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2E" w:rsidRDefault="004A562E" w:rsidP="00D044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4E6" w:rsidRDefault="00E50ED5" w:rsidP="00D044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  <w:r w:rsidRPr="00E50ED5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Региональная м</w:t>
      </w:r>
      <w:r w:rsidR="00197EDD" w:rsidRPr="00E50ED5">
        <w:rPr>
          <w:rFonts w:ascii="Times New Roman" w:eastAsia="Times New Roman" w:hAnsi="Times New Roman"/>
          <w:b/>
          <w:sz w:val="28"/>
          <w:szCs w:val="28"/>
          <w:lang w:eastAsia="ru-RU"/>
        </w:rPr>
        <w:t>одель</w:t>
      </w:r>
      <w:r w:rsidR="00197E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044E6">
        <w:rPr>
          <w:rFonts w:ascii="Times New Roman" w:eastAsia="Times New Roman" w:hAnsi="Times New Roman"/>
          <w:b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D044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(изучени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D044E6">
        <w:rPr>
          <w:rFonts w:ascii="Times New Roman" w:eastAsia="Times New Roman" w:hAnsi="Times New Roman"/>
          <w:b/>
          <w:sz w:val="28"/>
          <w:szCs w:val="28"/>
          <w:lang w:eastAsia="ru-RU"/>
        </w:rPr>
        <w:t>), обобщени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и </w:t>
      </w:r>
      <w:r w:rsidR="00D044E6">
        <w:rPr>
          <w:rFonts w:ascii="Times New Roman" w:eastAsia="Times New Roman" w:hAnsi="Times New Roman"/>
          <w:b/>
          <w:sz w:val="28"/>
          <w:szCs w:val="28"/>
          <w:lang w:eastAsia="ru-RU"/>
        </w:rPr>
        <w:t>распространени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D044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044E6" w:rsidRPr="00AE2F85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передового педагоги</w:t>
      </w:r>
      <w:r w:rsidR="00D044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ческого </w:t>
      </w:r>
      <w:r w:rsidR="00EC353D" w:rsidRPr="00F17B2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D044E6" w:rsidRPr="00F17B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Камчатско</w:t>
      </w:r>
      <w:r w:rsidR="00EC353D" w:rsidRPr="00F17B2E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D044E6" w:rsidRPr="00F17B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</w:t>
      </w:r>
      <w:r w:rsidR="00323E12" w:rsidRPr="00F17B2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C353D" w:rsidRPr="00F17B2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494A29" w:rsidRDefault="00494A29" w:rsidP="00D044E6">
      <w:pPr>
        <w:pStyle w:val="a3"/>
        <w:shd w:val="clear" w:color="auto" w:fill="FFFFFF"/>
        <w:spacing w:after="0" w:line="240" w:lineRule="auto"/>
        <w:ind w:left="67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44E6" w:rsidRPr="000861CC" w:rsidRDefault="00D044E6" w:rsidP="00032E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61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D044E6" w:rsidRPr="00C73E39" w:rsidRDefault="00D044E6" w:rsidP="00D04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4E87" w:rsidRPr="00B41200" w:rsidRDefault="00197EDD" w:rsidP="004A562E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Настоящая </w:t>
      </w:r>
      <w:r w:rsidR="00BF120E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региональная м</w:t>
      </w:r>
      <w:r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одель</w:t>
      </w:r>
      <w:r w:rsidR="00323E12" w:rsidRPr="00B41200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 по</w:t>
      </w:r>
      <w:r w:rsidR="00F04E87" w:rsidRPr="00B41200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 выявлению, обобщению, распространению передового педагогического </w:t>
      </w:r>
      <w:r w:rsidR="00BF120E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опыта </w:t>
      </w:r>
      <w:r w:rsidR="005C66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– Модель)</w:t>
      </w:r>
      <w:r w:rsidR="00F04E87" w:rsidRPr="00B4120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971FE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систематизирует </w:t>
      </w:r>
      <w:r w:rsidR="005C6653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деятельность</w:t>
      </w:r>
      <w:r w:rsidR="009971FE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5C6653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по</w:t>
      </w:r>
      <w:r w:rsidR="00D044E6" w:rsidRPr="00B41200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выявлени</w:t>
      </w:r>
      <w:r w:rsidR="005C6653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ю</w:t>
      </w:r>
      <w:r w:rsidR="00D044E6" w:rsidRPr="00B41200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, обобщени</w:t>
      </w:r>
      <w:r w:rsidR="005C6653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ю и</w:t>
      </w:r>
      <w:r w:rsidR="00F04E87" w:rsidRPr="00B41200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распространени</w:t>
      </w:r>
      <w:r w:rsidR="005C6653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ю</w:t>
      </w:r>
      <w:r w:rsidR="00D044E6" w:rsidRPr="00B41200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передового </w:t>
      </w:r>
      <w:r w:rsidR="00D044E6" w:rsidRPr="00B41200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>педагогического опыта</w:t>
      </w:r>
      <w:r w:rsidR="00DA2086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 с целью </w:t>
      </w:r>
      <w:r w:rsidR="00DA2086" w:rsidRPr="00B412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совершенствования </w:t>
      </w:r>
      <w:r w:rsidR="00D249F3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информационно-</w:t>
      </w:r>
      <w:r w:rsidR="00DA2086" w:rsidRPr="00B41200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методического обеспечения инно</w:t>
      </w:r>
      <w:r w:rsidR="00DA2086" w:rsidRPr="00B41200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>вационных процессов в системе образования Камчатского края</w:t>
      </w:r>
      <w:r w:rsidR="00DA2086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>.</w:t>
      </w:r>
      <w:r w:rsidR="00DA2086" w:rsidRPr="00B41200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</w:p>
    <w:p w:rsidR="00F04E87" w:rsidRPr="00B41200" w:rsidRDefault="00F04E87" w:rsidP="004A562E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</w:pPr>
      <w:r w:rsidRPr="00B41200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 В </w:t>
      </w:r>
      <w:r w:rsidR="00DA2086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>описании Модели</w:t>
      </w:r>
      <w:r w:rsidRPr="00B41200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 используются </w:t>
      </w:r>
      <w:r w:rsidR="00F17B2E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>следующие определения.</w:t>
      </w:r>
    </w:p>
    <w:p w:rsidR="005E0F76" w:rsidRDefault="00F17B2E" w:rsidP="004A562E">
      <w:pPr>
        <w:tabs>
          <w:tab w:val="num" w:pos="0"/>
        </w:tabs>
        <w:spacing w:after="0"/>
        <w:ind w:firstLine="284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17B2E">
        <w:rPr>
          <w:rFonts w:ascii="Times New Roman" w:eastAsia="Times New Roman" w:hAnsi="Times New Roman"/>
          <w:b/>
          <w:color w:val="000000" w:themeColor="text1"/>
          <w:spacing w:val="-3"/>
          <w:sz w:val="28"/>
          <w:szCs w:val="28"/>
          <w:lang w:eastAsia="ru-RU"/>
        </w:rPr>
        <w:t>П</w:t>
      </w:r>
      <w:r w:rsidR="00F04E87" w:rsidRPr="00F17B2E">
        <w:rPr>
          <w:rFonts w:ascii="Times New Roman" w:eastAsia="Times New Roman" w:hAnsi="Times New Roman"/>
          <w:b/>
          <w:color w:val="000000" w:themeColor="text1"/>
          <w:spacing w:val="-3"/>
          <w:sz w:val="28"/>
          <w:szCs w:val="28"/>
          <w:lang w:eastAsia="ru-RU"/>
        </w:rPr>
        <w:t>ередовой педагогический опыт</w:t>
      </w:r>
      <w:r w:rsidR="00F04E87" w:rsidRPr="00197EDD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E92EFE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(ППО) </w:t>
      </w:r>
      <w:r w:rsidR="00D249F3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softHyphen/>
        <w:t>–</w:t>
      </w:r>
      <w:r w:rsidR="00F04E87" w:rsidRPr="00197EDD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F04E87" w:rsidRPr="009971FE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это </w:t>
      </w:r>
      <w:r w:rsidR="007C32E4" w:rsidRPr="009971FE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>опыт</w:t>
      </w:r>
      <w:r w:rsidR="00197EDD" w:rsidRPr="009971FE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>,</w:t>
      </w:r>
      <w:r w:rsidR="00C038EF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5E0F76" w:rsidRPr="00B41200">
        <w:rPr>
          <w:rFonts w:ascii="Times New Roman" w:eastAsiaTheme="minorHAnsi" w:hAnsi="Times New Roman"/>
          <w:color w:val="000000" w:themeColor="text1"/>
          <w:sz w:val="28"/>
          <w:szCs w:val="28"/>
        </w:rPr>
        <w:t>основанный на успешном применении научн</w:t>
      </w:r>
      <w:r w:rsidR="00DA7B21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="005E0F76" w:rsidRPr="00B4120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практически</w:t>
      </w:r>
      <w:r w:rsidR="00C038E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доказанных принципов и методов, </w:t>
      </w:r>
      <w:r w:rsidR="009971F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содержащий </w:t>
      </w:r>
      <w:r w:rsidR="00F24939" w:rsidRPr="00B4120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себе элементы творческого </w:t>
      </w:r>
      <w:r w:rsidR="009971FE">
        <w:rPr>
          <w:rFonts w:ascii="Times New Roman" w:eastAsiaTheme="minorHAnsi" w:hAnsi="Times New Roman"/>
          <w:color w:val="000000" w:themeColor="text1"/>
          <w:sz w:val="28"/>
          <w:szCs w:val="28"/>
        </w:rPr>
        <w:t>поиска, новизны, оригинальности и</w:t>
      </w:r>
      <w:r w:rsidR="00C038E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9971FE" w:rsidRPr="009971FE">
        <w:rPr>
          <w:rFonts w:ascii="Times New Roman" w:eastAsiaTheme="minorHAnsi" w:hAnsi="Times New Roman"/>
          <w:color w:val="000000" w:themeColor="text1"/>
          <w:sz w:val="28"/>
          <w:szCs w:val="28"/>
        </w:rPr>
        <w:t>обеспечивающ</w:t>
      </w:r>
      <w:r w:rsidR="009971FE">
        <w:rPr>
          <w:rFonts w:ascii="Times New Roman" w:eastAsiaTheme="minorHAnsi" w:hAnsi="Times New Roman"/>
          <w:color w:val="000000" w:themeColor="text1"/>
          <w:sz w:val="28"/>
          <w:szCs w:val="28"/>
        </w:rPr>
        <w:t>ий</w:t>
      </w:r>
      <w:r w:rsidR="009971FE" w:rsidRPr="009971F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высокое качество </w:t>
      </w:r>
      <w:r w:rsidR="009971FE">
        <w:rPr>
          <w:rFonts w:ascii="Times New Roman" w:eastAsiaTheme="minorHAnsi" w:hAnsi="Times New Roman"/>
          <w:color w:val="000000" w:themeColor="text1"/>
          <w:sz w:val="28"/>
          <w:szCs w:val="28"/>
        </w:rPr>
        <w:t>образовательных результатов</w:t>
      </w:r>
      <w:r w:rsidR="00C038EF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9971FE" w:rsidRPr="009971F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C038E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F17B2E" w:rsidRPr="00B41200" w:rsidRDefault="00DA7B21" w:rsidP="004A562E">
      <w:pPr>
        <w:tabs>
          <w:tab w:val="num" w:pos="0"/>
        </w:tabs>
        <w:spacing w:after="0"/>
        <w:ind w:firstLine="284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A562E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Передовой управленческий опыт</w:t>
      </w:r>
      <w:r w:rsidRPr="004A56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E92EFE" w:rsidRPr="004A562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(ПУО) </w:t>
      </w:r>
      <w:r w:rsidRPr="004A562E">
        <w:rPr>
          <w:rFonts w:ascii="Times New Roman" w:eastAsiaTheme="minorHAnsi" w:hAnsi="Times New Roman"/>
          <w:color w:val="000000" w:themeColor="text1"/>
          <w:sz w:val="28"/>
          <w:szCs w:val="28"/>
        </w:rPr>
        <w:t>– это опыт, основанный на успешном применении современных механизмов эффективного управления образовательной организацией, создании условий, необходимых для достижения качественно нового уровня образования.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AA610C" w:rsidRPr="00B41200" w:rsidRDefault="00DA7B21" w:rsidP="004A562E">
      <w:pPr>
        <w:pStyle w:val="Default"/>
        <w:tabs>
          <w:tab w:val="num" w:pos="0"/>
        </w:tabs>
        <w:spacing w:line="276" w:lineRule="auto"/>
        <w:ind w:firstLine="284"/>
        <w:jc w:val="both"/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</w:pPr>
      <w:r w:rsidRPr="00DA7B21">
        <w:rPr>
          <w:rFonts w:eastAsia="Times New Roman"/>
          <w:b/>
          <w:color w:val="000000" w:themeColor="text1"/>
          <w:spacing w:val="-3"/>
          <w:sz w:val="28"/>
          <w:szCs w:val="28"/>
          <w:lang w:eastAsia="ru-RU"/>
        </w:rPr>
        <w:t>О</w:t>
      </w:r>
      <w:r w:rsidR="00F04E87" w:rsidRPr="00DA7B21">
        <w:rPr>
          <w:rFonts w:eastAsia="Times New Roman"/>
          <w:b/>
          <w:color w:val="000000" w:themeColor="text1"/>
          <w:spacing w:val="-3"/>
          <w:sz w:val="28"/>
          <w:szCs w:val="28"/>
          <w:lang w:eastAsia="ru-RU"/>
        </w:rPr>
        <w:t>бобщение передового педагогического</w:t>
      </w:r>
      <w:r w:rsidR="006F24BE">
        <w:rPr>
          <w:rFonts w:eastAsia="Times New Roman"/>
          <w:b/>
          <w:color w:val="000000" w:themeColor="text1"/>
          <w:spacing w:val="-3"/>
          <w:sz w:val="28"/>
          <w:szCs w:val="28"/>
          <w:lang w:eastAsia="ru-RU"/>
        </w:rPr>
        <w:t xml:space="preserve"> опыта</w:t>
      </w:r>
      <w:r w:rsidR="007D0264">
        <w:rPr>
          <w:rFonts w:eastAsia="Times New Roman"/>
          <w:b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F04E87" w:rsidRPr="00B41200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>–</w:t>
      </w:r>
      <w:r w:rsidR="007D0264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 xml:space="preserve">процесс </w:t>
      </w:r>
      <w:r w:rsidR="00052D15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 xml:space="preserve">изучения и анализа </w:t>
      </w:r>
      <w:r w:rsidR="00052D15" w:rsidRPr="00052D15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 xml:space="preserve">применения </w:t>
      </w:r>
      <w:r w:rsidR="00052D15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>представленных</w:t>
      </w:r>
      <w:r w:rsidR="00052D15" w:rsidRPr="00052D15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 xml:space="preserve"> методов, форм, приемов работы, </w:t>
      </w:r>
      <w:r w:rsidR="00052D15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 xml:space="preserve">качественных </w:t>
      </w:r>
      <w:r w:rsidR="00052D15" w:rsidRPr="00052D15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>изменени</w:t>
      </w:r>
      <w:r w:rsidR="00052D15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>й</w:t>
      </w:r>
      <w:r w:rsidR="00052D15" w:rsidRPr="00052D15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 xml:space="preserve"> в </w:t>
      </w:r>
      <w:r w:rsidR="00052D15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>образовательных результатах</w:t>
      </w:r>
      <w:r w:rsidR="00052D15" w:rsidRPr="00052D15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052D15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>обучающихся, к которым</w:t>
      </w:r>
      <w:r w:rsidR="00052D15" w:rsidRPr="00052D15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 xml:space="preserve"> приводит применение </w:t>
      </w:r>
      <w:r w:rsidR="00052D15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>представленного</w:t>
      </w:r>
      <w:r w:rsidR="00052D15" w:rsidRPr="00052D15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 xml:space="preserve"> опыта, принципиальны</w:t>
      </w:r>
      <w:r w:rsidR="00052D15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>х</w:t>
      </w:r>
      <w:r w:rsidR="00052D15" w:rsidRPr="00052D15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 xml:space="preserve"> улучшени</w:t>
      </w:r>
      <w:r w:rsidR="00052D15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>й</w:t>
      </w:r>
      <w:r w:rsidR="00052D15" w:rsidRPr="00052D15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 xml:space="preserve"> в деятельности </w:t>
      </w:r>
      <w:r w:rsidR="00052D15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>образовательной организации, к которым</w:t>
      </w:r>
      <w:r w:rsidR="00052D15" w:rsidRPr="00052D15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 xml:space="preserve"> ведет его реализация.</w:t>
      </w:r>
      <w:r w:rsidR="00052D15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</w:p>
    <w:p w:rsidR="00AA610C" w:rsidRPr="00B41200" w:rsidRDefault="00052D15" w:rsidP="004A562E">
      <w:pPr>
        <w:pStyle w:val="Default"/>
        <w:tabs>
          <w:tab w:val="num" w:pos="0"/>
        </w:tabs>
        <w:spacing w:line="276" w:lineRule="auto"/>
        <w:ind w:firstLine="284"/>
        <w:jc w:val="both"/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</w:pPr>
      <w:r w:rsidRPr="00052D15">
        <w:rPr>
          <w:rFonts w:eastAsia="Times New Roman"/>
          <w:b/>
          <w:color w:val="000000" w:themeColor="text1"/>
          <w:spacing w:val="-3"/>
          <w:sz w:val="28"/>
          <w:szCs w:val="28"/>
          <w:lang w:eastAsia="ru-RU"/>
        </w:rPr>
        <w:t>Р</w:t>
      </w:r>
      <w:r w:rsidR="00F04E87" w:rsidRPr="00052D15">
        <w:rPr>
          <w:rFonts w:eastAsia="Times New Roman"/>
          <w:b/>
          <w:color w:val="000000" w:themeColor="text1"/>
          <w:spacing w:val="-3"/>
          <w:sz w:val="28"/>
          <w:szCs w:val="28"/>
          <w:lang w:eastAsia="ru-RU"/>
        </w:rPr>
        <w:t xml:space="preserve">аспространение </w:t>
      </w:r>
      <w:r w:rsidR="006F24BE">
        <w:rPr>
          <w:rFonts w:eastAsia="Times New Roman"/>
          <w:b/>
          <w:color w:val="000000" w:themeColor="text1"/>
          <w:spacing w:val="-3"/>
          <w:sz w:val="28"/>
          <w:szCs w:val="28"/>
          <w:lang w:eastAsia="ru-RU"/>
        </w:rPr>
        <w:t xml:space="preserve">передового </w:t>
      </w:r>
      <w:r w:rsidR="00F04E87" w:rsidRPr="00052D15">
        <w:rPr>
          <w:rFonts w:eastAsia="Times New Roman"/>
          <w:b/>
          <w:color w:val="000000" w:themeColor="text1"/>
          <w:spacing w:val="-3"/>
          <w:sz w:val="28"/>
          <w:szCs w:val="28"/>
          <w:lang w:eastAsia="ru-RU"/>
        </w:rPr>
        <w:t>педагогического опыта</w:t>
      </w:r>
      <w:r w:rsidR="00F04E87" w:rsidRPr="00B41200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 xml:space="preserve"> – процесс, направленный на то, чтобы донести идеи, методы осуществления</w:t>
      </w:r>
      <w:r w:rsidR="00032E28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>, продукты и (или) результаты</w:t>
      </w:r>
      <w:r w:rsidR="00F04E87" w:rsidRPr="00B41200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6F24BE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>передового педагогического опыта</w:t>
      </w:r>
      <w:r w:rsidR="00032E28" w:rsidRPr="00032E28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F04E87" w:rsidRPr="00B41200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 xml:space="preserve">до </w:t>
      </w:r>
      <w:r w:rsidR="00032E28" w:rsidRPr="00032E28">
        <w:rPr>
          <w:rFonts w:eastAsia="Times New Roman"/>
          <w:color w:val="000000" w:themeColor="text1"/>
          <w:spacing w:val="-3"/>
          <w:sz w:val="28"/>
          <w:szCs w:val="28"/>
          <w:lang w:eastAsia="ru-RU"/>
        </w:rPr>
        <w:t>целевой аудитории.</w:t>
      </w:r>
    </w:p>
    <w:p w:rsidR="00CB2A40" w:rsidRPr="00CB2A40" w:rsidRDefault="00CB2A40" w:rsidP="004A562E">
      <w:pPr>
        <w:numPr>
          <w:ilvl w:val="1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B2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задачами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изучения, обобщения </w:t>
      </w:r>
      <w:r w:rsidR="006F2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ППО </w:t>
      </w:r>
      <w:r w:rsidRPr="00CB2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являются:</w:t>
      </w:r>
    </w:p>
    <w:p w:rsidR="00582EB1" w:rsidRDefault="00AD1506" w:rsidP="00582E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CB2A40" w:rsidRPr="00CB2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формирование </w:t>
      </w:r>
      <w:r w:rsidR="00D249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педагогических и руководящих работников </w:t>
      </w:r>
      <w:r w:rsidR="00CB2A40" w:rsidRPr="00CB2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положительной мотивации и потребности к творческому росту;</w:t>
      </w:r>
    </w:p>
    <w:p w:rsidR="00582EB1" w:rsidRDefault="00582EB1" w:rsidP="00582E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CB2A40" w:rsidRPr="00CB2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организация профессионального общения 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обмена творческими находками; </w:t>
      </w:r>
    </w:p>
    <w:p w:rsidR="00582EB1" w:rsidRDefault="00582EB1" w:rsidP="00582E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CB2A40" w:rsidRPr="00CB2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повышение престижа педагогов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руководителей</w:t>
      </w:r>
      <w:r w:rsidR="00CB2A40" w:rsidRPr="00CB2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активно участвующих в совершенствовании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технологий </w:t>
      </w:r>
      <w:r w:rsidR="00CB2A40" w:rsidRPr="00CB2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обучения и воспитания, достигших высоких результатов; </w:t>
      </w:r>
    </w:p>
    <w:p w:rsidR="00582EB1" w:rsidRDefault="00582EB1" w:rsidP="00582E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CB2A40" w:rsidRPr="00CB2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стимулирование заинтересованности педагогов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руководителей</w:t>
      </w:r>
      <w:r w:rsidR="00CB2A40" w:rsidRPr="00CB2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результатах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образовательной деятельности; </w:t>
      </w:r>
    </w:p>
    <w:p w:rsidR="00CB2A40" w:rsidRPr="00CB2A40" w:rsidRDefault="00582EB1" w:rsidP="00582E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CB2A40" w:rsidRPr="00CB2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популяризация </w:t>
      </w:r>
      <w:r w:rsidR="006F2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ППО</w:t>
      </w:r>
      <w:r w:rsidR="00CB2A40" w:rsidRPr="00CB2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образовательном пространстве Камчатского края.</w:t>
      </w:r>
    </w:p>
    <w:p w:rsidR="00D879CF" w:rsidRDefault="00032E28" w:rsidP="001357D1">
      <w:pPr>
        <w:pStyle w:val="a3"/>
        <w:numPr>
          <w:ilvl w:val="1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87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CC1D21" w:rsidRPr="00D87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целью </w:t>
      </w:r>
      <w:r w:rsidRPr="00D87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совершенствования </w:t>
      </w:r>
      <w:r w:rsidR="00D87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информационно-методических условий </w:t>
      </w:r>
      <w:r w:rsidR="00D879CF" w:rsidRPr="00D87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профессионального становления и развития работников образования Камчатского края</w:t>
      </w:r>
      <w:r w:rsidR="00D87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базе </w:t>
      </w:r>
      <w:r w:rsidR="00D879CF" w:rsidRPr="00032E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КГАУ ДПО «Камчатский </w:t>
      </w:r>
      <w:r w:rsidR="00D87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институт развития образования</w:t>
      </w:r>
      <w:r w:rsidR="00D879CF" w:rsidRPr="00032E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D87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формируется </w:t>
      </w:r>
      <w:r w:rsidR="00D879CF" w:rsidRPr="00032E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Банк передового педагогического опыта </w:t>
      </w:r>
      <w:r w:rsidR="00D87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работников краевой </w:t>
      </w:r>
      <w:r w:rsidR="00D879CF" w:rsidRPr="00032E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системы образования</w:t>
      </w:r>
      <w:r w:rsidR="00D87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Банк). </w:t>
      </w:r>
    </w:p>
    <w:p w:rsidR="00D879CF" w:rsidRDefault="00D879CF" w:rsidP="001357D1">
      <w:pPr>
        <w:pStyle w:val="a3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Автору (группе авторов) передового педагогического</w:t>
      </w:r>
      <w:r w:rsidR="00D249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опыта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занесенного в Банк, выдается сертификат установленного образца.</w:t>
      </w:r>
    </w:p>
    <w:p w:rsidR="00D249F3" w:rsidRPr="00D879CF" w:rsidRDefault="00D249F3" w:rsidP="00D879CF">
      <w:pPr>
        <w:pStyle w:val="a3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32E28" w:rsidRPr="009D7B69" w:rsidRDefault="000424E3" w:rsidP="009D7B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D7B6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Выявление</w:t>
      </w:r>
      <w:r w:rsidR="009D7B69" w:rsidRPr="009D7B6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, изучение и обобщ</w:t>
      </w:r>
      <w:r w:rsidR="00D249F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ение передового педагогического опыта</w:t>
      </w:r>
    </w:p>
    <w:p w:rsidR="003A6E49" w:rsidRPr="001357D1" w:rsidRDefault="003A6E49" w:rsidP="00917F92">
      <w:pPr>
        <w:pStyle w:val="Default"/>
        <w:ind w:firstLine="284"/>
        <w:jc w:val="both"/>
        <w:rPr>
          <w:color w:val="000000" w:themeColor="text1"/>
          <w:sz w:val="28"/>
          <w:szCs w:val="28"/>
        </w:rPr>
      </w:pPr>
      <w:r w:rsidRPr="00B41200">
        <w:rPr>
          <w:color w:val="000000" w:themeColor="text1"/>
          <w:sz w:val="28"/>
          <w:szCs w:val="28"/>
        </w:rPr>
        <w:t>2.1.</w:t>
      </w:r>
      <w:r w:rsidR="00917F92">
        <w:rPr>
          <w:color w:val="000000" w:themeColor="text1"/>
          <w:sz w:val="28"/>
          <w:szCs w:val="28"/>
        </w:rPr>
        <w:t xml:space="preserve"> </w:t>
      </w:r>
      <w:r w:rsidRPr="00B41200">
        <w:rPr>
          <w:color w:val="000000" w:themeColor="text1"/>
          <w:sz w:val="28"/>
          <w:szCs w:val="28"/>
        </w:rPr>
        <w:t>Выявление передовог</w:t>
      </w:r>
      <w:r w:rsidR="00D249F3">
        <w:rPr>
          <w:color w:val="000000" w:themeColor="text1"/>
          <w:sz w:val="28"/>
          <w:szCs w:val="28"/>
        </w:rPr>
        <w:t>о педагогического опыта работы</w:t>
      </w:r>
      <w:r w:rsidR="001357D1">
        <w:rPr>
          <w:color w:val="000000" w:themeColor="text1"/>
          <w:sz w:val="28"/>
          <w:szCs w:val="28"/>
        </w:rPr>
        <w:t xml:space="preserve"> н</w:t>
      </w:r>
      <w:r w:rsidRPr="00B41200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а </w:t>
      </w:r>
      <w:r w:rsidR="00917F92">
        <w:rPr>
          <w:rFonts w:eastAsia="Times New Roman"/>
          <w:bCs/>
          <w:color w:val="000000" w:themeColor="text1"/>
          <w:sz w:val="28"/>
          <w:szCs w:val="28"/>
          <w:lang w:eastAsia="ru-RU"/>
        </w:rPr>
        <w:t>региональном</w:t>
      </w:r>
      <w:r w:rsidRPr="00B41200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уровне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848C1">
        <w:rPr>
          <w:rFonts w:eastAsia="Times New Roman"/>
          <w:bCs/>
          <w:color w:val="000000" w:themeColor="text1"/>
          <w:sz w:val="28"/>
          <w:szCs w:val="28"/>
          <w:lang w:eastAsia="ru-RU"/>
        </w:rPr>
        <w:t>проводится по результатам:</w:t>
      </w:r>
    </w:p>
    <w:p w:rsidR="003A6E49" w:rsidRPr="00B41200" w:rsidRDefault="003A6E49" w:rsidP="00917F92">
      <w:pPr>
        <w:pStyle w:val="Default"/>
        <w:numPr>
          <w:ilvl w:val="0"/>
          <w:numId w:val="8"/>
        </w:numPr>
        <w:tabs>
          <w:tab w:val="left" w:pos="567"/>
          <w:tab w:val="left" w:pos="993"/>
        </w:tabs>
        <w:ind w:left="0" w:firstLine="284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представленных  материалов </w:t>
      </w:r>
      <w:r w:rsidRPr="00B41200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   конкурсы профессионального мастерства;</w:t>
      </w:r>
    </w:p>
    <w:p w:rsidR="003A6E49" w:rsidRPr="00B41200" w:rsidRDefault="003A6E49" w:rsidP="00917F9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12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краевых </w:t>
      </w:r>
      <w:r w:rsidRPr="00B412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инновационн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ых проектов;</w:t>
      </w:r>
    </w:p>
    <w:p w:rsidR="003A6E49" w:rsidRDefault="003A6E49" w:rsidP="00917F92">
      <w:pPr>
        <w:pStyle w:val="Default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проведения независимой экспертизы продуктов педагогической деятельности;</w:t>
      </w:r>
    </w:p>
    <w:p w:rsidR="003A6E49" w:rsidRPr="00510E56" w:rsidRDefault="003A6E49" w:rsidP="00917F92">
      <w:pPr>
        <w:pStyle w:val="Default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510E56">
        <w:rPr>
          <w:rFonts w:eastAsia="Times New Roman"/>
          <w:color w:val="000000" w:themeColor="text1"/>
          <w:sz w:val="28"/>
          <w:szCs w:val="28"/>
          <w:lang w:eastAsia="ru-RU"/>
        </w:rPr>
        <w:t>аттестации педагогических кадров;</w:t>
      </w:r>
    </w:p>
    <w:p w:rsidR="003A6E49" w:rsidRPr="00B41200" w:rsidRDefault="003A6E49" w:rsidP="00917F9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участия в проведении</w:t>
      </w:r>
      <w:r w:rsidRPr="00B412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курсов повышения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квалификации, научно-методических мероприятий.</w:t>
      </w:r>
    </w:p>
    <w:p w:rsidR="003A6E49" w:rsidRPr="003A6E49" w:rsidRDefault="00917F92" w:rsidP="00917F92">
      <w:pPr>
        <w:pStyle w:val="Default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</w:t>
      </w:r>
      <w:r w:rsidR="003A6E49" w:rsidRPr="003A6E49">
        <w:rPr>
          <w:color w:val="000000" w:themeColor="text1"/>
          <w:sz w:val="28"/>
          <w:szCs w:val="28"/>
        </w:rPr>
        <w:t>.</w:t>
      </w:r>
      <w:r w:rsidR="003A6E49" w:rsidRPr="003A6E49">
        <w:rPr>
          <w:color w:val="000000" w:themeColor="text1"/>
          <w:sz w:val="23"/>
          <w:szCs w:val="23"/>
        </w:rPr>
        <w:t xml:space="preserve"> </w:t>
      </w:r>
      <w:r w:rsidR="003A6E49" w:rsidRPr="003A6E49">
        <w:rPr>
          <w:color w:val="000000" w:themeColor="text1"/>
          <w:sz w:val="28"/>
          <w:szCs w:val="28"/>
        </w:rPr>
        <w:t>Авторами передового педаг</w:t>
      </w:r>
      <w:r w:rsidR="00D249F3">
        <w:rPr>
          <w:color w:val="000000" w:themeColor="text1"/>
          <w:sz w:val="28"/>
          <w:szCs w:val="28"/>
        </w:rPr>
        <w:t>огического опыта могут быть</w:t>
      </w:r>
      <w:r w:rsidR="003A6E49" w:rsidRPr="003A6E49">
        <w:rPr>
          <w:color w:val="000000" w:themeColor="text1"/>
          <w:sz w:val="28"/>
          <w:szCs w:val="28"/>
        </w:rPr>
        <w:t>:</w:t>
      </w:r>
    </w:p>
    <w:p w:rsidR="003A6E49" w:rsidRPr="003A6E49" w:rsidRDefault="003A6E49" w:rsidP="00917F92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6E49">
        <w:rPr>
          <w:rFonts w:ascii="Times New Roman" w:hAnsi="Times New Roman"/>
          <w:color w:val="000000" w:themeColor="text1"/>
          <w:sz w:val="28"/>
          <w:szCs w:val="28"/>
        </w:rPr>
        <w:t xml:space="preserve"> педагогические коллективы образовательных организаций;</w:t>
      </w:r>
    </w:p>
    <w:p w:rsidR="003A6E49" w:rsidRPr="003A6E49" w:rsidRDefault="003A6E49" w:rsidP="00917F92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6E49">
        <w:rPr>
          <w:rFonts w:ascii="Times New Roman" w:hAnsi="Times New Roman"/>
          <w:color w:val="000000" w:themeColor="text1"/>
          <w:sz w:val="28"/>
          <w:szCs w:val="28"/>
        </w:rPr>
        <w:t>профессиональные объединения педагогов (методические объединения, творческие группы и др.);</w:t>
      </w:r>
    </w:p>
    <w:p w:rsidR="003A6E49" w:rsidRPr="003A6E49" w:rsidRDefault="003A6E49" w:rsidP="00917F92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6E49">
        <w:rPr>
          <w:rFonts w:ascii="Times New Roman" w:hAnsi="Times New Roman"/>
          <w:color w:val="000000" w:themeColor="text1"/>
          <w:sz w:val="28"/>
          <w:szCs w:val="28"/>
        </w:rPr>
        <w:t>руководители образовательных организаций всех типов и видов;</w:t>
      </w:r>
    </w:p>
    <w:p w:rsidR="003A6E49" w:rsidRPr="003A6E49" w:rsidRDefault="003A6E49" w:rsidP="00917F92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6E49">
        <w:rPr>
          <w:rFonts w:ascii="Times New Roman" w:hAnsi="Times New Roman"/>
          <w:color w:val="000000" w:themeColor="text1"/>
          <w:sz w:val="28"/>
          <w:szCs w:val="28"/>
        </w:rPr>
        <w:t xml:space="preserve"> педагогические работники.</w:t>
      </w:r>
    </w:p>
    <w:p w:rsidR="008E35F8" w:rsidRDefault="00917F92" w:rsidP="00917F92">
      <w:pPr>
        <w:pStyle w:val="Default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</w:t>
      </w:r>
      <w:r w:rsidR="00EC353D" w:rsidRPr="00B41200">
        <w:rPr>
          <w:color w:val="000000" w:themeColor="text1"/>
          <w:sz w:val="28"/>
          <w:szCs w:val="28"/>
        </w:rPr>
        <w:t xml:space="preserve">. </w:t>
      </w:r>
      <w:r w:rsidR="00383722">
        <w:rPr>
          <w:color w:val="000000" w:themeColor="text1"/>
          <w:sz w:val="28"/>
          <w:szCs w:val="28"/>
        </w:rPr>
        <w:t>Д</w:t>
      </w:r>
      <w:r w:rsidR="008E35F8" w:rsidRPr="008E35F8">
        <w:rPr>
          <w:color w:val="000000" w:themeColor="text1"/>
          <w:sz w:val="28"/>
          <w:szCs w:val="28"/>
        </w:rPr>
        <w:t xml:space="preserve">ля изучения и обобщения </w:t>
      </w:r>
      <w:r w:rsidR="00E92EFE">
        <w:rPr>
          <w:color w:val="000000" w:themeColor="text1"/>
          <w:sz w:val="28"/>
          <w:szCs w:val="28"/>
        </w:rPr>
        <w:t xml:space="preserve">на региональном уровне </w:t>
      </w:r>
      <w:r w:rsidR="00383722">
        <w:rPr>
          <w:color w:val="000000" w:themeColor="text1"/>
          <w:sz w:val="28"/>
          <w:szCs w:val="28"/>
        </w:rPr>
        <w:t xml:space="preserve">передовой педагогический опыт </w:t>
      </w:r>
      <w:r w:rsidR="008E35F8" w:rsidRPr="008E35F8">
        <w:rPr>
          <w:color w:val="000000" w:themeColor="text1"/>
          <w:sz w:val="28"/>
          <w:szCs w:val="28"/>
        </w:rPr>
        <w:t>может быть рекомендован</w:t>
      </w:r>
      <w:r w:rsidR="00A97046">
        <w:rPr>
          <w:color w:val="000000" w:themeColor="text1"/>
          <w:sz w:val="28"/>
          <w:szCs w:val="28"/>
        </w:rPr>
        <w:t>,</w:t>
      </w:r>
      <w:r w:rsidR="001679F9">
        <w:rPr>
          <w:color w:val="000000" w:themeColor="text1"/>
          <w:sz w:val="28"/>
          <w:szCs w:val="28"/>
        </w:rPr>
        <w:t xml:space="preserve"> </w:t>
      </w:r>
      <w:r w:rsidR="00A97046">
        <w:rPr>
          <w:color w:val="000000" w:themeColor="text1"/>
          <w:sz w:val="28"/>
          <w:szCs w:val="28"/>
        </w:rPr>
        <w:t xml:space="preserve">при условии </w:t>
      </w:r>
      <w:r w:rsidR="00383722">
        <w:rPr>
          <w:color w:val="000000" w:themeColor="text1"/>
          <w:sz w:val="28"/>
          <w:szCs w:val="28"/>
        </w:rPr>
        <w:t xml:space="preserve">его </w:t>
      </w:r>
      <w:r w:rsidR="00A97046" w:rsidRPr="009670C3">
        <w:rPr>
          <w:color w:val="000000" w:themeColor="text1"/>
          <w:sz w:val="28"/>
          <w:szCs w:val="28"/>
        </w:rPr>
        <w:t>соответств</w:t>
      </w:r>
      <w:r w:rsidR="00A97046">
        <w:rPr>
          <w:color w:val="000000" w:themeColor="text1"/>
          <w:sz w:val="28"/>
          <w:szCs w:val="28"/>
        </w:rPr>
        <w:t xml:space="preserve">ия </w:t>
      </w:r>
      <w:r w:rsidR="00A97046" w:rsidRPr="009670C3">
        <w:rPr>
          <w:color w:val="000000" w:themeColor="text1"/>
          <w:sz w:val="28"/>
          <w:szCs w:val="28"/>
        </w:rPr>
        <w:t xml:space="preserve">критериям передового </w:t>
      </w:r>
      <w:r w:rsidR="00A97046" w:rsidRPr="00A97046">
        <w:rPr>
          <w:color w:val="000000" w:themeColor="text1"/>
          <w:sz w:val="28"/>
          <w:szCs w:val="28"/>
        </w:rPr>
        <w:t xml:space="preserve">педагогического опыта </w:t>
      </w:r>
      <w:r w:rsidR="00A97046" w:rsidRPr="00434356">
        <w:rPr>
          <w:color w:val="000000" w:themeColor="text1"/>
          <w:sz w:val="28"/>
          <w:szCs w:val="28"/>
        </w:rPr>
        <w:t>(Приложение1),</w:t>
      </w:r>
      <w:r w:rsidR="00A97046">
        <w:rPr>
          <w:color w:val="000000" w:themeColor="text1"/>
          <w:sz w:val="28"/>
          <w:szCs w:val="28"/>
        </w:rPr>
        <w:t xml:space="preserve"> </w:t>
      </w:r>
      <w:r w:rsidR="001679F9">
        <w:rPr>
          <w:color w:val="000000" w:themeColor="text1"/>
          <w:sz w:val="28"/>
          <w:szCs w:val="28"/>
        </w:rPr>
        <w:t>следующими Заявителями</w:t>
      </w:r>
      <w:r w:rsidR="008E35F8" w:rsidRPr="008E35F8">
        <w:rPr>
          <w:color w:val="000000" w:themeColor="text1"/>
          <w:sz w:val="28"/>
          <w:szCs w:val="28"/>
        </w:rPr>
        <w:t>:</w:t>
      </w:r>
    </w:p>
    <w:p w:rsidR="008E35F8" w:rsidRPr="00DC1194" w:rsidRDefault="008E35F8" w:rsidP="00917F92">
      <w:pPr>
        <w:pStyle w:val="Default"/>
        <w:ind w:firstLine="284"/>
        <w:jc w:val="both"/>
        <w:rPr>
          <w:color w:val="000000" w:themeColor="text1"/>
          <w:sz w:val="28"/>
          <w:szCs w:val="28"/>
          <w:highlight w:val="red"/>
        </w:rPr>
      </w:pPr>
      <w:r>
        <w:rPr>
          <w:color w:val="000000" w:themeColor="text1"/>
          <w:sz w:val="28"/>
          <w:szCs w:val="28"/>
        </w:rPr>
        <w:t xml:space="preserve">- </w:t>
      </w:r>
      <w:r w:rsidRPr="00DC1194">
        <w:rPr>
          <w:color w:val="000000" w:themeColor="text1"/>
          <w:sz w:val="28"/>
          <w:szCs w:val="28"/>
          <w:highlight w:val="red"/>
        </w:rPr>
        <w:t>муниципальными методическими службами, в том числе районным</w:t>
      </w:r>
      <w:r w:rsidR="005E5A36" w:rsidRPr="00DC1194">
        <w:rPr>
          <w:color w:val="000000" w:themeColor="text1"/>
          <w:sz w:val="28"/>
          <w:szCs w:val="28"/>
          <w:highlight w:val="red"/>
        </w:rPr>
        <w:t xml:space="preserve"> (городским)</w:t>
      </w:r>
      <w:r w:rsidRPr="00DC1194">
        <w:rPr>
          <w:color w:val="000000" w:themeColor="text1"/>
          <w:sz w:val="28"/>
          <w:szCs w:val="28"/>
          <w:highlight w:val="red"/>
        </w:rPr>
        <w:t xml:space="preserve"> методическим объединением;</w:t>
      </w:r>
    </w:p>
    <w:p w:rsidR="009670C3" w:rsidRPr="00DC1194" w:rsidRDefault="008E35F8" w:rsidP="00917F92">
      <w:pPr>
        <w:pStyle w:val="Default"/>
        <w:ind w:firstLine="284"/>
        <w:jc w:val="both"/>
        <w:rPr>
          <w:color w:val="000000" w:themeColor="text1"/>
          <w:sz w:val="28"/>
          <w:szCs w:val="28"/>
          <w:highlight w:val="red"/>
        </w:rPr>
      </w:pPr>
      <w:r w:rsidRPr="00DC1194">
        <w:rPr>
          <w:color w:val="000000" w:themeColor="text1"/>
          <w:sz w:val="28"/>
          <w:szCs w:val="28"/>
          <w:highlight w:val="red"/>
        </w:rPr>
        <w:t xml:space="preserve">- </w:t>
      </w:r>
      <w:r w:rsidR="009670C3" w:rsidRPr="00DC1194">
        <w:rPr>
          <w:color w:val="000000" w:themeColor="text1"/>
          <w:sz w:val="28"/>
          <w:szCs w:val="28"/>
          <w:highlight w:val="red"/>
        </w:rPr>
        <w:t xml:space="preserve">экспертной группой специалистов по итогам проведения оценки профессиональной деятельности педагогического работника в ходе аттестации на квалификационную категорию (первую или высшую); </w:t>
      </w:r>
    </w:p>
    <w:p w:rsidR="008E35F8" w:rsidRPr="00DC1194" w:rsidRDefault="009670C3" w:rsidP="00917F92">
      <w:pPr>
        <w:pStyle w:val="Default"/>
        <w:ind w:firstLine="284"/>
        <w:jc w:val="both"/>
        <w:rPr>
          <w:color w:val="000000" w:themeColor="text1"/>
          <w:sz w:val="28"/>
          <w:szCs w:val="28"/>
          <w:highlight w:val="red"/>
        </w:rPr>
      </w:pPr>
      <w:r w:rsidRPr="00DC1194">
        <w:rPr>
          <w:color w:val="000000" w:themeColor="text1"/>
          <w:sz w:val="28"/>
          <w:szCs w:val="28"/>
          <w:highlight w:val="red"/>
        </w:rPr>
        <w:t xml:space="preserve">- решением кафедры </w:t>
      </w:r>
      <w:r w:rsidR="008E35F8" w:rsidRPr="00DC1194">
        <w:rPr>
          <w:color w:val="000000" w:themeColor="text1"/>
          <w:sz w:val="28"/>
          <w:szCs w:val="28"/>
          <w:highlight w:val="red"/>
        </w:rPr>
        <w:t xml:space="preserve">КГАУ ДПО «Камчатский ИРО» по </w:t>
      </w:r>
      <w:r w:rsidRPr="00DC1194">
        <w:rPr>
          <w:color w:val="000000" w:themeColor="text1"/>
          <w:sz w:val="28"/>
          <w:szCs w:val="28"/>
          <w:highlight w:val="red"/>
        </w:rPr>
        <w:t xml:space="preserve">итогам проведения курсов повышения квалификации, научно-практических </w:t>
      </w:r>
      <w:r w:rsidR="00383722" w:rsidRPr="00DC1194">
        <w:rPr>
          <w:color w:val="000000" w:themeColor="text1"/>
          <w:sz w:val="28"/>
          <w:szCs w:val="28"/>
          <w:highlight w:val="red"/>
        </w:rPr>
        <w:t>мероприятий и др</w:t>
      </w:r>
      <w:r w:rsidRPr="00DC1194">
        <w:rPr>
          <w:color w:val="000000" w:themeColor="text1"/>
          <w:sz w:val="28"/>
          <w:szCs w:val="28"/>
          <w:highlight w:val="red"/>
        </w:rPr>
        <w:t>.;</w:t>
      </w:r>
    </w:p>
    <w:p w:rsidR="009670C3" w:rsidRPr="00DC1194" w:rsidRDefault="009670C3" w:rsidP="00917F92">
      <w:pPr>
        <w:pStyle w:val="Default"/>
        <w:ind w:firstLine="284"/>
        <w:jc w:val="both"/>
        <w:rPr>
          <w:color w:val="000000" w:themeColor="text1"/>
          <w:sz w:val="28"/>
          <w:szCs w:val="28"/>
          <w:highlight w:val="red"/>
        </w:rPr>
      </w:pPr>
      <w:r w:rsidRPr="00DC1194">
        <w:rPr>
          <w:color w:val="000000" w:themeColor="text1"/>
          <w:sz w:val="28"/>
          <w:szCs w:val="28"/>
          <w:highlight w:val="red"/>
        </w:rPr>
        <w:t>- экспертным советом при Министерстве образования и науки Камчатского края по итогам реализации инновационных проектов в образовательных организациях края;</w:t>
      </w:r>
    </w:p>
    <w:p w:rsidR="009670C3" w:rsidRPr="00A97046" w:rsidRDefault="009670C3" w:rsidP="00917F92">
      <w:pPr>
        <w:pStyle w:val="Default"/>
        <w:ind w:firstLine="284"/>
        <w:jc w:val="both"/>
        <w:rPr>
          <w:color w:val="000000" w:themeColor="text1"/>
          <w:sz w:val="28"/>
          <w:szCs w:val="28"/>
        </w:rPr>
      </w:pPr>
      <w:r w:rsidRPr="00DC1194">
        <w:rPr>
          <w:color w:val="000000" w:themeColor="text1"/>
          <w:sz w:val="28"/>
          <w:szCs w:val="28"/>
          <w:highlight w:val="red"/>
        </w:rPr>
        <w:t>- жюри</w:t>
      </w:r>
      <w:r w:rsidR="008E35F8" w:rsidRPr="00DC1194">
        <w:rPr>
          <w:color w:val="000000" w:themeColor="text1"/>
          <w:sz w:val="28"/>
          <w:szCs w:val="28"/>
          <w:highlight w:val="red"/>
        </w:rPr>
        <w:t xml:space="preserve"> р</w:t>
      </w:r>
      <w:r w:rsidRPr="00DC1194">
        <w:rPr>
          <w:color w:val="000000" w:themeColor="text1"/>
          <w:sz w:val="28"/>
          <w:szCs w:val="28"/>
          <w:highlight w:val="red"/>
        </w:rPr>
        <w:t>егиональных</w:t>
      </w:r>
      <w:r w:rsidR="008E35F8" w:rsidRPr="00DC1194">
        <w:rPr>
          <w:color w:val="000000" w:themeColor="text1"/>
          <w:sz w:val="28"/>
          <w:szCs w:val="28"/>
          <w:highlight w:val="red"/>
        </w:rPr>
        <w:t xml:space="preserve">  конкурсов </w:t>
      </w:r>
      <w:r w:rsidRPr="00DC1194">
        <w:rPr>
          <w:color w:val="000000" w:themeColor="text1"/>
          <w:sz w:val="28"/>
          <w:szCs w:val="28"/>
          <w:highlight w:val="red"/>
        </w:rPr>
        <w:t>профессионального мастерства</w:t>
      </w:r>
      <w:r w:rsidR="00A97046" w:rsidRPr="00DC1194">
        <w:rPr>
          <w:color w:val="000000" w:themeColor="text1"/>
          <w:sz w:val="28"/>
          <w:szCs w:val="28"/>
          <w:highlight w:val="red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D044E6" w:rsidRPr="00B41200" w:rsidRDefault="003A6E49" w:rsidP="00917F9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7046">
        <w:rPr>
          <w:rFonts w:ascii="Times New Roman" w:hAnsi="Times New Roman"/>
          <w:color w:val="000000" w:themeColor="text1"/>
          <w:sz w:val="28"/>
          <w:szCs w:val="28"/>
        </w:rPr>
        <w:t>2.5</w:t>
      </w:r>
      <w:r w:rsidR="00AE0EFF" w:rsidRPr="00A9704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43295" w:rsidRPr="00A97046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="006D648E" w:rsidRPr="00A97046">
        <w:rPr>
          <w:rFonts w:ascii="Times New Roman" w:hAnsi="Times New Roman"/>
          <w:color w:val="000000" w:themeColor="text1"/>
          <w:sz w:val="28"/>
          <w:szCs w:val="28"/>
        </w:rPr>
        <w:t xml:space="preserve"> по изучению, обобщению и распространению </w:t>
      </w:r>
      <w:r w:rsidR="00A97046">
        <w:rPr>
          <w:rFonts w:ascii="Times New Roman" w:hAnsi="Times New Roman"/>
          <w:color w:val="000000" w:themeColor="text1"/>
          <w:sz w:val="28"/>
          <w:szCs w:val="28"/>
        </w:rPr>
        <w:t>ППО</w:t>
      </w:r>
      <w:r w:rsidR="006D648E" w:rsidRPr="00A97046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9C2E04" w:rsidRPr="00A97046">
        <w:rPr>
          <w:rFonts w:ascii="Times New Roman" w:hAnsi="Times New Roman"/>
          <w:color w:val="000000" w:themeColor="text1"/>
          <w:sz w:val="28"/>
          <w:szCs w:val="28"/>
        </w:rPr>
        <w:t xml:space="preserve">региональном уровне </w:t>
      </w:r>
      <w:r w:rsidR="00323E12" w:rsidRPr="00A97046">
        <w:rPr>
          <w:rFonts w:ascii="Times New Roman" w:hAnsi="Times New Roman"/>
          <w:color w:val="000000" w:themeColor="text1"/>
          <w:sz w:val="28"/>
          <w:szCs w:val="28"/>
        </w:rPr>
        <w:t>координирует</w:t>
      </w:r>
      <w:r w:rsidR="006D648E" w:rsidRPr="00A970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0EFF" w:rsidRPr="00A97046">
        <w:rPr>
          <w:rFonts w:ascii="Times New Roman" w:hAnsi="Times New Roman"/>
          <w:color w:val="000000" w:themeColor="text1"/>
          <w:sz w:val="28"/>
          <w:szCs w:val="28"/>
        </w:rPr>
        <w:t xml:space="preserve">Региональное </w:t>
      </w:r>
      <w:r w:rsidR="009C2E04" w:rsidRPr="00A97046">
        <w:rPr>
          <w:rFonts w:ascii="Times New Roman" w:hAnsi="Times New Roman"/>
          <w:color w:val="000000" w:themeColor="text1"/>
          <w:sz w:val="28"/>
          <w:szCs w:val="28"/>
        </w:rPr>
        <w:t>учебно-</w:t>
      </w:r>
      <w:r w:rsidR="00AE0EFF" w:rsidRPr="00A97046">
        <w:rPr>
          <w:rFonts w:ascii="Times New Roman" w:hAnsi="Times New Roman"/>
          <w:color w:val="000000" w:themeColor="text1"/>
          <w:sz w:val="28"/>
          <w:szCs w:val="28"/>
        </w:rPr>
        <w:t>методическое объединение</w:t>
      </w:r>
      <w:r w:rsidR="00120617" w:rsidRPr="00A970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2E04" w:rsidRPr="00A97046">
        <w:rPr>
          <w:rFonts w:ascii="Times New Roman" w:hAnsi="Times New Roman"/>
          <w:color w:val="000000" w:themeColor="text1"/>
          <w:sz w:val="28"/>
          <w:szCs w:val="28"/>
        </w:rPr>
        <w:t>(далее – РУМО)</w:t>
      </w:r>
      <w:r w:rsidR="006D648E" w:rsidRPr="00A970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5978" w:rsidRPr="00B41200" w:rsidRDefault="009C2E04" w:rsidP="00917F9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120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A6E4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4120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47970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Pr="00643295">
        <w:rPr>
          <w:rFonts w:ascii="Times New Roman" w:hAnsi="Times New Roman"/>
          <w:color w:val="000000" w:themeColor="text1"/>
          <w:sz w:val="28"/>
          <w:szCs w:val="28"/>
        </w:rPr>
        <w:t xml:space="preserve"> изучения и обобщения </w:t>
      </w:r>
      <w:r w:rsidR="00A97046">
        <w:rPr>
          <w:rFonts w:ascii="Times New Roman" w:hAnsi="Times New Roman"/>
          <w:color w:val="000000" w:themeColor="text1"/>
          <w:sz w:val="28"/>
          <w:szCs w:val="28"/>
        </w:rPr>
        <w:t>ППО</w:t>
      </w:r>
      <w:r w:rsidR="00285978" w:rsidRPr="00643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3295">
        <w:rPr>
          <w:rFonts w:ascii="Times New Roman" w:hAnsi="Times New Roman"/>
          <w:color w:val="000000" w:themeColor="text1"/>
          <w:sz w:val="28"/>
          <w:szCs w:val="28"/>
        </w:rPr>
        <w:t>включает в себя:</w:t>
      </w:r>
      <w:r w:rsidRPr="00B412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54325" w:rsidRDefault="00643295" w:rsidP="00917F9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1427AF" w:rsidRPr="00643295">
        <w:rPr>
          <w:rFonts w:ascii="Times New Roman" w:hAnsi="Times New Roman"/>
          <w:color w:val="000000" w:themeColor="text1"/>
          <w:sz w:val="28"/>
          <w:szCs w:val="28"/>
        </w:rPr>
        <w:t>подачу</w:t>
      </w:r>
      <w:r w:rsidR="00E114F9" w:rsidRPr="00643295">
        <w:rPr>
          <w:rFonts w:ascii="Times New Roman" w:hAnsi="Times New Roman"/>
          <w:color w:val="000000" w:themeColor="text1"/>
          <w:sz w:val="28"/>
          <w:szCs w:val="28"/>
        </w:rPr>
        <w:t xml:space="preserve"> заявки (Приложение </w:t>
      </w:r>
      <w:r w:rsidR="00E62D5E" w:rsidRPr="0064329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114F9" w:rsidRPr="0064329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54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7970">
        <w:rPr>
          <w:rFonts w:ascii="Times New Roman" w:hAnsi="Times New Roman"/>
          <w:color w:val="000000" w:themeColor="text1"/>
          <w:sz w:val="28"/>
          <w:szCs w:val="28"/>
        </w:rPr>
        <w:t xml:space="preserve"> заявителем по адресу</w:t>
      </w:r>
      <w:r w:rsidR="00A97046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C479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3722">
        <w:rPr>
          <w:rFonts w:ascii="Times New Roman" w:hAnsi="Times New Roman"/>
          <w:color w:val="000000" w:themeColor="text1"/>
          <w:sz w:val="28"/>
          <w:szCs w:val="28"/>
        </w:rPr>
        <w:t>КГАУ ДПО «Камчатский институт развития образования</w:t>
      </w:r>
      <w:r w:rsidR="00A9704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83722">
        <w:rPr>
          <w:rFonts w:ascii="Times New Roman" w:hAnsi="Times New Roman"/>
          <w:color w:val="000000" w:themeColor="text1"/>
          <w:sz w:val="28"/>
          <w:szCs w:val="28"/>
        </w:rPr>
        <w:t xml:space="preserve">, г. </w:t>
      </w:r>
      <w:bookmarkStart w:id="0" w:name="_GoBack"/>
      <w:bookmarkEnd w:id="0"/>
      <w:r w:rsidR="00383722">
        <w:rPr>
          <w:rFonts w:ascii="Times New Roman" w:hAnsi="Times New Roman"/>
          <w:color w:val="000000" w:themeColor="text1"/>
          <w:sz w:val="28"/>
          <w:szCs w:val="28"/>
        </w:rPr>
        <w:t>Петропавловск-Камчатский,</w:t>
      </w:r>
      <w:r w:rsidR="00A970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7970">
        <w:rPr>
          <w:rFonts w:ascii="Times New Roman" w:hAnsi="Times New Roman"/>
          <w:color w:val="000000" w:themeColor="text1"/>
          <w:sz w:val="28"/>
          <w:szCs w:val="28"/>
        </w:rPr>
        <w:t>ул. Набережная, д.26,</w:t>
      </w:r>
      <w:r w:rsidR="00A970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7970">
        <w:rPr>
          <w:rFonts w:ascii="Times New Roman" w:hAnsi="Times New Roman"/>
          <w:color w:val="000000" w:themeColor="text1"/>
          <w:sz w:val="28"/>
          <w:szCs w:val="28"/>
        </w:rPr>
        <w:t>кабинет</w:t>
      </w:r>
      <w:r w:rsidR="00A97046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C47970">
        <w:rPr>
          <w:rFonts w:ascii="Times New Roman" w:hAnsi="Times New Roman"/>
          <w:color w:val="000000" w:themeColor="text1"/>
          <w:sz w:val="28"/>
          <w:szCs w:val="28"/>
        </w:rPr>
        <w:t xml:space="preserve">101. Заявки принимаются </w:t>
      </w:r>
      <w:r w:rsidR="00C47970" w:rsidRPr="009660D1">
        <w:rPr>
          <w:rFonts w:ascii="Times New Roman" w:hAnsi="Times New Roman"/>
          <w:color w:val="000000" w:themeColor="text1"/>
          <w:sz w:val="28"/>
          <w:szCs w:val="28"/>
          <w:highlight w:val="red"/>
        </w:rPr>
        <w:t>с 01.09</w:t>
      </w:r>
      <w:r w:rsidR="00A97046" w:rsidRPr="009660D1">
        <w:rPr>
          <w:rFonts w:ascii="Times New Roman" w:hAnsi="Times New Roman"/>
          <w:color w:val="000000" w:themeColor="text1"/>
          <w:sz w:val="28"/>
          <w:szCs w:val="28"/>
          <w:highlight w:val="red"/>
        </w:rPr>
        <w:t xml:space="preserve"> </w:t>
      </w:r>
      <w:r w:rsidR="00383722" w:rsidRPr="009660D1">
        <w:rPr>
          <w:rFonts w:ascii="Times New Roman" w:hAnsi="Times New Roman"/>
          <w:color w:val="000000" w:themeColor="text1"/>
          <w:sz w:val="28"/>
          <w:szCs w:val="28"/>
          <w:highlight w:val="red"/>
        </w:rPr>
        <w:t>по</w:t>
      </w:r>
      <w:r w:rsidR="00A97046" w:rsidRPr="009660D1">
        <w:rPr>
          <w:rFonts w:ascii="Times New Roman" w:hAnsi="Times New Roman"/>
          <w:color w:val="000000" w:themeColor="text1"/>
          <w:sz w:val="28"/>
          <w:szCs w:val="28"/>
          <w:highlight w:val="red"/>
        </w:rPr>
        <w:t xml:space="preserve"> </w:t>
      </w:r>
      <w:r w:rsidR="00C47970" w:rsidRPr="009660D1">
        <w:rPr>
          <w:rFonts w:ascii="Times New Roman" w:hAnsi="Times New Roman"/>
          <w:color w:val="000000" w:themeColor="text1"/>
          <w:sz w:val="28"/>
          <w:szCs w:val="28"/>
          <w:highlight w:val="red"/>
        </w:rPr>
        <w:t>01.11 текущего года</w:t>
      </w:r>
      <w:r w:rsidR="00954325" w:rsidRPr="009660D1">
        <w:rPr>
          <w:rFonts w:ascii="Times New Roman" w:hAnsi="Times New Roman"/>
          <w:color w:val="000000" w:themeColor="text1"/>
          <w:sz w:val="28"/>
          <w:szCs w:val="28"/>
          <w:highlight w:val="red"/>
        </w:rPr>
        <w:t>;</w:t>
      </w:r>
    </w:p>
    <w:p w:rsidR="00954325" w:rsidRDefault="00954325" w:rsidP="00917F9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рассмотрение заявки и решение вопроса о целесообразности обобщения и распространения опыта и дальнейшего внесения в региональный Банк</w:t>
      </w:r>
      <w:r w:rsidR="009A789C">
        <w:rPr>
          <w:rFonts w:ascii="Times New Roman" w:hAnsi="Times New Roman"/>
          <w:color w:val="000000" w:themeColor="text1"/>
          <w:sz w:val="28"/>
          <w:szCs w:val="28"/>
        </w:rPr>
        <w:t xml:space="preserve"> на заседании РУМО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D3404" w:rsidRPr="00C0781F" w:rsidRDefault="00C0781F" w:rsidP="00917F9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C2E04" w:rsidRPr="00C0781F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процедуры </w:t>
      </w:r>
      <w:r w:rsidR="00CD3404" w:rsidRPr="00C0781F">
        <w:rPr>
          <w:rFonts w:ascii="Times New Roman" w:hAnsi="Times New Roman"/>
          <w:color w:val="000000" w:themeColor="text1"/>
          <w:sz w:val="28"/>
          <w:szCs w:val="28"/>
        </w:rPr>
        <w:t>изучения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обобщения</w:t>
      </w:r>
      <w:r w:rsidR="00CD3404" w:rsidRPr="00C078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2E04" w:rsidRPr="00C0781F">
        <w:rPr>
          <w:rFonts w:ascii="Times New Roman" w:hAnsi="Times New Roman"/>
          <w:color w:val="000000" w:themeColor="text1"/>
          <w:sz w:val="28"/>
          <w:szCs w:val="28"/>
        </w:rPr>
        <w:t>передового педагогического</w:t>
      </w:r>
      <w:r w:rsidR="00917F92">
        <w:rPr>
          <w:rFonts w:ascii="Times New Roman" w:hAnsi="Times New Roman"/>
          <w:color w:val="000000" w:themeColor="text1"/>
          <w:sz w:val="28"/>
          <w:szCs w:val="28"/>
        </w:rPr>
        <w:t xml:space="preserve"> опыта</w:t>
      </w:r>
      <w:r w:rsidR="009A789C">
        <w:rPr>
          <w:rFonts w:ascii="Times New Roman" w:hAnsi="Times New Roman"/>
          <w:color w:val="000000" w:themeColor="text1"/>
          <w:sz w:val="28"/>
          <w:szCs w:val="28"/>
        </w:rPr>
        <w:t xml:space="preserve"> с его описанием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27AF" w:rsidRPr="00C0781F">
        <w:rPr>
          <w:rFonts w:ascii="Times New Roman" w:hAnsi="Times New Roman"/>
          <w:color w:val="000000" w:themeColor="text1"/>
          <w:sz w:val="28"/>
          <w:szCs w:val="28"/>
        </w:rPr>
        <w:t>(Прилож</w:t>
      </w:r>
      <w:r w:rsidR="00E62D5E" w:rsidRPr="00C0781F">
        <w:rPr>
          <w:rFonts w:ascii="Times New Roman" w:hAnsi="Times New Roman"/>
          <w:color w:val="000000" w:themeColor="text1"/>
          <w:sz w:val="28"/>
          <w:szCs w:val="28"/>
        </w:rPr>
        <w:t xml:space="preserve">ение </w:t>
      </w:r>
      <w:r w:rsidR="00A9704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427AF" w:rsidRPr="00C0781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92EFE">
        <w:rPr>
          <w:rFonts w:ascii="Times New Roman" w:hAnsi="Times New Roman"/>
          <w:color w:val="000000" w:themeColor="text1"/>
          <w:sz w:val="28"/>
          <w:szCs w:val="28"/>
        </w:rPr>
        <w:t>, подготовка заключения</w:t>
      </w:r>
      <w:r w:rsidR="009A789C">
        <w:rPr>
          <w:rFonts w:ascii="Times New Roman" w:hAnsi="Times New Roman"/>
          <w:color w:val="000000" w:themeColor="text1"/>
          <w:sz w:val="28"/>
          <w:szCs w:val="28"/>
        </w:rPr>
        <w:t xml:space="preserve"> (в течение 1  календарного года)</w:t>
      </w:r>
      <w:r w:rsidR="00CD3404" w:rsidRPr="00C0781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20617" w:rsidRPr="009A789C" w:rsidRDefault="00C0781F" w:rsidP="00917F9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C2E04" w:rsidRPr="00C0781F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результатов </w:t>
      </w:r>
      <w:r w:rsidR="00CD3404" w:rsidRPr="00C0781F">
        <w:rPr>
          <w:rFonts w:ascii="Times New Roman" w:hAnsi="Times New Roman"/>
          <w:color w:val="000000" w:themeColor="text1"/>
          <w:sz w:val="28"/>
          <w:szCs w:val="28"/>
        </w:rPr>
        <w:t>изучения</w:t>
      </w:r>
      <w:r w:rsidR="009C2E04" w:rsidRPr="00C078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89C">
        <w:rPr>
          <w:rFonts w:ascii="Times New Roman" w:hAnsi="Times New Roman"/>
          <w:color w:val="000000" w:themeColor="text1"/>
          <w:sz w:val="28"/>
          <w:szCs w:val="28"/>
        </w:rPr>
        <w:t xml:space="preserve">и обобщения </w:t>
      </w:r>
      <w:r w:rsidR="009C2E04" w:rsidRPr="00C0781F">
        <w:rPr>
          <w:rFonts w:ascii="Times New Roman" w:hAnsi="Times New Roman"/>
          <w:color w:val="000000" w:themeColor="text1"/>
          <w:sz w:val="28"/>
          <w:szCs w:val="28"/>
        </w:rPr>
        <w:t xml:space="preserve">передового опыта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заседании </w:t>
      </w:r>
      <w:r w:rsidR="00120617" w:rsidRPr="00C0781F">
        <w:rPr>
          <w:rFonts w:ascii="Times New Roman" w:hAnsi="Times New Roman"/>
          <w:color w:val="000000" w:themeColor="text1"/>
          <w:sz w:val="28"/>
          <w:szCs w:val="28"/>
        </w:rPr>
        <w:t>РУМО</w:t>
      </w:r>
      <w:r w:rsidR="00015F7C" w:rsidRPr="00C0781F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заключения</w:t>
      </w:r>
      <w:r w:rsidR="0038372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A789C">
        <w:rPr>
          <w:rFonts w:ascii="Times New Roman" w:hAnsi="Times New Roman"/>
          <w:color w:val="000000" w:themeColor="text1"/>
          <w:sz w:val="28"/>
          <w:szCs w:val="28"/>
        </w:rPr>
        <w:t xml:space="preserve">принятие решения о его включении </w:t>
      </w:r>
      <w:r w:rsidR="00120617" w:rsidRPr="00C0781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региональный Банк </w:t>
      </w:r>
      <w:r w:rsidR="009A789C">
        <w:rPr>
          <w:rFonts w:ascii="Times New Roman" w:hAnsi="Times New Roman"/>
          <w:color w:val="000000" w:themeColor="text1"/>
          <w:sz w:val="28"/>
          <w:szCs w:val="28"/>
        </w:rPr>
        <w:t xml:space="preserve"> передового педагогического опыта с</w:t>
      </w:r>
      <w:r w:rsidR="00CD3404" w:rsidRPr="00C0781F">
        <w:rPr>
          <w:rFonts w:ascii="Times New Roman" w:hAnsi="Times New Roman"/>
          <w:color w:val="000000" w:themeColor="text1"/>
          <w:sz w:val="28"/>
          <w:szCs w:val="28"/>
        </w:rPr>
        <w:t xml:space="preserve"> рекоменд</w:t>
      </w:r>
      <w:r>
        <w:rPr>
          <w:rFonts w:ascii="Times New Roman" w:hAnsi="Times New Roman"/>
          <w:color w:val="000000" w:themeColor="text1"/>
          <w:sz w:val="28"/>
          <w:szCs w:val="28"/>
        </w:rPr>
        <w:t>аци</w:t>
      </w:r>
      <w:r w:rsidR="009A789C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CD3404" w:rsidRPr="00C0781F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9A789C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="00CD3404" w:rsidRPr="00C0781F">
        <w:rPr>
          <w:rFonts w:ascii="Times New Roman" w:hAnsi="Times New Roman"/>
          <w:color w:val="000000" w:themeColor="text1"/>
          <w:sz w:val="28"/>
          <w:szCs w:val="28"/>
        </w:rPr>
        <w:t>распространению</w:t>
      </w:r>
      <w:r w:rsidR="004D79B5" w:rsidRPr="00C0781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E5A36" w:rsidRPr="00A97046" w:rsidRDefault="00E92EFE" w:rsidP="00917F9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информирование </w:t>
      </w:r>
      <w:r w:rsidR="009A789C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 решении РУМО;</w:t>
      </w:r>
    </w:p>
    <w:p w:rsidR="00120617" w:rsidRDefault="00C0781F" w:rsidP="00917F9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выдач</w:t>
      </w:r>
      <w:r w:rsidR="008F4498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120617" w:rsidRPr="00B41200">
        <w:rPr>
          <w:rFonts w:ascii="Times New Roman" w:hAnsi="Times New Roman"/>
          <w:color w:val="000000" w:themeColor="text1"/>
          <w:sz w:val="28"/>
          <w:szCs w:val="28"/>
        </w:rPr>
        <w:t>ертификат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20617" w:rsidRPr="00B412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3722">
        <w:rPr>
          <w:rFonts w:ascii="Times New Roman" w:hAnsi="Times New Roman"/>
          <w:color w:val="000000" w:themeColor="text1"/>
          <w:sz w:val="28"/>
          <w:szCs w:val="28"/>
        </w:rPr>
        <w:t xml:space="preserve">автору </w:t>
      </w:r>
      <w:r w:rsidR="00120617" w:rsidRPr="00B41200">
        <w:rPr>
          <w:rFonts w:ascii="Times New Roman" w:hAnsi="Times New Roman"/>
          <w:color w:val="000000" w:themeColor="text1"/>
          <w:sz w:val="28"/>
          <w:szCs w:val="28"/>
        </w:rPr>
        <w:t xml:space="preserve">о включении </w:t>
      </w:r>
      <w:r w:rsidR="00383722">
        <w:rPr>
          <w:rFonts w:ascii="Times New Roman" w:hAnsi="Times New Roman"/>
          <w:color w:val="000000" w:themeColor="text1"/>
          <w:sz w:val="28"/>
          <w:szCs w:val="28"/>
        </w:rPr>
        <w:t xml:space="preserve">ППО </w:t>
      </w:r>
      <w:r w:rsidR="00120617" w:rsidRPr="00B4120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>Банк</w:t>
      </w:r>
      <w:r w:rsidR="00120617" w:rsidRPr="00B41200">
        <w:rPr>
          <w:rFonts w:ascii="Times New Roman" w:hAnsi="Times New Roman"/>
          <w:color w:val="000000" w:themeColor="text1"/>
          <w:sz w:val="28"/>
          <w:szCs w:val="28"/>
        </w:rPr>
        <w:t xml:space="preserve"> передового педагог</w:t>
      </w:r>
      <w:r w:rsidR="00606029">
        <w:rPr>
          <w:rFonts w:ascii="Times New Roman" w:hAnsi="Times New Roman"/>
          <w:color w:val="000000" w:themeColor="text1"/>
          <w:sz w:val="28"/>
          <w:szCs w:val="28"/>
        </w:rPr>
        <w:t xml:space="preserve">ического </w:t>
      </w:r>
      <w:r w:rsidR="00383722">
        <w:rPr>
          <w:rFonts w:ascii="Times New Roman" w:hAnsi="Times New Roman"/>
          <w:color w:val="000000" w:themeColor="text1"/>
          <w:sz w:val="28"/>
          <w:szCs w:val="28"/>
        </w:rPr>
        <w:t xml:space="preserve">опыта </w:t>
      </w:r>
      <w:r w:rsidR="00606029">
        <w:rPr>
          <w:rFonts w:ascii="Times New Roman" w:hAnsi="Times New Roman"/>
          <w:color w:val="000000" w:themeColor="text1"/>
          <w:sz w:val="28"/>
          <w:szCs w:val="28"/>
        </w:rPr>
        <w:t>Камчатского края.</w:t>
      </w:r>
      <w:r w:rsidR="00643295" w:rsidRPr="006432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83722" w:rsidRPr="00B41200" w:rsidRDefault="00383722" w:rsidP="00C0781F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83722" w:rsidRPr="00A60A6F" w:rsidRDefault="008F4498" w:rsidP="00A60A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A6F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D044E6" w:rsidRPr="00A60A6F">
        <w:rPr>
          <w:rFonts w:ascii="Times New Roman" w:eastAsia="Times New Roman" w:hAnsi="Times New Roman"/>
          <w:b/>
          <w:sz w:val="28"/>
          <w:szCs w:val="28"/>
          <w:lang w:eastAsia="ru-RU"/>
        </w:rPr>
        <w:t>аспространение</w:t>
      </w:r>
      <w:r w:rsidRPr="00A60A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внедрение</w:t>
      </w:r>
      <w:r w:rsidR="00D044E6" w:rsidRPr="00A60A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передового педагогического </w:t>
      </w:r>
      <w:r w:rsidR="00383722" w:rsidRPr="00A60A6F">
        <w:rPr>
          <w:rFonts w:ascii="Times New Roman" w:eastAsia="Times New Roman" w:hAnsi="Times New Roman"/>
          <w:b/>
          <w:sz w:val="28"/>
          <w:szCs w:val="28"/>
          <w:lang w:eastAsia="ru-RU"/>
        </w:rPr>
        <w:t>опыта</w:t>
      </w:r>
    </w:p>
    <w:p w:rsidR="00D044E6" w:rsidRPr="00637109" w:rsidRDefault="008F4498" w:rsidP="00383722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Диссеминация </w:t>
      </w:r>
      <w:r w:rsidR="00D044E6" w:rsidRPr="002C1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722">
        <w:rPr>
          <w:rFonts w:ascii="Times New Roman" w:eastAsia="Times New Roman" w:hAnsi="Times New Roman"/>
          <w:sz w:val="28"/>
          <w:szCs w:val="28"/>
          <w:lang w:eastAsia="ru-RU"/>
        </w:rPr>
        <w:t>ППО</w:t>
      </w:r>
      <w:r w:rsidR="00C078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44E6" w:rsidRPr="002C1C09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при содействии </w:t>
      </w:r>
      <w:r w:rsidR="0060602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92EF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</w:t>
      </w:r>
      <w:r w:rsidR="00606029">
        <w:rPr>
          <w:rFonts w:ascii="Times New Roman" w:eastAsia="Times New Roman" w:hAnsi="Times New Roman"/>
          <w:sz w:val="28"/>
          <w:szCs w:val="28"/>
          <w:lang w:eastAsia="ru-RU"/>
        </w:rPr>
        <w:t xml:space="preserve"> и школьных методических объединений</w:t>
      </w:r>
      <w:r w:rsidR="00606029" w:rsidRPr="002C1C0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60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представителей муниципальных</w:t>
      </w:r>
      <w:r w:rsidR="00E92E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E26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региональных </w:t>
      </w:r>
      <w:r w:rsidR="00E92EFE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методических </w:t>
      </w:r>
      <w:r w:rsidR="00606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E26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 </w:t>
      </w:r>
      <w:r w:rsidR="00D044E6" w:rsidRPr="002C1C0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формах:</w:t>
      </w:r>
    </w:p>
    <w:p w:rsidR="00D044E6" w:rsidRPr="00502E75" w:rsidRDefault="00B62E26" w:rsidP="00DC4F45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44E6" w:rsidRPr="002C1C09">
        <w:rPr>
          <w:rFonts w:ascii="Times New Roman" w:eastAsia="Times New Roman" w:hAnsi="Times New Roman"/>
          <w:sz w:val="28"/>
          <w:szCs w:val="28"/>
          <w:lang w:eastAsia="ru-RU"/>
        </w:rPr>
        <w:t>учас</w:t>
      </w:r>
      <w:r w:rsidR="00D044E6">
        <w:rPr>
          <w:rFonts w:ascii="Times New Roman" w:eastAsia="Times New Roman" w:hAnsi="Times New Roman"/>
          <w:sz w:val="28"/>
          <w:szCs w:val="28"/>
          <w:lang w:eastAsia="ru-RU"/>
        </w:rPr>
        <w:t xml:space="preserve">тие в </w:t>
      </w:r>
      <w:r w:rsidR="00D044E6" w:rsidRPr="002C1C09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D044E6">
        <w:rPr>
          <w:rFonts w:ascii="Times New Roman" w:eastAsia="Times New Roman" w:hAnsi="Times New Roman"/>
          <w:sz w:val="28"/>
          <w:szCs w:val="28"/>
          <w:lang w:eastAsia="ru-RU"/>
        </w:rPr>
        <w:t>оведении комплекса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245">
        <w:rPr>
          <w:rFonts w:ascii="Times New Roman" w:eastAsia="Times New Roman" w:hAnsi="Times New Roman"/>
          <w:sz w:val="28"/>
          <w:szCs w:val="28"/>
          <w:lang w:eastAsia="ru-RU"/>
        </w:rPr>
        <w:t>методического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характера</w:t>
      </w:r>
      <w:r w:rsidR="00D044E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C4F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24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D044E6">
        <w:rPr>
          <w:rFonts w:ascii="Times New Roman" w:eastAsia="Times New Roman" w:hAnsi="Times New Roman"/>
          <w:sz w:val="28"/>
          <w:szCs w:val="28"/>
          <w:lang w:eastAsia="ru-RU"/>
        </w:rPr>
        <w:t>екци</w:t>
      </w:r>
      <w:r w:rsidR="00E25245">
        <w:rPr>
          <w:rFonts w:ascii="Times New Roman" w:eastAsia="Times New Roman" w:hAnsi="Times New Roman"/>
          <w:sz w:val="28"/>
          <w:szCs w:val="28"/>
          <w:lang w:eastAsia="ru-RU"/>
        </w:rPr>
        <w:t xml:space="preserve">ях, </w:t>
      </w:r>
      <w:r w:rsidR="00D044E6">
        <w:rPr>
          <w:rFonts w:ascii="Times New Roman" w:eastAsia="Times New Roman" w:hAnsi="Times New Roman"/>
          <w:sz w:val="28"/>
          <w:szCs w:val="28"/>
          <w:lang w:eastAsia="ru-RU"/>
        </w:rPr>
        <w:t>семинарах</w:t>
      </w:r>
      <w:r w:rsidR="00E25245">
        <w:rPr>
          <w:rFonts w:ascii="Times New Roman" w:eastAsia="Times New Roman" w:hAnsi="Times New Roman"/>
          <w:sz w:val="28"/>
          <w:szCs w:val="28"/>
          <w:lang w:eastAsia="ru-RU"/>
        </w:rPr>
        <w:t>, мастер-</w:t>
      </w:r>
      <w:r w:rsidR="00D044E6">
        <w:rPr>
          <w:rFonts w:ascii="Times New Roman" w:eastAsia="Times New Roman" w:hAnsi="Times New Roman"/>
          <w:sz w:val="28"/>
          <w:szCs w:val="28"/>
          <w:lang w:eastAsia="ru-RU"/>
        </w:rPr>
        <w:t>классах, открытых</w:t>
      </w:r>
      <w:r w:rsidR="00D044E6" w:rsidRPr="002C1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245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уроках, </w:t>
      </w:r>
      <w:r w:rsidR="00E25245" w:rsidRPr="00B62E2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тематически</w:t>
      </w:r>
      <w:r w:rsidR="00E2524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</w:t>
      </w:r>
      <w:r w:rsidR="00E25245" w:rsidRPr="00B62E2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консультаци</w:t>
      </w:r>
      <w:r w:rsidR="00E2524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ях,</w:t>
      </w:r>
      <w:r w:rsidR="00E25245" w:rsidRPr="00E2524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25245" w:rsidRPr="00B62E2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методически</w:t>
      </w:r>
      <w:r w:rsidR="00E2524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</w:t>
      </w:r>
      <w:r w:rsidR="00E25245" w:rsidRPr="00B62E2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выставк</w:t>
      </w:r>
      <w:r w:rsidR="00E2524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ах и т. д.;</w:t>
      </w:r>
    </w:p>
    <w:p w:rsidR="00E25245" w:rsidRPr="002C1C09" w:rsidRDefault="00B62E26" w:rsidP="00383722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25245" w:rsidRPr="002C1C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общей концепции </w:t>
      </w:r>
      <w:r w:rsidR="008F4498">
        <w:rPr>
          <w:rFonts w:ascii="Times New Roman" w:eastAsia="Times New Roman" w:hAnsi="Times New Roman"/>
          <w:sz w:val="28"/>
          <w:szCs w:val="28"/>
          <w:lang w:eastAsia="ru-RU"/>
        </w:rPr>
        <w:t>передового педагогического опыта</w:t>
      </w:r>
      <w:r w:rsidR="00E252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245" w:rsidRPr="002C1C09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краткого описания на конференциях, семинарах, </w:t>
      </w:r>
      <w:r w:rsidR="00E25245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педагогических чтениях, </w:t>
      </w:r>
      <w:r w:rsidR="00E25245" w:rsidRPr="002C1C09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заседаниях </w:t>
      </w:r>
      <w:r w:rsidR="00E25245">
        <w:rPr>
          <w:rFonts w:ascii="Times New Roman" w:eastAsia="Times New Roman" w:hAnsi="Times New Roman"/>
          <w:sz w:val="28"/>
          <w:szCs w:val="28"/>
          <w:lang w:eastAsia="ru-RU"/>
        </w:rPr>
        <w:t>школьных и муниципальных методических объединениях;</w:t>
      </w:r>
    </w:p>
    <w:p w:rsidR="005E5A36" w:rsidRPr="008F4498" w:rsidRDefault="00B62E26" w:rsidP="00383722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015F7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публикации</w:t>
      </w:r>
      <w:r w:rsidR="008F4498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,</w:t>
      </w:r>
      <w:r w:rsidR="00015F7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F4498">
        <w:rPr>
          <w:rFonts w:ascii="Times New Roman" w:eastAsia="Times New Roman" w:hAnsi="Times New Roman"/>
          <w:sz w:val="28"/>
          <w:szCs w:val="28"/>
          <w:lang w:eastAsia="ru-RU"/>
        </w:rPr>
        <w:t>содержащие описание, технологии, результаты передового педагогического опыта, с практическими приложениями</w:t>
      </w:r>
      <w:r w:rsidR="00A64EC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на </w:t>
      </w:r>
      <w:r w:rsidR="00383722">
        <w:rPr>
          <w:rFonts w:ascii="Times New Roman" w:eastAsia="Times New Roman" w:hAnsi="Times New Roman"/>
          <w:sz w:val="28"/>
          <w:szCs w:val="28"/>
          <w:lang w:eastAsia="ru-RU"/>
        </w:rPr>
        <w:t>CD-</w:t>
      </w:r>
      <w:r w:rsidR="00D044E6" w:rsidRPr="002C1C09">
        <w:rPr>
          <w:rFonts w:ascii="Times New Roman" w:eastAsia="Times New Roman" w:hAnsi="Times New Roman"/>
          <w:sz w:val="28"/>
          <w:szCs w:val="28"/>
          <w:lang w:eastAsia="ru-RU"/>
        </w:rPr>
        <w:t>диск</w:t>
      </w:r>
      <w:r w:rsidR="008F4498">
        <w:rPr>
          <w:rFonts w:ascii="Times New Roman" w:eastAsia="Times New Roman" w:hAnsi="Times New Roman"/>
          <w:sz w:val="28"/>
          <w:szCs w:val="28"/>
          <w:lang w:eastAsia="ru-RU"/>
        </w:rPr>
        <w:t>ах.</w:t>
      </w:r>
    </w:p>
    <w:p w:rsidR="005E5A36" w:rsidRDefault="005E5A36" w:rsidP="00A64E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E5A36" w:rsidRDefault="008F4498" w:rsidP="008F4498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 w:type="page"/>
      </w:r>
    </w:p>
    <w:p w:rsidR="00B62E26" w:rsidRDefault="00A64EC4" w:rsidP="001A6C7D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E62D5E" w:rsidRDefault="00E62D5E" w:rsidP="00E62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E62D5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Критерии передового педагогического и </w:t>
      </w:r>
      <w:r w:rsidR="00A64EC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управленческого</w:t>
      </w:r>
      <w:r w:rsidRPr="00E62D5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опыта</w:t>
      </w:r>
    </w:p>
    <w:p w:rsidR="00CB60EF" w:rsidRPr="00E62D5E" w:rsidRDefault="00CB60EF" w:rsidP="00E62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E62D5E" w:rsidRPr="00CB60EF" w:rsidRDefault="00CB60EF" w:rsidP="0043435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</w:pPr>
      <w:r w:rsidRPr="00CB60EF"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  <w:t>А</w:t>
      </w:r>
      <w:r w:rsidR="00E62D5E" w:rsidRPr="00CB60EF"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  <w:t>ктуальность</w:t>
      </w:r>
      <w:r w:rsidR="00E62D5E" w:rsidRPr="00CB60EF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434356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–</w:t>
      </w:r>
      <w:r w:rsidR="00E62D5E" w:rsidRPr="00CB60EF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 соответствие </w:t>
      </w:r>
      <w:r w:rsidR="00A64EC4" w:rsidRPr="00CB60EF">
        <w:rPr>
          <w:rFonts w:ascii="Times New Roman" w:eastAsia="Times New Roman" w:hAnsi="Times New Roman"/>
          <w:sz w:val="28"/>
          <w:szCs w:val="28"/>
          <w:lang w:eastAsia="ru-RU"/>
        </w:rPr>
        <w:t>Закону «Об образовании в РФ»,</w:t>
      </w:r>
      <w:r w:rsidR="00A64EC4" w:rsidRPr="00CB60EF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E62D5E" w:rsidRPr="00CB60EF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социальному заказу, тенденциям общественного развития, регио</w:t>
      </w:r>
      <w:r w:rsidR="00E62D5E" w:rsidRPr="00CB60EF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>нальной и федеральной образовательной политике.</w:t>
      </w:r>
    </w:p>
    <w:p w:rsidR="00E62D5E" w:rsidRPr="00CB60EF" w:rsidRDefault="00CB60EF" w:rsidP="0043435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B60EF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Н</w:t>
      </w:r>
      <w:r w:rsidR="00434356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аучность – </w:t>
      </w:r>
      <w:r w:rsidR="00E62D5E" w:rsidRPr="00CB60EF">
        <w:rPr>
          <w:rFonts w:ascii="Times New Roman" w:eastAsiaTheme="minorHAnsi" w:hAnsi="Times New Roman"/>
          <w:color w:val="000000" w:themeColor="text1"/>
          <w:sz w:val="28"/>
          <w:szCs w:val="28"/>
        </w:rPr>
        <w:t>соответствие основополагающим положениям современной науки в области образования.</w:t>
      </w:r>
    </w:p>
    <w:p w:rsidR="00E62D5E" w:rsidRPr="00CB60EF" w:rsidRDefault="00CB60EF" w:rsidP="0043435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B60E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</w:t>
      </w:r>
      <w:r w:rsidR="00E62D5E" w:rsidRPr="00CB60E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овизна</w:t>
      </w:r>
      <w:r w:rsidR="00E62D5E" w:rsidRPr="00CB60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343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заключается </w:t>
      </w:r>
      <w:r w:rsidR="00E62D5E" w:rsidRPr="00CB60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комбинировании элементов известных методик и технологий, в рационализации, усовершенствовании отдельных сторон педагогического труда, в радикальном преобразовании образовательного процесса (с обоснованием причин изменения в содержании образования), в заимствовании инноваций  и применении в новых условиях.</w:t>
      </w:r>
    </w:p>
    <w:p w:rsidR="00A64EC4" w:rsidRDefault="00CB60EF" w:rsidP="0043435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</w:pPr>
      <w:r w:rsidRPr="00CB60EF"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  <w:t>В</w:t>
      </w:r>
      <w:r w:rsidR="00E62D5E" w:rsidRPr="00CB60EF"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  <w:t>ысокая результативность</w:t>
      </w:r>
      <w:r w:rsidR="00A64EC4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, которая может выражаться:</w:t>
      </w:r>
    </w:p>
    <w:p w:rsidR="00434356" w:rsidRDefault="00A64EC4" w:rsidP="00434356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0EF">
        <w:rPr>
          <w:rFonts w:ascii="Times New Roman" w:eastAsia="Times New Roman" w:hAnsi="Times New Roman"/>
          <w:sz w:val="28"/>
          <w:szCs w:val="28"/>
          <w:lang w:eastAsia="ru-RU"/>
        </w:rPr>
        <w:t>в уровне обученности учащихся;</w:t>
      </w:r>
    </w:p>
    <w:p w:rsidR="00434356" w:rsidRDefault="00A64EC4" w:rsidP="00434356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356">
        <w:rPr>
          <w:rFonts w:ascii="Times New Roman" w:eastAsia="Times New Roman" w:hAnsi="Times New Roman"/>
          <w:sz w:val="28"/>
          <w:szCs w:val="28"/>
          <w:lang w:eastAsia="ru-RU"/>
        </w:rPr>
        <w:t>в уровне воспитанности учащихся;</w:t>
      </w:r>
    </w:p>
    <w:p w:rsidR="00434356" w:rsidRDefault="00A64EC4" w:rsidP="00434356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356">
        <w:rPr>
          <w:rFonts w:ascii="Times New Roman" w:eastAsia="Times New Roman" w:hAnsi="Times New Roman"/>
          <w:sz w:val="28"/>
          <w:szCs w:val="28"/>
          <w:lang w:eastAsia="ru-RU"/>
        </w:rPr>
        <w:t>в личностном развитии учащихся;</w:t>
      </w:r>
    </w:p>
    <w:p w:rsidR="00A64EC4" w:rsidRPr="00434356" w:rsidRDefault="00A64EC4" w:rsidP="00434356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356">
        <w:rPr>
          <w:rFonts w:ascii="Times New Roman" w:eastAsia="Times New Roman" w:hAnsi="Times New Roman"/>
          <w:sz w:val="28"/>
          <w:szCs w:val="28"/>
          <w:lang w:eastAsia="ru-RU"/>
        </w:rPr>
        <w:t>в совершенствовании методической работы и управленческой деятельности.</w:t>
      </w:r>
    </w:p>
    <w:p w:rsidR="00E62D5E" w:rsidRPr="00B41200" w:rsidRDefault="00CB60EF" w:rsidP="0043435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</w:pPr>
      <w:r w:rsidRPr="00CB60EF"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  <w:t>О</w:t>
      </w:r>
      <w:r w:rsidR="00E62D5E" w:rsidRPr="00CB60EF"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  <w:t>птимальность</w:t>
      </w:r>
      <w:r w:rsidR="00434356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 – </w:t>
      </w:r>
      <w:r w:rsidR="00E62D5E" w:rsidRPr="00B41200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д</w:t>
      </w:r>
      <w:r w:rsidR="00E62D5E" w:rsidRPr="00B41200">
        <w:rPr>
          <w:rFonts w:ascii="Times New Roman" w:hAnsi="Times New Roman"/>
          <w:color w:val="000000" w:themeColor="text1"/>
          <w:sz w:val="28"/>
          <w:szCs w:val="28"/>
        </w:rPr>
        <w:t>остижение хороших результатов в учебно-воспитательной работе при наименьшей затрате сил и времени педагогов и обучающихся.</w:t>
      </w:r>
    </w:p>
    <w:p w:rsidR="00E62D5E" w:rsidRPr="00CB60EF" w:rsidRDefault="00CB60EF" w:rsidP="0043435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</w:pPr>
      <w:r w:rsidRPr="00CB60EF"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  <w:t>С</w:t>
      </w:r>
      <w:r w:rsidR="00E62D5E" w:rsidRPr="00CB60EF"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  <w:t>табильность</w:t>
      </w:r>
      <w:r w:rsidR="00434356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E62D5E" w:rsidRPr="00CB60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4356">
        <w:rPr>
          <w:rFonts w:ascii="Times New Roman" w:hAnsi="Times New Roman"/>
          <w:color w:val="000000" w:themeColor="text1"/>
          <w:sz w:val="28"/>
          <w:szCs w:val="28"/>
        </w:rPr>
        <w:t>наличие</w:t>
      </w:r>
      <w:r w:rsidR="00E62D5E" w:rsidRPr="00CB60EF">
        <w:rPr>
          <w:rFonts w:ascii="Times New Roman" w:hAnsi="Times New Roman"/>
          <w:color w:val="000000" w:themeColor="text1"/>
          <w:sz w:val="28"/>
          <w:szCs w:val="28"/>
        </w:rPr>
        <w:t xml:space="preserve"> на протяжении определенного времени устойчивы</w:t>
      </w:r>
      <w:r w:rsidR="00434356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E62D5E" w:rsidRPr="00CB60EF">
        <w:rPr>
          <w:rFonts w:ascii="Times New Roman" w:hAnsi="Times New Roman"/>
          <w:color w:val="000000" w:themeColor="text1"/>
          <w:sz w:val="28"/>
          <w:szCs w:val="28"/>
        </w:rPr>
        <w:t xml:space="preserve"> высоки</w:t>
      </w:r>
      <w:r w:rsidR="00434356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E62D5E" w:rsidRPr="00CB60EF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</w:t>
      </w:r>
      <w:r w:rsidR="0043435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E62D5E" w:rsidRPr="00CB60EF">
        <w:rPr>
          <w:rFonts w:ascii="Times New Roman" w:hAnsi="Times New Roman"/>
          <w:color w:val="000000" w:themeColor="text1"/>
          <w:sz w:val="28"/>
          <w:szCs w:val="28"/>
        </w:rPr>
        <w:t xml:space="preserve"> обучения, воспитания и развития обучающихся.</w:t>
      </w:r>
    </w:p>
    <w:p w:rsidR="001A6C7D" w:rsidRDefault="00A64EC4" w:rsidP="0043435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B60EF">
        <w:rPr>
          <w:rFonts w:ascii="Times New Roman" w:hAnsi="Times New Roman"/>
          <w:b/>
          <w:color w:val="000000" w:themeColor="text1"/>
          <w:sz w:val="28"/>
          <w:szCs w:val="28"/>
        </w:rPr>
        <w:t>Перспективность</w:t>
      </w:r>
      <w:r w:rsidR="00CB60EF" w:rsidRPr="00CB60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435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B60EF" w:rsidRPr="00CB60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60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60EF" w:rsidRPr="00CB60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возможность  использования опыта в массовой практике</w:t>
      </w:r>
      <w:r w:rsidR="004343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A6C7D" w:rsidRDefault="001A6C7D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1A6C7D" w:rsidRDefault="001A6C7D" w:rsidP="001A6C7D">
      <w:pPr>
        <w:shd w:val="clear" w:color="auto" w:fill="FFFFFF"/>
        <w:spacing w:after="0"/>
        <w:ind w:left="751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434356" w:rsidRDefault="00434356" w:rsidP="001A6C7D">
      <w:pPr>
        <w:shd w:val="clear" w:color="auto" w:fill="FFFFFF"/>
        <w:spacing w:after="0"/>
        <w:ind w:left="567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A6C7D" w:rsidRDefault="000E410B" w:rsidP="000E410B">
      <w:pPr>
        <w:shd w:val="clear" w:color="auto" w:fill="FFFFFF"/>
        <w:spacing w:after="0"/>
        <w:ind w:left="567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Председателю</w:t>
      </w:r>
      <w:r w:rsidR="001A6C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регионального учебно-методического объединения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системе общего образования Камчатского края</w:t>
      </w:r>
    </w:p>
    <w:p w:rsidR="000E410B" w:rsidRDefault="000E410B" w:rsidP="000E410B">
      <w:pPr>
        <w:shd w:val="clear" w:color="auto" w:fill="FFFFFF"/>
        <w:spacing w:after="0"/>
        <w:ind w:left="567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А.С. Скорик</w:t>
      </w:r>
    </w:p>
    <w:p w:rsidR="00434356" w:rsidRDefault="00434356" w:rsidP="001A6C7D">
      <w:pPr>
        <w:shd w:val="clear" w:color="auto" w:fill="FFFFFF"/>
        <w:spacing w:after="0"/>
        <w:ind w:left="567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A7BC5" w:rsidRDefault="005A7BC5" w:rsidP="005A7BC5">
      <w:pPr>
        <w:tabs>
          <w:tab w:val="left" w:pos="740"/>
          <w:tab w:val="right" w:pos="968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Заявка на изучение и обобщение опыта</w:t>
      </w:r>
    </w:p>
    <w:tbl>
      <w:tblPr>
        <w:tblW w:w="99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1"/>
        <w:gridCol w:w="3535"/>
        <w:gridCol w:w="5674"/>
      </w:tblGrid>
      <w:tr w:rsidR="005A7BC5" w:rsidRPr="005A7BC5" w:rsidTr="005A7BC5">
        <w:trPr>
          <w:trHeight w:val="3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№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Параметры информации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Содержание информации</w:t>
            </w:r>
          </w:p>
        </w:tc>
      </w:tr>
      <w:tr w:rsidR="005A7BC5" w:rsidRPr="005A7BC5" w:rsidTr="005A7BC5">
        <w:trPr>
          <w:trHeight w:val="356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b/>
                <w:spacing w:val="3"/>
                <w:sz w:val="24"/>
                <w:szCs w:val="24"/>
                <w:lang w:val="en-US"/>
              </w:rPr>
              <w:t>I</w:t>
            </w:r>
            <w:r w:rsidRPr="005A7BC5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. Общие сведения о носителе опыта</w:t>
            </w:r>
          </w:p>
        </w:tc>
      </w:tr>
      <w:tr w:rsidR="005A7BC5" w:rsidRPr="005A7BC5" w:rsidTr="005A7BC5">
        <w:trPr>
          <w:trHeight w:val="4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pacing w:val="3"/>
                <w:sz w:val="24"/>
                <w:szCs w:val="24"/>
              </w:rPr>
              <w:t>1.1.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5A7BC5">
              <w:rPr>
                <w:sz w:val="24"/>
                <w:szCs w:val="24"/>
              </w:rPr>
              <w:t xml:space="preserve"> </w:t>
            </w:r>
            <w:r w:rsidRPr="005A7BC5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 автора </w:t>
            </w:r>
            <w:r w:rsidRPr="005A7BC5">
              <w:rPr>
                <w:rFonts w:ascii="Times New Roman" w:hAnsi="Times New Roman"/>
                <w:spacing w:val="2"/>
                <w:sz w:val="24"/>
                <w:szCs w:val="24"/>
              </w:rPr>
              <w:t>опыта/коллектив авторов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BC5" w:rsidRPr="005A7BC5" w:rsidRDefault="005A7BC5">
            <w:pPr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</w:tc>
      </w:tr>
      <w:tr w:rsidR="005A7BC5" w:rsidRPr="005A7BC5" w:rsidTr="005A7BC5">
        <w:trPr>
          <w:trHeight w:val="5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pacing w:val="3"/>
                <w:sz w:val="24"/>
                <w:szCs w:val="24"/>
              </w:rPr>
              <w:t>1.2.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Контактный телефон, факс, Е-mail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</w:tc>
      </w:tr>
      <w:tr w:rsidR="005A7BC5" w:rsidRPr="005A7BC5" w:rsidTr="005A7BC5">
        <w:trPr>
          <w:trHeight w:val="94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pacing w:val="3"/>
                <w:sz w:val="24"/>
                <w:szCs w:val="24"/>
              </w:rPr>
              <w:t>1.3.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образовательной организации)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</w:tc>
      </w:tr>
      <w:tr w:rsidR="005A7BC5" w:rsidRPr="005A7BC5" w:rsidTr="005A7BC5">
        <w:trPr>
          <w:trHeight w:val="6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pacing w:val="3"/>
                <w:sz w:val="24"/>
                <w:szCs w:val="24"/>
              </w:rPr>
              <w:t>1.4.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Муниципальный район (городской округ), в котором находится образовательная организация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</w:tc>
      </w:tr>
      <w:tr w:rsidR="005A7BC5" w:rsidRPr="005A7BC5" w:rsidTr="005A7BC5">
        <w:trPr>
          <w:trHeight w:val="6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pacing w:val="3"/>
                <w:sz w:val="24"/>
                <w:szCs w:val="24"/>
              </w:rPr>
              <w:t>1.5.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Вид образовательной организации (подчеркнуть)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Дошкольная образовательная организация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организация 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Общеобразовательная школа с углубленным изучением отдельных предметов</w:t>
            </w:r>
          </w:p>
          <w:p w:rsidR="005A7BC5" w:rsidRPr="005A7BC5" w:rsidRDefault="000E410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  <w:p w:rsidR="005A7BC5" w:rsidRPr="005A7BC5" w:rsidRDefault="000E410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Вечерняя (сме</w:t>
            </w:r>
            <w:r w:rsidR="000E410B">
              <w:rPr>
                <w:rFonts w:ascii="Times New Roman" w:hAnsi="Times New Roman"/>
                <w:sz w:val="24"/>
                <w:szCs w:val="24"/>
              </w:rPr>
              <w:t>нная) общеобразовательная школа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Открытая (сме</w:t>
            </w:r>
            <w:r w:rsidR="000E410B">
              <w:rPr>
                <w:rFonts w:ascii="Times New Roman" w:hAnsi="Times New Roman"/>
                <w:sz w:val="24"/>
                <w:szCs w:val="24"/>
              </w:rPr>
              <w:t>нная) общеобразовательная школа</w:t>
            </w:r>
          </w:p>
          <w:p w:rsidR="005A7BC5" w:rsidRPr="005A7BC5" w:rsidRDefault="000E410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Общеобразовательная школа-интернат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Образовательная организация для детей-сирот и детей, оставшихся без попечения родителей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образования 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профессионального образования 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Другое (вписать)</w:t>
            </w:r>
            <w:r w:rsidRPr="005A7BC5">
              <w:rPr>
                <w:sz w:val="24"/>
                <w:szCs w:val="24"/>
              </w:rPr>
              <w:fldChar w:fldCharType="begin"/>
            </w:r>
            <w:r w:rsidRPr="005A7BC5">
              <w:rPr>
                <w:sz w:val="24"/>
                <w:szCs w:val="24"/>
              </w:rPr>
              <w:instrText xml:space="preserve"> MERGEFIELD "F5" </w:instrText>
            </w:r>
            <w:r w:rsidRPr="005A7BC5">
              <w:rPr>
                <w:sz w:val="24"/>
                <w:szCs w:val="24"/>
              </w:rPr>
              <w:fldChar w:fldCharType="end"/>
            </w:r>
          </w:p>
        </w:tc>
      </w:tr>
      <w:tr w:rsidR="005A7BC5" w:rsidRPr="005A7BC5" w:rsidTr="005A7BC5">
        <w:trPr>
          <w:trHeight w:val="6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pacing w:val="3"/>
                <w:sz w:val="24"/>
                <w:szCs w:val="24"/>
              </w:rPr>
              <w:t>1.6.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 xml:space="preserve">Адрес образовательной организации с почтовым индексом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5" w:rsidRPr="005A7BC5" w:rsidTr="005A7BC5">
        <w:trPr>
          <w:trHeight w:val="3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pacing w:val="3"/>
                <w:sz w:val="24"/>
                <w:szCs w:val="24"/>
              </w:rPr>
              <w:t>1.7.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Телефон / факс ОО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5" w:rsidRPr="005A7BC5" w:rsidTr="005A7BC5">
        <w:trPr>
          <w:trHeight w:val="2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pacing w:val="3"/>
                <w:sz w:val="24"/>
                <w:szCs w:val="24"/>
              </w:rPr>
              <w:t>1.8.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Е-mail ОО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5" w:rsidRPr="005A7BC5" w:rsidTr="005A7BC5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Web-site ОО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5" w:rsidRPr="005A7BC5" w:rsidTr="005A7BC5">
        <w:trPr>
          <w:trHeight w:val="6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pacing w:val="3"/>
                <w:sz w:val="24"/>
                <w:szCs w:val="24"/>
              </w:rPr>
              <w:t>1.10.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Должность с указанием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преподаваемого предмета   или выполняемого функционала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BC5" w:rsidRPr="005A7BC5" w:rsidRDefault="005A7BC5">
            <w:pPr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</w:tc>
      </w:tr>
      <w:tr w:rsidR="005A7BC5" w:rsidRPr="005A7BC5" w:rsidTr="005A7BC5">
        <w:trPr>
          <w:trHeight w:val="6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pacing w:val="3"/>
                <w:sz w:val="24"/>
                <w:szCs w:val="24"/>
              </w:rPr>
              <w:t>1.11.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shd w:val="clear" w:color="auto" w:fill="FFFFFF"/>
              <w:spacing w:line="266" w:lineRule="exact"/>
              <w:ind w:right="31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pacing w:val="2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BC5" w:rsidRPr="005A7BC5" w:rsidRDefault="005A7BC5">
            <w:pPr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</w:tc>
      </w:tr>
      <w:tr w:rsidR="005A7BC5" w:rsidRPr="005A7BC5" w:rsidTr="005A7BC5">
        <w:trPr>
          <w:trHeight w:val="5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pacing w:val="3"/>
                <w:sz w:val="24"/>
                <w:szCs w:val="24"/>
              </w:rPr>
              <w:t>1.12.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shd w:val="clear" w:color="auto" w:fill="FFFFFF"/>
              <w:tabs>
                <w:tab w:val="left" w:pos="2840"/>
              </w:tabs>
              <w:spacing w:line="266" w:lineRule="exact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pacing w:val="2"/>
                <w:sz w:val="24"/>
                <w:szCs w:val="24"/>
              </w:rPr>
              <w:t>Отраслевые и государственные награды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BC5" w:rsidRPr="005A7BC5" w:rsidRDefault="005A7BC5">
            <w:pPr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</w:tc>
      </w:tr>
      <w:tr w:rsidR="005A7BC5" w:rsidRPr="005A7BC5" w:rsidTr="005A7BC5">
        <w:trPr>
          <w:trHeight w:val="2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pacing w:val="3"/>
                <w:sz w:val="24"/>
                <w:szCs w:val="24"/>
              </w:rPr>
              <w:t>1.13.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BC5" w:rsidRPr="005A7BC5" w:rsidRDefault="005A7BC5">
            <w:pPr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</w:tc>
      </w:tr>
      <w:tr w:rsidR="005A7BC5" w:rsidRPr="005A7BC5" w:rsidTr="005A7BC5">
        <w:trPr>
          <w:trHeight w:val="6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pacing w:val="3"/>
                <w:sz w:val="24"/>
                <w:szCs w:val="24"/>
              </w:rPr>
              <w:t>1.14.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(название конкурса, год и уровень участия)</w:t>
            </w:r>
            <w:r w:rsidR="000E4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последние 5 лет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BC5" w:rsidRPr="005A7BC5" w:rsidRDefault="005A7BC5">
            <w:pPr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</w:tc>
      </w:tr>
      <w:tr w:rsidR="005A7BC5" w:rsidRPr="005A7BC5" w:rsidTr="005A7BC5">
        <w:trPr>
          <w:trHeight w:val="155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A7BC5">
              <w:rPr>
                <w:rFonts w:ascii="Times New Roman" w:hAnsi="Times New Roman"/>
                <w:b/>
                <w:sz w:val="24"/>
                <w:szCs w:val="24"/>
              </w:rPr>
              <w:t>. Данные об заявленном для обобщения опыте</w:t>
            </w:r>
          </w:p>
        </w:tc>
      </w:tr>
      <w:tr w:rsidR="005A7BC5" w:rsidRPr="005A7BC5" w:rsidTr="005A7BC5">
        <w:trPr>
          <w:trHeight w:val="6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Вид материала (подчеркнуть)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</w:tr>
      <w:tr w:rsidR="005A7BC5" w:rsidRPr="005A7BC5" w:rsidTr="005A7BC5">
        <w:trPr>
          <w:trHeight w:val="6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 xml:space="preserve">Урочная </w:t>
            </w:r>
          </w:p>
          <w:p w:rsid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 xml:space="preserve">Внеурочная </w:t>
            </w:r>
          </w:p>
          <w:p w:rsidR="005A7BC5" w:rsidRPr="005A7BC5" w:rsidRDefault="000E410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A7BC5">
              <w:rPr>
                <w:rFonts w:ascii="Times New Roman" w:hAnsi="Times New Roman"/>
                <w:sz w:val="24"/>
                <w:szCs w:val="24"/>
              </w:rPr>
              <w:t>ругое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(вписать)</w:t>
            </w:r>
          </w:p>
        </w:tc>
      </w:tr>
      <w:tr w:rsidR="005A7BC5" w:rsidRPr="005A7BC5" w:rsidTr="005A7BC5">
        <w:trPr>
          <w:trHeight w:val="6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Ступень обучения, на которой осуществляется инновация (подчеркнуть)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Дошкольное образование:</w:t>
            </w:r>
          </w:p>
          <w:p w:rsidR="005A7BC5" w:rsidRPr="005A7BC5" w:rsidRDefault="005A0FC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группы детей раннего возраста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- гр</w:t>
            </w:r>
            <w:r w:rsidR="005A0FC1">
              <w:rPr>
                <w:rFonts w:ascii="Times New Roman" w:hAnsi="Times New Roman"/>
                <w:sz w:val="24"/>
                <w:szCs w:val="24"/>
              </w:rPr>
              <w:t>уппы детей дошкольного возраста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Общеобразовательная школа:</w:t>
            </w:r>
          </w:p>
          <w:p w:rsidR="005A7BC5" w:rsidRPr="005A7BC5" w:rsidRDefault="005A0FC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начальное общее образование</w:t>
            </w:r>
          </w:p>
          <w:p w:rsidR="005A7BC5" w:rsidRPr="005A7BC5" w:rsidRDefault="005A0FC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основное общее образование</w:t>
            </w:r>
          </w:p>
          <w:p w:rsidR="005A7BC5" w:rsidRPr="005A7BC5" w:rsidRDefault="005A0FC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среднее общее образование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Дополнительное образование: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- гр</w:t>
            </w:r>
            <w:r w:rsidR="005A0FC1">
              <w:rPr>
                <w:rFonts w:ascii="Times New Roman" w:hAnsi="Times New Roman"/>
                <w:sz w:val="24"/>
                <w:szCs w:val="24"/>
              </w:rPr>
              <w:t>уппы детей дошкольного возраста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- группы де</w:t>
            </w:r>
            <w:r w:rsidR="005A0FC1">
              <w:rPr>
                <w:rFonts w:ascii="Times New Roman" w:hAnsi="Times New Roman"/>
                <w:sz w:val="24"/>
                <w:szCs w:val="24"/>
              </w:rPr>
              <w:t>тей младшего школьного возраста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- группы де</w:t>
            </w:r>
            <w:r w:rsidR="005A0FC1">
              <w:rPr>
                <w:rFonts w:ascii="Times New Roman" w:hAnsi="Times New Roman"/>
                <w:sz w:val="24"/>
                <w:szCs w:val="24"/>
              </w:rPr>
              <w:t>тей среднего школьного возраста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- группы дет</w:t>
            </w:r>
            <w:r w:rsidR="005A0FC1">
              <w:rPr>
                <w:rFonts w:ascii="Times New Roman" w:hAnsi="Times New Roman"/>
                <w:sz w:val="24"/>
                <w:szCs w:val="24"/>
              </w:rPr>
              <w:t>ей старшего школьного возраста</w:t>
            </w:r>
          </w:p>
          <w:p w:rsidR="005A7BC5" w:rsidRPr="005A7BC5" w:rsidRDefault="005A0FC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разновозрастные группы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</w:p>
        </w:tc>
      </w:tr>
      <w:tr w:rsidR="005A7BC5" w:rsidRPr="005A7BC5" w:rsidTr="005A7BC5">
        <w:trPr>
          <w:trHeight w:val="3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 xml:space="preserve">Специфика, при наличии (подчеркнуть возможные варианты):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0FC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одаренные дети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 xml:space="preserve">- обучающиеся с ОВЗ 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- мигранты</w:t>
            </w:r>
          </w:p>
          <w:p w:rsidR="005A7BC5" w:rsidRPr="005A7BC5" w:rsidRDefault="005A0FC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(указать)</w:t>
            </w:r>
          </w:p>
        </w:tc>
      </w:tr>
      <w:tr w:rsidR="005A7BC5" w:rsidRPr="005A7BC5" w:rsidTr="005A7BC5">
        <w:trPr>
          <w:trHeight w:val="3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Количество участников  (подчеркнуть)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Группа педагогов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Руководитель (заместитель)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Один педагог</w:t>
            </w:r>
            <w:r w:rsidRPr="005A7BC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A7BC5">
              <w:rPr>
                <w:rFonts w:ascii="Times New Roman" w:hAnsi="Times New Roman"/>
                <w:sz w:val="24"/>
                <w:szCs w:val="24"/>
              </w:rPr>
              <w:instrText xml:space="preserve"> MERGEFIELD "F24" </w:instrText>
            </w:r>
            <w:r w:rsidRPr="005A7BC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A7BC5" w:rsidRPr="005A7BC5" w:rsidTr="005A7BC5">
        <w:trPr>
          <w:trHeight w:val="345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A7BC5">
              <w:rPr>
                <w:rFonts w:ascii="Times New Roman" w:hAnsi="Times New Roman"/>
                <w:b/>
                <w:sz w:val="24"/>
                <w:szCs w:val="24"/>
              </w:rPr>
              <w:t>. Сущностные характеристики опыта</w:t>
            </w:r>
          </w:p>
        </w:tc>
      </w:tr>
      <w:tr w:rsidR="005A7BC5" w:rsidRPr="005A7BC5" w:rsidTr="005A7BC5">
        <w:trPr>
          <w:trHeight w:val="3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Тема </w:t>
            </w:r>
            <w:r w:rsidRPr="005A7BC5">
              <w:rPr>
                <w:rFonts w:ascii="Times New Roman" w:hAnsi="Times New Roman"/>
                <w:spacing w:val="1"/>
                <w:sz w:val="24"/>
                <w:szCs w:val="24"/>
              </w:rPr>
              <w:t>педагогического опыта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5" w:rsidRPr="005A7BC5" w:rsidTr="005A7BC5">
        <w:trPr>
          <w:trHeight w:val="3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pacing w:val="1"/>
                <w:sz w:val="24"/>
                <w:szCs w:val="24"/>
              </w:rPr>
              <w:t>Цель  опыта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BC5" w:rsidRPr="005A7BC5" w:rsidTr="005A7BC5">
        <w:trPr>
          <w:trHeight w:val="3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0FC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опыта:</w:t>
            </w:r>
            <w:r w:rsidR="005A7BC5" w:rsidRPr="005A7BC5">
              <w:rPr>
                <w:rFonts w:ascii="Times New Roman" w:hAnsi="Times New Roman"/>
                <w:sz w:val="24"/>
                <w:szCs w:val="24"/>
              </w:rPr>
              <w:t xml:space="preserve"> с каким компонентом целостного педагогического процесса связан </w:t>
            </w:r>
            <w:r w:rsidR="005A7BC5" w:rsidRPr="005A7BC5">
              <w:rPr>
                <w:rFonts w:ascii="Times New Roman" w:hAnsi="Times New Roman"/>
                <w:sz w:val="24"/>
                <w:szCs w:val="24"/>
              </w:rPr>
              <w:lastRenderedPageBreak/>
              <w:t>(подчеркнуть)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образования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Педагогические технологии обучения и воспитания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Организация учебно-воспитательного процесса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учебно-воспитательным процессом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Управление образовательной организацией</w:t>
            </w:r>
          </w:p>
        </w:tc>
      </w:tr>
      <w:tr w:rsidR="005A7BC5" w:rsidRPr="005A7BC5" w:rsidTr="005A7BC5">
        <w:trPr>
          <w:trHeight w:val="3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0FC1" w:rsidP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5A7BC5" w:rsidRPr="005A7BC5">
              <w:rPr>
                <w:rFonts w:ascii="Times New Roman" w:hAnsi="Times New Roman"/>
                <w:spacing w:val="2"/>
                <w:sz w:val="24"/>
                <w:szCs w:val="24"/>
              </w:rPr>
              <w:t>боснов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ание актуальности опыта:</w:t>
            </w:r>
            <w:r w:rsidR="005A7BC5" w:rsidRPr="005A7BC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5A7BC5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="005A7BC5" w:rsidRPr="005A7BC5">
              <w:rPr>
                <w:rFonts w:ascii="Times New Roman" w:hAnsi="Times New Roman"/>
                <w:spacing w:val="2"/>
                <w:sz w:val="24"/>
                <w:szCs w:val="24"/>
              </w:rPr>
              <w:t>словия возникновения     измене</w:t>
            </w:r>
            <w:r w:rsidR="005A7BC5">
              <w:rPr>
                <w:rFonts w:ascii="Times New Roman" w:hAnsi="Times New Roman"/>
                <w:spacing w:val="2"/>
                <w:sz w:val="24"/>
                <w:szCs w:val="24"/>
              </w:rPr>
              <w:t>ний</w:t>
            </w:r>
            <w:r w:rsidR="005A7BC5" w:rsidRPr="005A7BC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(подчеркнуть)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Появление новых средств обучения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Новые условия образовательной деятельности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Новые пот</w:t>
            </w:r>
            <w:r w:rsidR="005A0FC1">
              <w:rPr>
                <w:rFonts w:ascii="Times New Roman" w:hAnsi="Times New Roman"/>
                <w:sz w:val="24"/>
                <w:szCs w:val="24"/>
              </w:rPr>
              <w:t xml:space="preserve">ребности и запросы обучающихся, </w:t>
            </w:r>
            <w:r w:rsidRPr="005A7BC5">
              <w:rPr>
                <w:rFonts w:ascii="Times New Roman" w:hAnsi="Times New Roman"/>
                <w:sz w:val="24"/>
                <w:szCs w:val="24"/>
              </w:rPr>
              <w:t>родителей, общества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 xml:space="preserve">Другое  </w:t>
            </w:r>
            <w:r w:rsidR="005A0FC1">
              <w:rPr>
                <w:rFonts w:ascii="Times New Roman" w:hAnsi="Times New Roman"/>
                <w:sz w:val="24"/>
                <w:szCs w:val="24"/>
              </w:rPr>
              <w:t>(вписать)</w:t>
            </w:r>
          </w:p>
        </w:tc>
      </w:tr>
      <w:tr w:rsidR="005A7BC5" w:rsidRPr="005A7BC5" w:rsidTr="005A7BC5">
        <w:trPr>
          <w:trHeight w:val="3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pacing w:val="2"/>
                <w:sz w:val="24"/>
                <w:szCs w:val="24"/>
              </w:rPr>
              <w:t>Новизна (подчеркнуть)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Усовершенствование, рационализация отдельных сторон педагогической или управляющей  деятельности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Комбинация элементов известных методик</w:t>
            </w:r>
          </w:p>
          <w:p w:rsidR="005A7BC5" w:rsidRPr="005A7BC5" w:rsidRDefault="005A0FC1">
            <w:pPr>
              <w:pStyle w:val="aa"/>
              <w:spacing w:line="276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Эвристика –</w:t>
            </w:r>
            <w:r w:rsidR="005A7BC5" w:rsidRPr="005A7BC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разработка новых средств и правил их применения</w:t>
            </w:r>
          </w:p>
          <w:p w:rsidR="005A7BC5" w:rsidRPr="005A7BC5" w:rsidRDefault="005A0FC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Открытие –</w:t>
            </w:r>
            <w:r w:rsidR="005A7BC5" w:rsidRPr="005A7BC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постановка и решение новых педагогических задач</w:t>
            </w:r>
          </w:p>
        </w:tc>
      </w:tr>
      <w:tr w:rsidR="005A7BC5" w:rsidRPr="005A7BC5" w:rsidTr="005A7BC5">
        <w:trPr>
          <w:trHeight w:val="3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 xml:space="preserve"> Продукты деятельности, при наличии  (подчеркнуть)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приложения на </w:t>
            </w:r>
            <w:r w:rsidR="005A0FC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="005A0F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диске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0FC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Авторские программы</w:t>
            </w:r>
          </w:p>
          <w:p w:rsidR="005A7BC5" w:rsidRPr="005A7BC5" w:rsidRDefault="005A0FC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Учебно-методические пособия</w:t>
            </w:r>
          </w:p>
          <w:p w:rsidR="005A7BC5" w:rsidRPr="005A7BC5" w:rsidRDefault="005A0FC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A7BC5" w:rsidRPr="005A7BC5">
              <w:rPr>
                <w:rFonts w:ascii="Times New Roman" w:hAnsi="Times New Roman"/>
                <w:sz w:val="24"/>
                <w:szCs w:val="24"/>
              </w:rPr>
              <w:t xml:space="preserve">идактические материалы </w:t>
            </w:r>
          </w:p>
          <w:p w:rsidR="005A7BC5" w:rsidRPr="005A7BC5" w:rsidRDefault="005A0FC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A7BC5" w:rsidRPr="005A7BC5">
              <w:rPr>
                <w:rFonts w:ascii="Times New Roman" w:hAnsi="Times New Roman"/>
                <w:sz w:val="24"/>
                <w:szCs w:val="24"/>
              </w:rPr>
              <w:t>етодические рекомендации</w:t>
            </w:r>
          </w:p>
          <w:p w:rsidR="005A7BC5" w:rsidRPr="005A7BC5" w:rsidRDefault="005A0FC1">
            <w:pPr>
              <w:pStyle w:val="aa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A7BC5" w:rsidRPr="005A7BC5">
              <w:rPr>
                <w:rFonts w:ascii="Times New Roman" w:hAnsi="Times New Roman"/>
                <w:sz w:val="24"/>
                <w:szCs w:val="24"/>
              </w:rPr>
              <w:t>ругое (указать)</w:t>
            </w:r>
          </w:p>
        </w:tc>
      </w:tr>
      <w:tr w:rsidR="005A7BC5" w:rsidRPr="005A7BC5" w:rsidTr="005A7BC5">
        <w:trPr>
          <w:trHeight w:val="3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Публикации о представляемом опыте (при наличии)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Публикации в педагогических журналах (ссылки)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Публикации в СМИ (ссылки)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Публикации в Интернете (ссылки)</w:t>
            </w:r>
          </w:p>
        </w:tc>
      </w:tr>
      <w:tr w:rsidR="005A7BC5" w:rsidRPr="005A7BC5" w:rsidTr="005A7BC5">
        <w:trPr>
          <w:trHeight w:val="3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Партнерство в рамках данного опыта (при наличии подчеркнуть)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 xml:space="preserve">Другие образовательные </w:t>
            </w:r>
            <w:r w:rsidR="005A0FC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Учреждения культуры (музеи, библиотеки)</w:t>
            </w:r>
          </w:p>
          <w:p w:rsidR="005A7BC5" w:rsidRPr="005A7BC5" w:rsidRDefault="005A7BC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BC5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  <w:p w:rsidR="005A7BC5" w:rsidRPr="005A7BC5" w:rsidRDefault="005A0FC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 (указать)</w:t>
            </w:r>
          </w:p>
        </w:tc>
      </w:tr>
    </w:tbl>
    <w:p w:rsidR="005A7BC5" w:rsidRDefault="005A7BC5" w:rsidP="001A6C7D">
      <w:pPr>
        <w:spacing w:after="0" w:line="240" w:lineRule="auto"/>
        <w:ind w:left="1077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6227E" w:rsidRDefault="00C6227E" w:rsidP="00C6227E">
      <w:pPr>
        <w:spacing w:after="0"/>
        <w:ind w:left="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Дата:</w:t>
      </w:r>
    </w:p>
    <w:p w:rsidR="00C6227E" w:rsidRDefault="00C6227E" w:rsidP="00C6227E">
      <w:pPr>
        <w:spacing w:after="0"/>
        <w:ind w:left="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</w:p>
    <w:p w:rsidR="00C6227E" w:rsidRDefault="00C6227E" w:rsidP="00C6227E">
      <w:pPr>
        <w:spacing w:after="0"/>
        <w:ind w:left="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</w:t>
      </w:r>
    </w:p>
    <w:p w:rsidR="005A7BC5" w:rsidRDefault="00C6227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  <w:r w:rsidR="005A7BC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A7BC5" w:rsidRDefault="005A7BC5" w:rsidP="005A7BC5">
      <w:pPr>
        <w:ind w:left="737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5A7BC5" w:rsidRPr="005A0FC1" w:rsidRDefault="00C6227E" w:rsidP="005A7BC5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A0FC1">
        <w:rPr>
          <w:rFonts w:ascii="Times New Roman" w:eastAsia="Times New Roman" w:hAnsi="Times New Roman"/>
          <w:b/>
          <w:sz w:val="28"/>
          <w:szCs w:val="28"/>
          <w:lang w:eastAsia="ru-RU"/>
        </w:rPr>
        <w:t>Схема описания</w:t>
      </w:r>
      <w:r w:rsidR="005A7BC5" w:rsidRPr="005A0F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</w:t>
      </w:r>
      <w:r w:rsidR="005A0FC1" w:rsidRPr="005A0FC1">
        <w:rPr>
          <w:rFonts w:ascii="Times New Roman" w:eastAsia="Times New Roman" w:hAnsi="Times New Roman"/>
          <w:b/>
          <w:sz w:val="28"/>
          <w:szCs w:val="28"/>
          <w:lang w:eastAsia="ru-RU"/>
        </w:rPr>
        <w:t>ередового педагогического опыта</w:t>
      </w:r>
    </w:p>
    <w:p w:rsidR="005A7BC5" w:rsidRDefault="005A7BC5" w:rsidP="005A7BC5">
      <w:pPr>
        <w:spacing w:after="0" w:line="240" w:lineRule="auto"/>
        <w:ind w:left="45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tbl>
      <w:tblPr>
        <w:tblW w:w="10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93"/>
        <w:gridCol w:w="1040"/>
        <w:gridCol w:w="1356"/>
        <w:gridCol w:w="3060"/>
        <w:gridCol w:w="1761"/>
      </w:tblGrid>
      <w:tr w:rsidR="005A7BC5" w:rsidTr="005A7BC5"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Общие сведения</w:t>
            </w:r>
          </w:p>
        </w:tc>
      </w:tr>
      <w:tr w:rsidR="005A7BC5" w:rsidTr="005A7BC5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автора опыта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0FC1" w:rsidP="005A0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 w:rsidR="005A7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которо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5A7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работает автор опыта, адрес с индексом, </w:t>
            </w:r>
            <w:r w:rsidR="005A7B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="005A7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A7B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 в должности</w:t>
            </w:r>
          </w:p>
        </w:tc>
      </w:tr>
      <w:tr w:rsidR="005A7BC5" w:rsidTr="005A7BC5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C5" w:rsidRDefault="005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C5" w:rsidRDefault="005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C5" w:rsidRDefault="005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C5" w:rsidRDefault="005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7BC5" w:rsidTr="005A7BC5"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Схема описания педагогического опыта</w:t>
            </w:r>
          </w:p>
        </w:tc>
      </w:tr>
      <w:tr w:rsidR="005A7BC5" w:rsidTr="005A7BC5">
        <w:trPr>
          <w:trHeight w:val="64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опыта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C5" w:rsidRDefault="005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7BC5" w:rsidTr="005A7BC5">
        <w:trPr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5A7BC5" w:rsidTr="005A7B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Теоретическая база опыта  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Научные идеи, которые  легли в основу опыта</w:t>
            </w:r>
          </w:p>
        </w:tc>
      </w:tr>
      <w:tr w:rsidR="005A7BC5" w:rsidTr="005A7B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C5" w:rsidRDefault="005A7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опыта</w:t>
            </w:r>
          </w:p>
          <w:p w:rsidR="005A7BC5" w:rsidRDefault="005A7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Отражение противоречий и затруднений (проблем), встречающихся в массовой практике, которые успешно решаются в опыте</w:t>
            </w:r>
          </w:p>
        </w:tc>
      </w:tr>
      <w:tr w:rsidR="005A7BC5" w:rsidTr="005A7B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C5" w:rsidRDefault="005A7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Ведущая педагогическая идея опыта  </w:t>
            </w:r>
          </w:p>
          <w:p w:rsidR="005A7BC5" w:rsidRDefault="005A7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C5" w:rsidRDefault="005A7BC5">
            <w:pPr>
              <w:spacing w:after="0" w:line="240" w:lineRule="auto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Отражение  основной идеи, которая послужила решению противоречий (проблем) и привела к позитивному результату.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Вычленение противоречий, которые побудили педагога к поиску иных подходов к обучению и воспитанию.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Отражение  основной идеи, которая послужила решению противоречий (проблем) и привела к позитивному результату.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проблемой выявляются находки, новинки в работе педагог</w:t>
            </w:r>
            <w:r w:rsidR="005A0FC1">
              <w:rPr>
                <w:rFonts w:ascii="Times New Roman" w:hAnsi="Times New Roman"/>
                <w:sz w:val="24"/>
                <w:szCs w:val="24"/>
              </w:rPr>
              <w:t>а(-ов)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7BC5" w:rsidRDefault="005A7BC5" w:rsidP="005A0FC1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литературы по проблеме. В процессе анализа необходимо акцентировать внимание на том, что уже достигнуто в изучаемой и обобщаемой области;  вычленить идеи, на которые опирается педагог, опыт которого обобщается.</w:t>
            </w:r>
            <w:r w:rsidR="005A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Нужно показать отличие</w:t>
            </w:r>
            <w:r w:rsidR="005A0FC1">
              <w:rPr>
                <w:rFonts w:ascii="Times New Roman" w:hAnsi="Times New Roman"/>
                <w:sz w:val="24"/>
                <w:szCs w:val="24"/>
              </w:rPr>
              <w:t xml:space="preserve"> ППО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уже существующих</w:t>
            </w:r>
            <w:r w:rsidR="005A0FC1">
              <w:rPr>
                <w:rFonts w:ascii="Times New Roman" w:hAnsi="Times New Roman"/>
                <w:sz w:val="24"/>
                <w:szCs w:val="24"/>
              </w:rPr>
              <w:t>, новизну, факторы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 Описать средства достижения цели (методы и формы организации работы), учебно-воспитательный процесс в соответствии с поставленными целями и задачами (алгоритм осуществления педагогических действий с описанием особенностей технологии автора опыта).</w:t>
            </w:r>
          </w:p>
          <w:p w:rsidR="005A7BC5" w:rsidRDefault="005A7BC5">
            <w:pPr>
              <w:spacing w:after="0" w:line="240" w:lineRule="auto"/>
              <w:ind w:left="-75" w:firstLine="6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описании ПО придерживайтесь схемы:</w:t>
            </w:r>
          </w:p>
          <w:p w:rsidR="005A7BC5" w:rsidRDefault="005A7BC5" w:rsidP="005A7BC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условия, при которых создавался опыт;</w:t>
            </w:r>
          </w:p>
          <w:p w:rsidR="005A7BC5" w:rsidRDefault="005A7BC5" w:rsidP="005A7BC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</w:t>
            </w:r>
            <w:r w:rsidR="005A0FC1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личностны</w:t>
            </w:r>
            <w:r w:rsidR="005A0FC1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профессиональны</w:t>
            </w:r>
            <w:r w:rsidR="005A0FC1">
              <w:rPr>
                <w:rFonts w:ascii="Times New Roman" w:hAnsi="Times New Roman"/>
                <w:sz w:val="24"/>
                <w:szCs w:val="24"/>
              </w:rPr>
              <w:t>х качеств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педагога; </w:t>
            </w:r>
          </w:p>
          <w:p w:rsidR="005A7BC5" w:rsidRDefault="005A7BC5" w:rsidP="005A7BC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5A0FC1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возрастны</w:t>
            </w:r>
            <w:r w:rsidR="005A0FC1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личностны</w:t>
            </w:r>
            <w:r w:rsidR="005A0FC1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 w:rsidR="005A0FC1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обучающихся, уровень их обучен</w:t>
            </w:r>
            <w:r w:rsidR="005A0FC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ости; </w:t>
            </w:r>
          </w:p>
          <w:p w:rsidR="005A7BC5" w:rsidRDefault="005A7BC5" w:rsidP="005A7BC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5A0FC1">
              <w:rPr>
                <w:rFonts w:ascii="Times New Roman" w:hAnsi="Times New Roman"/>
                <w:sz w:val="24"/>
                <w:szCs w:val="24"/>
              </w:rPr>
              <w:t>ение того</w:t>
            </w:r>
            <w:r>
              <w:rPr>
                <w:rFonts w:ascii="Times New Roman" w:hAnsi="Times New Roman"/>
                <w:sz w:val="24"/>
                <w:szCs w:val="24"/>
              </w:rPr>
              <w:t>, как обеспечивается формирование познавательных действий с заданным конечным результатом;</w:t>
            </w:r>
          </w:p>
          <w:p w:rsidR="005A7BC5" w:rsidRDefault="005A0FC1" w:rsidP="005A7BC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</w:t>
            </w:r>
            <w:r w:rsidR="005A7BC5">
              <w:rPr>
                <w:rFonts w:ascii="Times New Roman" w:hAnsi="Times New Roman"/>
                <w:sz w:val="24"/>
                <w:szCs w:val="24"/>
              </w:rPr>
              <w:t xml:space="preserve"> средств обучения</w:t>
            </w:r>
            <w:r>
              <w:rPr>
                <w:rFonts w:ascii="Times New Roman" w:hAnsi="Times New Roman"/>
                <w:sz w:val="24"/>
                <w:szCs w:val="24"/>
              </w:rPr>
              <w:t>, используемых</w:t>
            </w:r>
            <w:r w:rsidR="005A7BC5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5A7B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7BC5" w:rsidRPr="005A7BC5" w:rsidRDefault="005A7BC5" w:rsidP="005A0FC1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</w:t>
            </w:r>
            <w:r w:rsidR="005A0FC1">
              <w:rPr>
                <w:rFonts w:ascii="Times New Roman" w:hAnsi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длительност</w:t>
            </w:r>
            <w:r w:rsidR="005A0F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функционирования опыта и динамик</w:t>
            </w:r>
            <w:r w:rsidR="005A0F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становления и развития.</w:t>
            </w:r>
          </w:p>
        </w:tc>
      </w:tr>
      <w:tr w:rsidR="005A7BC5" w:rsidTr="005A7BC5">
        <w:trPr>
          <w:trHeight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Длительность работы над  опытом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C5" w:rsidRDefault="005A7BC5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BC5" w:rsidTr="005A7BC5">
        <w:trPr>
          <w:trHeight w:val="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Адресность опыта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Категории педагогов, которым рекомендован данный опыт  </w:t>
            </w:r>
          </w:p>
        </w:tc>
      </w:tr>
      <w:tr w:rsidR="005A7BC5" w:rsidTr="005A7BC5">
        <w:trPr>
          <w:trHeight w:val="4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Область применения опыта 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ш</w:t>
            </w:r>
            <w:r w:rsidR="005A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кольников, особенности их психо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физического развития и др.</w:t>
            </w:r>
          </w:p>
        </w:tc>
      </w:tr>
      <w:tr w:rsidR="005A7BC5" w:rsidTr="005A7BC5">
        <w:trPr>
          <w:trHeight w:val="4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C5" w:rsidRDefault="005A0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Риски и затруднения 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C5" w:rsidRDefault="005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BC5" w:rsidTr="005A7B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0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A7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C5" w:rsidRDefault="005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опыта</w:t>
            </w:r>
          </w:p>
          <w:p w:rsidR="005A7BC5" w:rsidRDefault="005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BC5" w:rsidRDefault="005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C1" w:rsidRDefault="005A7BC5" w:rsidP="005A0FC1">
            <w:pPr>
              <w:pStyle w:val="a3"/>
              <w:numPr>
                <w:ilvl w:val="0"/>
                <w:numId w:val="40"/>
              </w:numPr>
              <w:tabs>
                <w:tab w:val="left" w:pos="532"/>
              </w:tabs>
              <w:spacing w:after="0" w:line="240" w:lineRule="auto"/>
              <w:ind w:left="16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данной педагогической деятельности;</w:t>
            </w:r>
          </w:p>
          <w:p w:rsidR="005A0FC1" w:rsidRDefault="005A7BC5" w:rsidP="005A0FC1">
            <w:pPr>
              <w:pStyle w:val="a3"/>
              <w:numPr>
                <w:ilvl w:val="0"/>
                <w:numId w:val="40"/>
              </w:numPr>
              <w:tabs>
                <w:tab w:val="left" w:pos="532"/>
              </w:tabs>
              <w:spacing w:after="0" w:line="240" w:lineRule="auto"/>
              <w:ind w:left="16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деятельности, технологии, методы, формы, средства, используемые для достижения результата, приемы стимулирования, контроля обучающихся, взаимоконтроля и самоконтроля;</w:t>
            </w:r>
          </w:p>
          <w:p w:rsidR="005A0FC1" w:rsidRDefault="005A7BC5" w:rsidP="005A0FC1">
            <w:pPr>
              <w:pStyle w:val="a3"/>
              <w:numPr>
                <w:ilvl w:val="0"/>
                <w:numId w:val="40"/>
              </w:numPr>
              <w:tabs>
                <w:tab w:val="left" w:pos="532"/>
              </w:tabs>
              <w:spacing w:after="0" w:line="240" w:lineRule="auto"/>
              <w:ind w:left="16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обеспечивающие наибольшую эффективность педагогической деятельности;</w:t>
            </w:r>
          </w:p>
          <w:p w:rsidR="005A7BC5" w:rsidRPr="005A0FC1" w:rsidRDefault="005A7BC5" w:rsidP="005A0FC1">
            <w:pPr>
              <w:pStyle w:val="a3"/>
              <w:numPr>
                <w:ilvl w:val="0"/>
                <w:numId w:val="40"/>
              </w:numPr>
              <w:tabs>
                <w:tab w:val="left" w:pos="532"/>
              </w:tabs>
              <w:spacing w:after="0" w:line="240" w:lineRule="auto"/>
              <w:ind w:left="16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5A0FC1" w:rsidRPr="005A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обходимые ограничения и запреты.</w:t>
            </w:r>
          </w:p>
        </w:tc>
      </w:tr>
      <w:tr w:rsidR="005A7BC5" w:rsidTr="005A7BC5">
        <w:trPr>
          <w:trHeight w:val="2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0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A7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Результативность опыта 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возможность получения стабильно высоких</w:t>
            </w:r>
          </w:p>
          <w:p w:rsidR="005A7BC5" w:rsidRDefault="005A7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 (качество знаний обучающихся, уровень их воспитанности и интеллектуального развития</w:t>
            </w:r>
            <w:r w:rsidR="00DC4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целевые ориентиры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Важно раскрыть динамику знаний, умений, ориентации и т.д., а также проанализировать трудности, с которыми сталкивается педагог. Анализ полученных результатов в деятельности педагога можно представить в виде таблиц, схем, диаграмм, рисунков. </w:t>
            </w:r>
          </w:p>
        </w:tc>
      </w:tr>
      <w:tr w:rsidR="005A7BC5" w:rsidTr="005A7BC5">
        <w:trPr>
          <w:trHeight w:val="50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0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C5" w:rsidRDefault="005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C5" w:rsidRDefault="005A0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может включать:</w:t>
            </w:r>
            <w:r w:rsidR="005A7B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A7BC5" w:rsidRDefault="005A7BC5" w:rsidP="005A7BC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авторские программы, модифицированные программы, проекты; </w:t>
            </w:r>
          </w:p>
          <w:p w:rsidR="005A7BC5" w:rsidRDefault="005A7BC5" w:rsidP="005A7BC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опыта работы; </w:t>
            </w:r>
          </w:p>
          <w:p w:rsidR="005A7BC5" w:rsidRDefault="005A7BC5" w:rsidP="005A7BC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видеоматериалы (фото материалы, компьютерные презентации опыта); </w:t>
            </w:r>
          </w:p>
          <w:p w:rsidR="005A7BC5" w:rsidRDefault="005A7BC5" w:rsidP="005A7BC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выступления на методических мероприятиях; </w:t>
            </w:r>
          </w:p>
          <w:p w:rsidR="005A7BC5" w:rsidRDefault="005A7BC5" w:rsidP="005A7BC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о детях, их успехах, имеющих отношение к системе работы; </w:t>
            </w:r>
          </w:p>
          <w:p w:rsidR="005A7BC5" w:rsidRDefault="005A7BC5" w:rsidP="005A7BC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дидактический материал; </w:t>
            </w:r>
          </w:p>
          <w:p w:rsidR="005A7BC5" w:rsidRDefault="005A7BC5" w:rsidP="005A7BC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материалы, подтверждающие результативность опыта; </w:t>
            </w:r>
          </w:p>
          <w:p w:rsidR="005A7BC5" w:rsidRDefault="005A7BC5" w:rsidP="005A7BC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педагогическую диагностику; </w:t>
            </w:r>
          </w:p>
          <w:p w:rsidR="005A7BC5" w:rsidRDefault="005A7BC5" w:rsidP="005A7BC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работы с детьми; </w:t>
            </w:r>
          </w:p>
          <w:p w:rsidR="005A7BC5" w:rsidRDefault="005A7BC5" w:rsidP="005A7BC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продукты детской деятельности; </w:t>
            </w:r>
          </w:p>
          <w:p w:rsidR="005A7BC5" w:rsidRDefault="005A7BC5" w:rsidP="005A7BC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в СМИ; </w:t>
            </w:r>
          </w:p>
          <w:p w:rsidR="005A7BC5" w:rsidRDefault="005A7BC5" w:rsidP="005A7BC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работы; </w:t>
            </w:r>
          </w:p>
          <w:p w:rsidR="005A7BC5" w:rsidRPr="005A7BC5" w:rsidRDefault="005A7BC5" w:rsidP="005A7BC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поощрения педагога (награды, звания).</w:t>
            </w:r>
          </w:p>
        </w:tc>
      </w:tr>
    </w:tbl>
    <w:p w:rsidR="005A7BC5" w:rsidRDefault="005A7BC5" w:rsidP="005A7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BC5" w:rsidRDefault="005A7BC5" w:rsidP="005A7BC5">
      <w:pPr>
        <w:pStyle w:val="a3"/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Требования к бумажным </w:t>
      </w:r>
      <w:r w:rsidR="005A0FC1">
        <w:rPr>
          <w:rFonts w:ascii="Times New Roman" w:eastAsia="Times New Roman" w:hAnsi="Times New Roman"/>
          <w:lang w:eastAsia="ru-RU"/>
        </w:rPr>
        <w:t>вариантам</w:t>
      </w:r>
      <w:r>
        <w:rPr>
          <w:rFonts w:ascii="Times New Roman" w:eastAsia="Times New Roman" w:hAnsi="Times New Roman"/>
          <w:lang w:eastAsia="ru-RU"/>
        </w:rPr>
        <w:t>:</w:t>
      </w:r>
    </w:p>
    <w:p w:rsidR="005A7BC5" w:rsidRDefault="005A7BC5" w:rsidP="005A7BC5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документы печатаются шрифтом Times New Roman, размер 12, страницы пронумерованы;</w:t>
      </w:r>
    </w:p>
    <w:p w:rsidR="005A7BC5" w:rsidRDefault="005A7BC5" w:rsidP="005A7BC5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обязательно наличие титульного листа;</w:t>
      </w:r>
    </w:p>
    <w:p w:rsidR="005A7BC5" w:rsidRDefault="005A7BC5" w:rsidP="005A7BC5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объем описания опыта составляет не более 15 страниц; </w:t>
      </w:r>
    </w:p>
    <w:p w:rsidR="005A7BC5" w:rsidRDefault="005A7BC5" w:rsidP="005A7BC5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объем приложений не регламентируется;</w:t>
      </w:r>
    </w:p>
    <w:p w:rsidR="005A7BC5" w:rsidRDefault="005A7BC5" w:rsidP="005A7BC5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материалы должны сопровождаться списком используемой литературы и Интернет-ресурсов.</w:t>
      </w:r>
    </w:p>
    <w:p w:rsidR="005A7BC5" w:rsidRDefault="005A7BC5" w:rsidP="005A7BC5">
      <w:pPr>
        <w:pStyle w:val="a3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Требования к электронным вариантам:</w:t>
      </w:r>
    </w:p>
    <w:p w:rsidR="005A7BC5" w:rsidRDefault="005A7BC5" w:rsidP="005A7BC5">
      <w:pPr>
        <w:pStyle w:val="a3"/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Требования к электронным вариантам:</w:t>
      </w:r>
    </w:p>
    <w:p w:rsidR="005A7BC5" w:rsidRDefault="005A7BC5" w:rsidP="005A7BC5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электронный вариант предоставляется на диске (CD, CD-RW);</w:t>
      </w:r>
    </w:p>
    <w:p w:rsidR="005A7BC5" w:rsidRDefault="005A7BC5" w:rsidP="005A7BC5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диске указывается ФИО автора, образовательное учреждение;</w:t>
      </w:r>
    </w:p>
    <w:p w:rsidR="005A7BC5" w:rsidRDefault="005A7BC5" w:rsidP="005A7BC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материалы на диске оформляются в отдельные папки с указанием их содержания</w:t>
      </w:r>
    </w:p>
    <w:p w:rsidR="005A7BC5" w:rsidRDefault="005A7BC5" w:rsidP="005A7BC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A0FC1" w:rsidRDefault="005A0FC1" w:rsidP="005A7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«____»___________20__г.</w:t>
      </w:r>
    </w:p>
    <w:p w:rsidR="005A7BC5" w:rsidRPr="00DC4F45" w:rsidRDefault="005A7BC5" w:rsidP="00DC4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Подпись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sectPr w:rsidR="005A7BC5" w:rsidRPr="00DC4F45" w:rsidSect="005A7B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26" w:rsidRDefault="00E55026" w:rsidP="00E55A08">
      <w:pPr>
        <w:spacing w:after="0" w:line="240" w:lineRule="auto"/>
      </w:pPr>
      <w:r>
        <w:separator/>
      </w:r>
    </w:p>
  </w:endnote>
  <w:endnote w:type="continuationSeparator" w:id="0">
    <w:p w:rsidR="00E55026" w:rsidRDefault="00E55026" w:rsidP="00E5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26" w:rsidRDefault="00E55026" w:rsidP="00E55A08">
      <w:pPr>
        <w:spacing w:after="0" w:line="240" w:lineRule="auto"/>
      </w:pPr>
      <w:r>
        <w:separator/>
      </w:r>
    </w:p>
  </w:footnote>
  <w:footnote w:type="continuationSeparator" w:id="0">
    <w:p w:rsidR="00E55026" w:rsidRDefault="00E55026" w:rsidP="00E5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B18"/>
    <w:multiLevelType w:val="hybridMultilevel"/>
    <w:tmpl w:val="8C18D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3A91"/>
    <w:multiLevelType w:val="hybridMultilevel"/>
    <w:tmpl w:val="1E1EE8C6"/>
    <w:lvl w:ilvl="0" w:tplc="9CCCB0F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D85A77"/>
    <w:multiLevelType w:val="hybridMultilevel"/>
    <w:tmpl w:val="AAD2A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A1409"/>
    <w:multiLevelType w:val="hybridMultilevel"/>
    <w:tmpl w:val="B3F4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B96"/>
    <w:multiLevelType w:val="hybridMultilevel"/>
    <w:tmpl w:val="40B6EB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B76C66"/>
    <w:multiLevelType w:val="hybridMultilevel"/>
    <w:tmpl w:val="BA80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92BF1"/>
    <w:multiLevelType w:val="hybridMultilevel"/>
    <w:tmpl w:val="DE9456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C75B87"/>
    <w:multiLevelType w:val="hybridMultilevel"/>
    <w:tmpl w:val="4B9E5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F1025"/>
    <w:multiLevelType w:val="hybridMultilevel"/>
    <w:tmpl w:val="0490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4996"/>
    <w:multiLevelType w:val="hybridMultilevel"/>
    <w:tmpl w:val="DB8C2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5C40F9"/>
    <w:multiLevelType w:val="hybridMultilevel"/>
    <w:tmpl w:val="B5482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122C7"/>
    <w:multiLevelType w:val="hybridMultilevel"/>
    <w:tmpl w:val="ADFE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441C0"/>
    <w:multiLevelType w:val="hybridMultilevel"/>
    <w:tmpl w:val="2A44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D0F88"/>
    <w:multiLevelType w:val="hybridMultilevel"/>
    <w:tmpl w:val="F9200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F1765"/>
    <w:multiLevelType w:val="hybridMultilevel"/>
    <w:tmpl w:val="9F76E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C85"/>
    <w:multiLevelType w:val="hybridMultilevel"/>
    <w:tmpl w:val="BFDA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446D3"/>
    <w:multiLevelType w:val="hybridMultilevel"/>
    <w:tmpl w:val="821A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A745B"/>
    <w:multiLevelType w:val="hybridMultilevel"/>
    <w:tmpl w:val="1BA8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76CE7"/>
    <w:multiLevelType w:val="hybridMultilevel"/>
    <w:tmpl w:val="7BE0CC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56A0DA1"/>
    <w:multiLevelType w:val="hybridMultilevel"/>
    <w:tmpl w:val="00B0B990"/>
    <w:lvl w:ilvl="0" w:tplc="CF9666E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7112B1"/>
    <w:multiLevelType w:val="hybridMultilevel"/>
    <w:tmpl w:val="A82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E3F98"/>
    <w:multiLevelType w:val="hybridMultilevel"/>
    <w:tmpl w:val="EF1A5252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2" w15:restartNumberingAfterBreak="0">
    <w:nsid w:val="60DB0040"/>
    <w:multiLevelType w:val="hybridMultilevel"/>
    <w:tmpl w:val="6B1C85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1053EDE"/>
    <w:multiLevelType w:val="hybridMultilevel"/>
    <w:tmpl w:val="3B12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7714C"/>
    <w:multiLevelType w:val="hybridMultilevel"/>
    <w:tmpl w:val="D5989F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83E6A22"/>
    <w:multiLevelType w:val="hybridMultilevel"/>
    <w:tmpl w:val="CB5A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A5CCB"/>
    <w:multiLevelType w:val="hybridMultilevel"/>
    <w:tmpl w:val="4FDE9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D2F7B"/>
    <w:multiLevelType w:val="hybridMultilevel"/>
    <w:tmpl w:val="58FE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47CA"/>
    <w:multiLevelType w:val="hybridMultilevel"/>
    <w:tmpl w:val="8C82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3463F"/>
    <w:multiLevelType w:val="hybridMultilevel"/>
    <w:tmpl w:val="2CB0B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E65E63"/>
    <w:multiLevelType w:val="hybridMultilevel"/>
    <w:tmpl w:val="A9300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AAAD61A"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107102"/>
    <w:multiLevelType w:val="multilevel"/>
    <w:tmpl w:val="2E6683A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9AD3711"/>
    <w:multiLevelType w:val="hybridMultilevel"/>
    <w:tmpl w:val="8572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E71C4"/>
    <w:multiLevelType w:val="hybridMultilevel"/>
    <w:tmpl w:val="154C85EA"/>
    <w:lvl w:ilvl="0" w:tplc="20B888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23"/>
  </w:num>
  <w:num w:numId="5">
    <w:abstractNumId w:val="14"/>
  </w:num>
  <w:num w:numId="6">
    <w:abstractNumId w:val="33"/>
  </w:num>
  <w:num w:numId="7">
    <w:abstractNumId w:val="24"/>
  </w:num>
  <w:num w:numId="8">
    <w:abstractNumId w:val="9"/>
  </w:num>
  <w:num w:numId="9">
    <w:abstractNumId w:val="4"/>
  </w:num>
  <w:num w:numId="10">
    <w:abstractNumId w:val="22"/>
  </w:num>
  <w:num w:numId="11">
    <w:abstractNumId w:val="10"/>
  </w:num>
  <w:num w:numId="12">
    <w:abstractNumId w:val="2"/>
  </w:num>
  <w:num w:numId="13">
    <w:abstractNumId w:val="32"/>
  </w:num>
  <w:num w:numId="14">
    <w:abstractNumId w:val="5"/>
  </w:num>
  <w:num w:numId="15">
    <w:abstractNumId w:val="7"/>
  </w:num>
  <w:num w:numId="16">
    <w:abstractNumId w:val="26"/>
  </w:num>
  <w:num w:numId="17">
    <w:abstractNumId w:val="20"/>
  </w:num>
  <w:num w:numId="18">
    <w:abstractNumId w:val="11"/>
  </w:num>
  <w:num w:numId="19">
    <w:abstractNumId w:val="15"/>
  </w:num>
  <w:num w:numId="20">
    <w:abstractNumId w:val="25"/>
  </w:num>
  <w:num w:numId="21">
    <w:abstractNumId w:val="0"/>
  </w:num>
  <w:num w:numId="22">
    <w:abstractNumId w:val="17"/>
  </w:num>
  <w:num w:numId="23">
    <w:abstractNumId w:val="8"/>
  </w:num>
  <w:num w:numId="24">
    <w:abstractNumId w:val="28"/>
  </w:num>
  <w:num w:numId="25">
    <w:abstractNumId w:val="6"/>
  </w:num>
  <w:num w:numId="26">
    <w:abstractNumId w:val="21"/>
  </w:num>
  <w:num w:numId="27">
    <w:abstractNumId w:val="12"/>
  </w:num>
  <w:num w:numId="28">
    <w:abstractNumId w:val="29"/>
  </w:num>
  <w:num w:numId="29">
    <w:abstractNumId w:val="3"/>
  </w:num>
  <w:num w:numId="30">
    <w:abstractNumId w:val="30"/>
  </w:num>
  <w:num w:numId="31">
    <w:abstractNumId w:val="16"/>
  </w:num>
  <w:num w:numId="32">
    <w:abstractNumId w:val="13"/>
  </w:num>
  <w:num w:numId="33">
    <w:abstractNumId w:val="14"/>
  </w:num>
  <w:num w:numId="34">
    <w:abstractNumId w:val="33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A8A"/>
    <w:rsid w:val="00015F7C"/>
    <w:rsid w:val="00032E28"/>
    <w:rsid w:val="000424E3"/>
    <w:rsid w:val="00052D15"/>
    <w:rsid w:val="00090A8A"/>
    <w:rsid w:val="000E410B"/>
    <w:rsid w:val="00104997"/>
    <w:rsid w:val="00112D3E"/>
    <w:rsid w:val="00120617"/>
    <w:rsid w:val="00125FBB"/>
    <w:rsid w:val="001357D1"/>
    <w:rsid w:val="001427AF"/>
    <w:rsid w:val="00143AA6"/>
    <w:rsid w:val="001679F9"/>
    <w:rsid w:val="00197EDD"/>
    <w:rsid w:val="001A6C7D"/>
    <w:rsid w:val="001E4FD4"/>
    <w:rsid w:val="002030C1"/>
    <w:rsid w:val="002744E9"/>
    <w:rsid w:val="00285978"/>
    <w:rsid w:val="002D5A3F"/>
    <w:rsid w:val="00323E12"/>
    <w:rsid w:val="00361CA0"/>
    <w:rsid w:val="00383722"/>
    <w:rsid w:val="003A6E49"/>
    <w:rsid w:val="003E785F"/>
    <w:rsid w:val="003F591D"/>
    <w:rsid w:val="00415A92"/>
    <w:rsid w:val="00434356"/>
    <w:rsid w:val="00447A6E"/>
    <w:rsid w:val="004708DF"/>
    <w:rsid w:val="00494A29"/>
    <w:rsid w:val="004A562E"/>
    <w:rsid w:val="004B0C20"/>
    <w:rsid w:val="004D79B5"/>
    <w:rsid w:val="004E70FC"/>
    <w:rsid w:val="00510E56"/>
    <w:rsid w:val="00582EB1"/>
    <w:rsid w:val="0059018B"/>
    <w:rsid w:val="005A0FC1"/>
    <w:rsid w:val="005A7BC5"/>
    <w:rsid w:val="005C6653"/>
    <w:rsid w:val="005D5015"/>
    <w:rsid w:val="005E0F76"/>
    <w:rsid w:val="005E5A36"/>
    <w:rsid w:val="00606029"/>
    <w:rsid w:val="00643295"/>
    <w:rsid w:val="00646A02"/>
    <w:rsid w:val="006D648E"/>
    <w:rsid w:val="006F24BE"/>
    <w:rsid w:val="00726AA9"/>
    <w:rsid w:val="007C32E4"/>
    <w:rsid w:val="007D0264"/>
    <w:rsid w:val="007E213D"/>
    <w:rsid w:val="00805A8C"/>
    <w:rsid w:val="00831C42"/>
    <w:rsid w:val="008C13D4"/>
    <w:rsid w:val="008E35F8"/>
    <w:rsid w:val="008E6E5E"/>
    <w:rsid w:val="008F4498"/>
    <w:rsid w:val="00917F92"/>
    <w:rsid w:val="00925C0C"/>
    <w:rsid w:val="009324F6"/>
    <w:rsid w:val="00954325"/>
    <w:rsid w:val="009660D1"/>
    <w:rsid w:val="009670C3"/>
    <w:rsid w:val="009971FE"/>
    <w:rsid w:val="009A789C"/>
    <w:rsid w:val="009C2E04"/>
    <w:rsid w:val="009D7B69"/>
    <w:rsid w:val="00A149D1"/>
    <w:rsid w:val="00A20BDA"/>
    <w:rsid w:val="00A26507"/>
    <w:rsid w:val="00A60A6F"/>
    <w:rsid w:val="00A62E2A"/>
    <w:rsid w:val="00A64EC4"/>
    <w:rsid w:val="00A80CF9"/>
    <w:rsid w:val="00A855AB"/>
    <w:rsid w:val="00A97046"/>
    <w:rsid w:val="00AA610C"/>
    <w:rsid w:val="00AD1506"/>
    <w:rsid w:val="00AE0EFF"/>
    <w:rsid w:val="00AE3977"/>
    <w:rsid w:val="00B41200"/>
    <w:rsid w:val="00B62E26"/>
    <w:rsid w:val="00BC2B00"/>
    <w:rsid w:val="00BF120E"/>
    <w:rsid w:val="00BF3FB7"/>
    <w:rsid w:val="00C038EF"/>
    <w:rsid w:val="00C0781F"/>
    <w:rsid w:val="00C47970"/>
    <w:rsid w:val="00C57307"/>
    <w:rsid w:val="00C6227E"/>
    <w:rsid w:val="00C92C20"/>
    <w:rsid w:val="00CA08FD"/>
    <w:rsid w:val="00CA3481"/>
    <w:rsid w:val="00CB2A40"/>
    <w:rsid w:val="00CB60EF"/>
    <w:rsid w:val="00CC1D21"/>
    <w:rsid w:val="00CD3404"/>
    <w:rsid w:val="00D044E6"/>
    <w:rsid w:val="00D249F3"/>
    <w:rsid w:val="00D24F6B"/>
    <w:rsid w:val="00D61436"/>
    <w:rsid w:val="00D816B6"/>
    <w:rsid w:val="00D879CF"/>
    <w:rsid w:val="00DA2086"/>
    <w:rsid w:val="00DA7B21"/>
    <w:rsid w:val="00DB54DD"/>
    <w:rsid w:val="00DC1194"/>
    <w:rsid w:val="00DC4F45"/>
    <w:rsid w:val="00DC554A"/>
    <w:rsid w:val="00E114F9"/>
    <w:rsid w:val="00E25245"/>
    <w:rsid w:val="00E50ED5"/>
    <w:rsid w:val="00E55026"/>
    <w:rsid w:val="00E55A08"/>
    <w:rsid w:val="00E62D5E"/>
    <w:rsid w:val="00E649C8"/>
    <w:rsid w:val="00E92EFE"/>
    <w:rsid w:val="00EC353D"/>
    <w:rsid w:val="00EE1331"/>
    <w:rsid w:val="00F04E87"/>
    <w:rsid w:val="00F15FCE"/>
    <w:rsid w:val="00F17B2E"/>
    <w:rsid w:val="00F24939"/>
    <w:rsid w:val="00F37213"/>
    <w:rsid w:val="00FD508E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17445-1A3C-4FDC-846B-06E74ACD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E6"/>
    <w:pPr>
      <w:ind w:left="720"/>
      <w:contextualSpacing/>
    </w:pPr>
  </w:style>
  <w:style w:type="table" w:styleId="a4">
    <w:name w:val="Table Grid"/>
    <w:basedOn w:val="a1"/>
    <w:uiPriority w:val="59"/>
    <w:rsid w:val="00D0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E55A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55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55A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E55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footnote reference"/>
    <w:basedOn w:val="a0"/>
    <w:semiHidden/>
    <w:unhideWhenUsed/>
    <w:rsid w:val="00E55A08"/>
    <w:rPr>
      <w:vertAlign w:val="superscript"/>
    </w:rPr>
  </w:style>
  <w:style w:type="paragraph" w:styleId="aa">
    <w:name w:val="No Spacing"/>
    <w:uiPriority w:val="1"/>
    <w:qFormat/>
    <w:rsid w:val="00E55A0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C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Людмила Викторовна</dc:creator>
  <cp:keywords/>
  <dc:description/>
  <cp:lastModifiedBy>Елена Масякина</cp:lastModifiedBy>
  <cp:revision>39</cp:revision>
  <cp:lastPrinted>2021-10-19T22:09:00Z</cp:lastPrinted>
  <dcterms:created xsi:type="dcterms:W3CDTF">2016-10-17T02:48:00Z</dcterms:created>
  <dcterms:modified xsi:type="dcterms:W3CDTF">2021-10-19T23:58:00Z</dcterms:modified>
</cp:coreProperties>
</file>