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AD" w:rsidRDefault="00F711AD" w:rsidP="00F711AD">
      <w:pPr>
        <w:tabs>
          <w:tab w:val="left" w:pos="740"/>
          <w:tab w:val="right" w:pos="968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Заявка на изучение и обобщение опыта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1"/>
        <w:gridCol w:w="3535"/>
        <w:gridCol w:w="5525"/>
      </w:tblGrid>
      <w:tr w:rsidR="00F711AD" w:rsidTr="006B25FE">
        <w:trPr>
          <w:trHeight w:val="3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Параметры информации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Содержание информации</w:t>
            </w:r>
          </w:p>
        </w:tc>
      </w:tr>
      <w:tr w:rsidR="00F711AD" w:rsidTr="006B25FE">
        <w:trPr>
          <w:trHeight w:val="3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. Общие сведения о носителе опыта</w:t>
            </w:r>
          </w:p>
        </w:tc>
      </w:tr>
      <w:tr w:rsidR="00F711AD" w:rsidTr="006B25FE">
        <w:trPr>
          <w:trHeight w:val="4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 автора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опыта/коллектив авторов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F711AD" w:rsidTr="006B25FE">
        <w:trPr>
          <w:trHeight w:val="5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F711AD" w:rsidTr="006B25FE">
        <w:trPr>
          <w:trHeight w:val="9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образовательной организации)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F711AD" w:rsidTr="006B25FE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(городской округ), в котором находится образовательная организация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F711AD" w:rsidTr="006B25FE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Вид образовательной организации (подчеркнуть)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образовательная организация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 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с углубленным изучением отдельных предметов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Вечерняя (сменная) общеобразовательная школа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(сменная) общеобразовательная школа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образования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школа-интернат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 для детей-сирот и детей, оставшихся без попечения родителей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образования 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профессионального образования </w:t>
            </w:r>
          </w:p>
          <w:p w:rsidR="00F711AD" w:rsidRDefault="00F711A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(вписать)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"F5"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711AD" w:rsidTr="006B25FE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образовательной организации с почтовым индексом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1AD" w:rsidTr="006B25FE">
        <w:trPr>
          <w:trHeight w:val="3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/ факс ОО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1AD" w:rsidTr="006B25FE">
        <w:trPr>
          <w:trHeight w:val="2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1AD" w:rsidTr="006B25FE">
        <w:trPr>
          <w:trHeight w:val="2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Web-site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1AD" w:rsidTr="006B25FE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1.10.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 указанием</w:t>
            </w:r>
          </w:p>
          <w:p w:rsidR="00F711AD" w:rsidRDefault="00F711A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преподаваемого предмета   или выполняемого функционала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F711AD" w:rsidTr="006B25FE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1.11.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shd w:val="clear" w:color="auto" w:fill="FFFFFF"/>
              <w:spacing w:line="266" w:lineRule="exact"/>
              <w:ind w:right="31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F711AD" w:rsidTr="006B25FE">
        <w:trPr>
          <w:trHeight w:val="5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1.12.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shd w:val="clear" w:color="auto" w:fill="FFFFFF"/>
              <w:tabs>
                <w:tab w:val="left" w:pos="2840"/>
              </w:tabs>
              <w:spacing w:line="266" w:lineRule="exact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Отраслевые и государственные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награды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F711AD" w:rsidTr="006B25FE">
        <w:trPr>
          <w:trHeight w:val="2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F711AD" w:rsidTr="006B25FE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1.14.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(название конкурса, год и уровень участия) за последние 5 лет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F711AD" w:rsidTr="006B25FE">
        <w:trPr>
          <w:trHeight w:val="15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Данные об заявленном для обобщения опыте</w:t>
            </w:r>
          </w:p>
        </w:tc>
      </w:tr>
      <w:tr w:rsidR="00F711AD" w:rsidTr="006B25FE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материала (подчеркнуть)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F711AD" w:rsidTr="006B25FE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Урочная 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(вписать)</w:t>
            </w:r>
          </w:p>
        </w:tc>
      </w:tr>
      <w:tr w:rsidR="00F711AD" w:rsidTr="006B25FE">
        <w:trPr>
          <w:trHeight w:val="6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Ступень обучения, на которой осуществляется инновация (подчеркнуть)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образование: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группы детей раннего возраста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группы детей дошкольного возраста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школа: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начальное общее образование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основное общее образование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общее образование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образование: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группы детей дошкольного возраста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группы детей младшего школьного возраста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группы детей среднего школьного возраста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группы детей старшего школьного возраста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разновозрастные группы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</w:tr>
      <w:tr w:rsidR="00F711AD" w:rsidTr="006B25FE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Специфика, при наличии (подчеркнуть возможные варианты):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одаренные дети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обучающиеся с ОВЗ 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мигранты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(указать)</w:t>
            </w:r>
          </w:p>
        </w:tc>
      </w:tr>
      <w:tr w:rsidR="00F711AD" w:rsidTr="006B25FE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 (подчеркнуть)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педагогов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(заместитель)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педагог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"F24"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711AD" w:rsidTr="006B25FE">
        <w:trPr>
          <w:trHeight w:val="34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Сущностные характеристики опыта</w:t>
            </w:r>
          </w:p>
        </w:tc>
      </w:tr>
      <w:tr w:rsidR="00F711AD" w:rsidTr="006B25FE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педагогического опыта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1AD" w:rsidTr="006B25FE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Цель  опыта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1AD" w:rsidTr="006B25FE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опыта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 каким компонентом целостного педагогического процесса связан (подчеркнуть)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обучения и воспитания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учебно-воспитательного процесса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учебно-воспитательным процессом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образовательной организацией</w:t>
            </w:r>
          </w:p>
        </w:tc>
      </w:tr>
      <w:tr w:rsidR="00F711AD" w:rsidTr="006B25FE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Обоснование актуальности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опыта: условия возникновения     изменений (подчеркнуть)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Появление новых средств обучения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Новые условия образовательной деятельности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потребности и запросы обучающихся, родителей, общества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 (вписать)</w:t>
            </w:r>
          </w:p>
        </w:tc>
      </w:tr>
      <w:tr w:rsidR="00F711AD" w:rsidTr="006B25FE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Новизна (подчеркнуть)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Усовершенствование, рационализация отдельных сторон педагогической или управляющей  деятельности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Комбинация элементов известных методик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Эвристика – разработка новых средств и правил их применения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Открытие – постановка и решение новых </w:t>
            </w:r>
            <w:bookmarkStart w:id="0" w:name="_GoBack"/>
            <w:bookmarkEnd w:id="0"/>
            <w:r>
              <w:rPr>
                <w:rFonts w:ascii="Times New Roman" w:hAnsi="Times New Roman"/>
                <w:spacing w:val="2"/>
                <w:sz w:val="24"/>
                <w:szCs w:val="24"/>
              </w:rPr>
              <w:t>педагогических задач</w:t>
            </w:r>
          </w:p>
        </w:tc>
      </w:tr>
      <w:tr w:rsidR="00F711AD" w:rsidTr="006B25FE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Продукты деятельности, при наличии  (подчеркнуть) 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-диске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 программы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(указать)</w:t>
            </w:r>
          </w:p>
        </w:tc>
      </w:tr>
      <w:tr w:rsidR="00F711AD" w:rsidTr="006B25FE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о представляемом опыте (при наличии)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педагогических журналах (ссылки)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СМИ (ссылки)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Интернете (ссылки)</w:t>
            </w:r>
          </w:p>
        </w:tc>
      </w:tr>
      <w:tr w:rsidR="00F711AD" w:rsidTr="006B25FE">
        <w:trPr>
          <w:trHeight w:val="3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Партнерство в рамках данного опыта (при наличии подчеркнуть)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образовательные организации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(музеи, библиотеки)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  <w:p w:rsidR="00F711AD" w:rsidRDefault="00F711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(указать)</w:t>
            </w:r>
          </w:p>
        </w:tc>
      </w:tr>
    </w:tbl>
    <w:p w:rsidR="00F711AD" w:rsidRDefault="00F711AD" w:rsidP="00F711AD">
      <w:pPr>
        <w:spacing w:after="0" w:line="240" w:lineRule="auto"/>
        <w:ind w:left="1077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11AD" w:rsidRDefault="00F711AD" w:rsidP="00F711AD">
      <w:pPr>
        <w:spacing w:after="0"/>
        <w:ind w:left="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</w:p>
    <w:p w:rsidR="00F711AD" w:rsidRDefault="00F711AD" w:rsidP="00F711AD">
      <w:pPr>
        <w:spacing w:after="0"/>
        <w:ind w:left="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F711AD" w:rsidRDefault="00F711AD" w:rsidP="00F711AD">
      <w:pPr>
        <w:spacing w:after="0"/>
        <w:ind w:left="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</w:t>
      </w:r>
    </w:p>
    <w:p w:rsidR="00581724" w:rsidRPr="00F711AD" w:rsidRDefault="00F711A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sectPr w:rsidR="00581724" w:rsidRPr="00F7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91"/>
    <w:rsid w:val="00581724"/>
    <w:rsid w:val="006B25FE"/>
    <w:rsid w:val="00A75B91"/>
    <w:rsid w:val="00F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1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1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Людмила Викторовна</dc:creator>
  <cp:keywords/>
  <dc:description/>
  <cp:lastModifiedBy>Масякина Елена Эдуардовна</cp:lastModifiedBy>
  <cp:revision>4</cp:revision>
  <dcterms:created xsi:type="dcterms:W3CDTF">2019-10-15T02:06:00Z</dcterms:created>
  <dcterms:modified xsi:type="dcterms:W3CDTF">2020-11-09T04:25:00Z</dcterms:modified>
</cp:coreProperties>
</file>