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D1" w:rsidRDefault="00223398" w:rsidP="004234D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МЕТОДИЧЕСКИЕ РЕКОМЕНДАЦИИ</w:t>
      </w:r>
    </w:p>
    <w:p w:rsidR="00223398" w:rsidRDefault="007031BB" w:rsidP="004234D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 организации и проведению муниципального этапа</w:t>
      </w:r>
    </w:p>
    <w:p w:rsidR="00223398" w:rsidRDefault="007031BB" w:rsidP="004234D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всероссийской олимпиады школьников</w:t>
      </w:r>
    </w:p>
    <w:p w:rsidR="00223398" w:rsidRPr="004234D1" w:rsidRDefault="007031BB" w:rsidP="004234D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 русскому языку в Камчатском крае</w:t>
      </w:r>
    </w:p>
    <w:p w:rsidR="00F1554C" w:rsidRPr="007031BB" w:rsidRDefault="007031BB" w:rsidP="00F1554C">
      <w:pPr>
        <w:autoSpaceDE w:val="0"/>
        <w:autoSpaceDN w:val="0"/>
        <w:adjustRightInd w:val="0"/>
        <w:spacing w:after="0" w:line="240" w:lineRule="auto"/>
        <w:jc w:val="center"/>
        <w:rPr>
          <w:rFonts w:ascii="Times New Roman" w:hAnsi="Times New Roman"/>
          <w:b/>
          <w:color w:val="000000"/>
          <w:sz w:val="28"/>
          <w:szCs w:val="28"/>
        </w:rPr>
      </w:pPr>
      <w:r w:rsidRPr="007031BB">
        <w:rPr>
          <w:rFonts w:ascii="Times New Roman" w:hAnsi="Times New Roman"/>
          <w:b/>
          <w:color w:val="000000"/>
          <w:sz w:val="28"/>
          <w:szCs w:val="28"/>
        </w:rPr>
        <w:t>в 202</w:t>
      </w:r>
      <w:r w:rsidR="00A640FE">
        <w:rPr>
          <w:rFonts w:ascii="Times New Roman" w:hAnsi="Times New Roman"/>
          <w:b/>
          <w:color w:val="000000"/>
          <w:sz w:val="28"/>
          <w:szCs w:val="28"/>
        </w:rPr>
        <w:t>3</w:t>
      </w:r>
      <w:r w:rsidRPr="007031BB">
        <w:rPr>
          <w:rFonts w:ascii="Times New Roman" w:hAnsi="Times New Roman"/>
          <w:b/>
          <w:color w:val="000000"/>
          <w:sz w:val="28"/>
          <w:szCs w:val="28"/>
        </w:rPr>
        <w:t>/</w:t>
      </w:r>
      <w:r w:rsidR="00F1554C" w:rsidRPr="007031BB">
        <w:rPr>
          <w:rFonts w:ascii="Times New Roman" w:hAnsi="Times New Roman"/>
          <w:b/>
          <w:color w:val="000000"/>
          <w:sz w:val="28"/>
          <w:szCs w:val="28"/>
        </w:rPr>
        <w:t>202</w:t>
      </w:r>
      <w:r w:rsidR="00A640FE">
        <w:rPr>
          <w:rFonts w:ascii="Times New Roman" w:hAnsi="Times New Roman"/>
          <w:b/>
          <w:color w:val="000000"/>
          <w:sz w:val="28"/>
          <w:szCs w:val="28"/>
        </w:rPr>
        <w:t>4</w:t>
      </w:r>
      <w:r w:rsidR="00F1554C" w:rsidRPr="007031BB">
        <w:rPr>
          <w:rFonts w:ascii="Times New Roman" w:hAnsi="Times New Roman"/>
          <w:b/>
          <w:color w:val="000000"/>
          <w:sz w:val="28"/>
          <w:szCs w:val="28"/>
        </w:rPr>
        <w:t xml:space="preserve"> учебн</w:t>
      </w:r>
      <w:r w:rsidRPr="007031BB">
        <w:rPr>
          <w:rFonts w:ascii="Times New Roman" w:hAnsi="Times New Roman"/>
          <w:b/>
          <w:color w:val="000000"/>
          <w:sz w:val="28"/>
          <w:szCs w:val="28"/>
        </w:rPr>
        <w:t>ом</w:t>
      </w:r>
      <w:r w:rsidR="00F1554C" w:rsidRPr="007031BB">
        <w:rPr>
          <w:rFonts w:ascii="Times New Roman" w:hAnsi="Times New Roman"/>
          <w:b/>
          <w:color w:val="000000"/>
          <w:sz w:val="28"/>
          <w:szCs w:val="28"/>
        </w:rPr>
        <w:t xml:space="preserve"> год</w:t>
      </w:r>
      <w:r w:rsidRPr="007031BB">
        <w:rPr>
          <w:rFonts w:ascii="Times New Roman" w:hAnsi="Times New Roman"/>
          <w:b/>
          <w:color w:val="000000"/>
          <w:sz w:val="28"/>
          <w:szCs w:val="28"/>
        </w:rPr>
        <w:t>у</w:t>
      </w:r>
    </w:p>
    <w:p w:rsidR="0060233A" w:rsidRPr="004234D1" w:rsidRDefault="0060233A" w:rsidP="004234D1">
      <w:pPr>
        <w:autoSpaceDE w:val="0"/>
        <w:autoSpaceDN w:val="0"/>
        <w:adjustRightInd w:val="0"/>
        <w:spacing w:after="0" w:line="240" w:lineRule="auto"/>
        <w:jc w:val="center"/>
        <w:rPr>
          <w:rFonts w:ascii="Times New Roman" w:hAnsi="Times New Roman"/>
          <w:color w:val="000000"/>
          <w:sz w:val="28"/>
          <w:szCs w:val="28"/>
        </w:rPr>
      </w:pPr>
    </w:p>
    <w:p w:rsidR="00335769" w:rsidRPr="00335769" w:rsidRDefault="00335769" w:rsidP="00335769">
      <w:pPr>
        <w:spacing w:after="0" w:line="360" w:lineRule="auto"/>
        <w:ind w:firstLine="709"/>
        <w:jc w:val="both"/>
        <w:rPr>
          <w:rFonts w:ascii="Times New Roman" w:hAnsi="Times New Roman"/>
          <w:sz w:val="28"/>
          <w:szCs w:val="28"/>
        </w:rPr>
      </w:pPr>
      <w:proofErr w:type="gramStart"/>
      <w:r w:rsidRPr="00335769">
        <w:rPr>
          <w:rFonts w:ascii="Times New Roman" w:hAnsi="Times New Roman"/>
          <w:sz w:val="28"/>
          <w:szCs w:val="28"/>
        </w:rPr>
        <w:t xml:space="preserve">Настоящие рекомендации по организации и проведению муниципального этапа всероссийской олимпиады школьников (далее – олимпиада) по </w:t>
      </w:r>
      <w:r>
        <w:rPr>
          <w:rFonts w:ascii="Times New Roman" w:hAnsi="Times New Roman"/>
          <w:sz w:val="28"/>
          <w:szCs w:val="28"/>
        </w:rPr>
        <w:t>русскому языку</w:t>
      </w:r>
      <w:r w:rsidRPr="00335769">
        <w:rPr>
          <w:rFonts w:ascii="Times New Roman" w:hAnsi="Times New Roman"/>
          <w:sz w:val="28"/>
          <w:szCs w:val="28"/>
        </w:rPr>
        <w:t xml:space="preserve">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и на основе материалов, разработанных специалистами центральной предметно-методической комиссии всероссийской олимпиады школьников по </w:t>
      </w:r>
      <w:r>
        <w:rPr>
          <w:rFonts w:ascii="Times New Roman" w:hAnsi="Times New Roman"/>
          <w:sz w:val="28"/>
          <w:szCs w:val="28"/>
        </w:rPr>
        <w:t>русскому языку</w:t>
      </w:r>
      <w:r w:rsidRPr="00335769">
        <w:rPr>
          <w:rFonts w:ascii="Times New Roman" w:hAnsi="Times New Roman"/>
          <w:sz w:val="28"/>
          <w:szCs w:val="28"/>
        </w:rPr>
        <w:t xml:space="preserve"> (протокол № </w:t>
      </w:r>
      <w:r>
        <w:rPr>
          <w:rFonts w:ascii="Times New Roman" w:hAnsi="Times New Roman"/>
          <w:sz w:val="28"/>
          <w:szCs w:val="28"/>
        </w:rPr>
        <w:t>3</w:t>
      </w:r>
      <w:r w:rsidRPr="00335769">
        <w:rPr>
          <w:rFonts w:ascii="Times New Roman" w:hAnsi="Times New Roman"/>
          <w:sz w:val="28"/>
          <w:szCs w:val="28"/>
        </w:rPr>
        <w:t xml:space="preserve"> от </w:t>
      </w:r>
      <w:r w:rsidR="00A640FE">
        <w:rPr>
          <w:rFonts w:ascii="Times New Roman" w:hAnsi="Times New Roman"/>
          <w:sz w:val="28"/>
          <w:szCs w:val="28"/>
        </w:rPr>
        <w:t>09</w:t>
      </w:r>
      <w:r w:rsidRPr="00335769">
        <w:rPr>
          <w:rFonts w:ascii="Times New Roman" w:hAnsi="Times New Roman"/>
          <w:sz w:val="28"/>
          <w:szCs w:val="28"/>
        </w:rPr>
        <w:t>.06.202</w:t>
      </w:r>
      <w:r w:rsidR="00A640FE">
        <w:rPr>
          <w:rFonts w:ascii="Times New Roman" w:hAnsi="Times New Roman"/>
          <w:sz w:val="28"/>
          <w:szCs w:val="28"/>
        </w:rPr>
        <w:t>3</w:t>
      </w:r>
      <w:proofErr w:type="gramEnd"/>
      <w:r w:rsidRPr="00335769">
        <w:rPr>
          <w:rFonts w:ascii="Times New Roman" w:hAnsi="Times New Roman"/>
          <w:sz w:val="28"/>
          <w:szCs w:val="28"/>
        </w:rPr>
        <w:t xml:space="preserve"> г.), предназначены для использования муниципальными и региональными предметно-методическими комиссиями, а также организаторами муниципального этапа олимпиады.</w:t>
      </w:r>
    </w:p>
    <w:p w:rsidR="000F2FCB" w:rsidRDefault="007031BB" w:rsidP="007031BB">
      <w:pPr>
        <w:pStyle w:val="a3"/>
        <w:spacing w:line="360" w:lineRule="auto"/>
        <w:ind w:firstLine="709"/>
        <w:jc w:val="both"/>
        <w:rPr>
          <w:rFonts w:ascii="Times New Roman" w:hAnsi="Times New Roman"/>
          <w:sz w:val="28"/>
          <w:szCs w:val="28"/>
        </w:rPr>
      </w:pPr>
      <w:r w:rsidRPr="007031BB">
        <w:rPr>
          <w:rFonts w:ascii="Times New Roman" w:hAnsi="Times New Roman"/>
          <w:sz w:val="28"/>
          <w:szCs w:val="28"/>
        </w:rPr>
        <w:t>Олимпиада по русскому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w:t>
      </w:r>
      <w:r w:rsidR="000F2FCB">
        <w:rPr>
          <w:rFonts w:ascii="Times New Roman" w:hAnsi="Times New Roman"/>
          <w:sz w:val="28"/>
          <w:szCs w:val="28"/>
        </w:rPr>
        <w:t>учных знаний.</w:t>
      </w:r>
    </w:p>
    <w:p w:rsidR="007031BB" w:rsidRPr="007031BB" w:rsidRDefault="007031BB" w:rsidP="007031BB">
      <w:pPr>
        <w:pStyle w:val="a3"/>
        <w:spacing w:line="360" w:lineRule="auto"/>
        <w:ind w:firstLine="709"/>
        <w:jc w:val="both"/>
        <w:rPr>
          <w:rFonts w:ascii="Times New Roman" w:hAnsi="Times New Roman"/>
          <w:sz w:val="28"/>
          <w:szCs w:val="28"/>
        </w:rPr>
      </w:pPr>
      <w:r w:rsidRPr="007031BB">
        <w:rPr>
          <w:rFonts w:ascii="Times New Roman" w:hAnsi="Times New Roman"/>
          <w:sz w:val="28"/>
          <w:szCs w:val="28"/>
        </w:rPr>
        <w:t>Задачи олимпиады по русскому языку на школьном и муниципальном этапах:</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t>выявление учащихся, интересующихся русской филологией вообще и русским языком в частности;</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t>стимулирование интереса учащихся к изучению русского языка;</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t>популяризация русского языка как школьного предмета и русистики как науки;</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t>расширение и углубление знаний школьников по предмету;</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t>расширение возможностей оценки знаний, умений и навыков, полученных учащимися в процессе изучения школьного курса русского языка;</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lastRenderedPageBreak/>
        <w:t>активизация творческих способностей учащихся;</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t>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7031BB" w:rsidRPr="007031BB" w:rsidRDefault="007031BB" w:rsidP="000F2FCB">
      <w:pPr>
        <w:pStyle w:val="a3"/>
        <w:numPr>
          <w:ilvl w:val="0"/>
          <w:numId w:val="3"/>
        </w:numPr>
        <w:tabs>
          <w:tab w:val="left" w:pos="993"/>
        </w:tabs>
        <w:spacing w:line="360" w:lineRule="auto"/>
        <w:ind w:left="0" w:firstLine="709"/>
        <w:jc w:val="both"/>
        <w:rPr>
          <w:rFonts w:ascii="Times New Roman" w:hAnsi="Times New Roman"/>
          <w:sz w:val="28"/>
          <w:szCs w:val="28"/>
        </w:rPr>
      </w:pPr>
      <w:r w:rsidRPr="007031BB">
        <w:rPr>
          <w:rFonts w:ascii="Times New Roman" w:hAnsi="Times New Roman"/>
          <w:sz w:val="28"/>
          <w:szCs w:val="28"/>
        </w:rPr>
        <w:t>выявление учащихся, которые могут представлять свое учебное заведение на последующих этапах олимпиады.</w:t>
      </w:r>
    </w:p>
    <w:p w:rsidR="007031BB" w:rsidRPr="007031BB" w:rsidRDefault="007031BB" w:rsidP="007031BB">
      <w:pPr>
        <w:pStyle w:val="a3"/>
        <w:spacing w:line="360" w:lineRule="auto"/>
        <w:ind w:firstLine="709"/>
        <w:jc w:val="both"/>
        <w:rPr>
          <w:rFonts w:ascii="Times New Roman" w:hAnsi="Times New Roman"/>
          <w:sz w:val="28"/>
          <w:szCs w:val="28"/>
        </w:rPr>
      </w:pPr>
      <w:r w:rsidRPr="007031BB">
        <w:rPr>
          <w:rFonts w:ascii="Times New Roman" w:hAnsi="Times New Roman"/>
          <w:sz w:val="28"/>
          <w:szCs w:val="28"/>
        </w:rPr>
        <w:t>Участие в олимпиаде индивидуальное, олимпиадные задания выполняются участником самостоятельно, без помощи посторонних лиц.</w:t>
      </w:r>
    </w:p>
    <w:p w:rsidR="007031BB" w:rsidRDefault="000F2FCB" w:rsidP="007031BB">
      <w:pPr>
        <w:pStyle w:val="a3"/>
        <w:spacing w:line="360" w:lineRule="auto"/>
        <w:ind w:firstLine="709"/>
        <w:jc w:val="both"/>
        <w:rPr>
          <w:rFonts w:ascii="Times New Roman" w:hAnsi="Times New Roman"/>
          <w:sz w:val="28"/>
          <w:szCs w:val="28"/>
        </w:rPr>
      </w:pPr>
      <w:r w:rsidRPr="000332F9">
        <w:rPr>
          <w:rFonts w:ascii="Times New Roman" w:hAnsi="Times New Roman"/>
          <w:b/>
          <w:sz w:val="28"/>
          <w:szCs w:val="28"/>
        </w:rPr>
        <w:t>Срок</w:t>
      </w:r>
      <w:r w:rsidR="007031BB" w:rsidRPr="000332F9">
        <w:rPr>
          <w:rFonts w:ascii="Times New Roman" w:hAnsi="Times New Roman"/>
          <w:b/>
          <w:sz w:val="28"/>
          <w:szCs w:val="28"/>
        </w:rPr>
        <w:t xml:space="preserve"> окончания</w:t>
      </w:r>
      <w:r w:rsidR="007031BB" w:rsidRPr="000332F9">
        <w:rPr>
          <w:rFonts w:ascii="Times New Roman" w:hAnsi="Times New Roman"/>
          <w:sz w:val="28"/>
          <w:szCs w:val="28"/>
        </w:rPr>
        <w:t xml:space="preserve"> </w:t>
      </w:r>
      <w:r w:rsidRPr="000332F9">
        <w:rPr>
          <w:rFonts w:ascii="Times New Roman" w:hAnsi="Times New Roman"/>
          <w:sz w:val="28"/>
          <w:szCs w:val="28"/>
        </w:rPr>
        <w:t xml:space="preserve">муниципального этапа олимпиады </w:t>
      </w:r>
      <w:r w:rsidR="007031BB" w:rsidRPr="000332F9">
        <w:rPr>
          <w:rFonts w:ascii="Times New Roman" w:hAnsi="Times New Roman"/>
          <w:sz w:val="28"/>
          <w:szCs w:val="28"/>
        </w:rPr>
        <w:t xml:space="preserve">– не позднее </w:t>
      </w:r>
      <w:r w:rsidR="00411374">
        <w:rPr>
          <w:rFonts w:ascii="Times New Roman" w:hAnsi="Times New Roman"/>
          <w:b/>
          <w:sz w:val="28"/>
          <w:szCs w:val="28"/>
        </w:rPr>
        <w:t>2</w:t>
      </w:r>
      <w:r w:rsidR="009A1999">
        <w:rPr>
          <w:rFonts w:ascii="Times New Roman" w:hAnsi="Times New Roman"/>
          <w:b/>
          <w:sz w:val="28"/>
          <w:szCs w:val="28"/>
        </w:rPr>
        <w:t>7</w:t>
      </w:r>
      <w:r w:rsidR="007031BB" w:rsidRPr="000332F9">
        <w:rPr>
          <w:rFonts w:ascii="Times New Roman" w:hAnsi="Times New Roman"/>
          <w:b/>
          <w:sz w:val="28"/>
          <w:szCs w:val="28"/>
        </w:rPr>
        <w:t xml:space="preserve"> </w:t>
      </w:r>
      <w:r w:rsidR="00411374">
        <w:rPr>
          <w:rFonts w:ascii="Times New Roman" w:hAnsi="Times New Roman"/>
          <w:b/>
          <w:sz w:val="28"/>
          <w:szCs w:val="28"/>
        </w:rPr>
        <w:t>ноября</w:t>
      </w:r>
      <w:r w:rsidR="000332F9" w:rsidRPr="000332F9">
        <w:rPr>
          <w:rFonts w:ascii="Times New Roman" w:hAnsi="Times New Roman"/>
          <w:b/>
          <w:sz w:val="28"/>
          <w:szCs w:val="28"/>
        </w:rPr>
        <w:t xml:space="preserve"> 202</w:t>
      </w:r>
      <w:r w:rsidR="00411374">
        <w:rPr>
          <w:rFonts w:ascii="Times New Roman" w:hAnsi="Times New Roman"/>
          <w:b/>
          <w:sz w:val="28"/>
          <w:szCs w:val="28"/>
        </w:rPr>
        <w:t>3</w:t>
      </w:r>
      <w:r w:rsidR="000332F9" w:rsidRPr="000332F9">
        <w:rPr>
          <w:rFonts w:ascii="Times New Roman" w:hAnsi="Times New Roman"/>
          <w:b/>
          <w:sz w:val="28"/>
          <w:szCs w:val="28"/>
        </w:rPr>
        <w:t xml:space="preserve"> года</w:t>
      </w:r>
      <w:r w:rsidR="007031BB" w:rsidRPr="000332F9">
        <w:rPr>
          <w:rFonts w:ascii="Times New Roman" w:hAnsi="Times New Roman"/>
          <w:sz w:val="28"/>
          <w:szCs w:val="28"/>
        </w:rPr>
        <w:t>.</w:t>
      </w:r>
    </w:p>
    <w:p w:rsidR="000A0BF8" w:rsidRPr="000A0BF8" w:rsidRDefault="000F2FCB" w:rsidP="000A0BF8">
      <w:pPr>
        <w:pStyle w:val="a3"/>
        <w:spacing w:line="360" w:lineRule="auto"/>
        <w:ind w:firstLine="709"/>
        <w:jc w:val="both"/>
        <w:rPr>
          <w:rFonts w:ascii="Times New Roman" w:hAnsi="Times New Roman"/>
          <w:sz w:val="28"/>
          <w:szCs w:val="28"/>
        </w:rPr>
      </w:pPr>
      <w:r w:rsidRPr="00411374">
        <w:rPr>
          <w:rFonts w:ascii="Times New Roman" w:hAnsi="Times New Roman"/>
          <w:sz w:val="28"/>
          <w:szCs w:val="28"/>
        </w:rPr>
        <w:t>М</w:t>
      </w:r>
      <w:r w:rsidR="000A0BF8" w:rsidRPr="00411374">
        <w:rPr>
          <w:rFonts w:ascii="Times New Roman" w:hAnsi="Times New Roman"/>
          <w:sz w:val="28"/>
          <w:szCs w:val="28"/>
        </w:rPr>
        <w:t xml:space="preserve">униципальный </w:t>
      </w:r>
      <w:r w:rsidRPr="00411374">
        <w:rPr>
          <w:rFonts w:ascii="Times New Roman" w:hAnsi="Times New Roman"/>
          <w:sz w:val="28"/>
          <w:szCs w:val="28"/>
        </w:rPr>
        <w:t>этап олимпиады проводится по заданиям, разработанным</w:t>
      </w:r>
      <w:r w:rsidR="000A0BF8" w:rsidRPr="00411374">
        <w:rPr>
          <w:rFonts w:ascii="Times New Roman" w:hAnsi="Times New Roman"/>
          <w:sz w:val="28"/>
          <w:szCs w:val="28"/>
        </w:rPr>
        <w:t xml:space="preserve"> для 7-11 классов. Участник каждого этапа олимпиады выполняет </w:t>
      </w:r>
      <w:r w:rsidR="00411374" w:rsidRPr="00411374">
        <w:rPr>
          <w:rFonts w:ascii="Times New Roman" w:hAnsi="Times New Roman"/>
          <w:sz w:val="28"/>
          <w:szCs w:val="28"/>
        </w:rPr>
        <w:t xml:space="preserve">по своему выбору </w:t>
      </w:r>
      <w:r w:rsidR="000A0BF8" w:rsidRPr="00411374">
        <w:rPr>
          <w:rFonts w:ascii="Times New Roman" w:hAnsi="Times New Roman"/>
          <w:sz w:val="28"/>
          <w:szCs w:val="28"/>
        </w:rPr>
        <w:t xml:space="preserve">олимпиадные задания, разработанные для класса, программу которого он осваивает, или для </w:t>
      </w:r>
      <w:proofErr w:type="gramStart"/>
      <w:r w:rsidR="000A0BF8" w:rsidRPr="00411374">
        <w:rPr>
          <w:rFonts w:ascii="Times New Roman" w:hAnsi="Times New Roman"/>
          <w:sz w:val="28"/>
          <w:szCs w:val="28"/>
        </w:rPr>
        <w:t>более старших</w:t>
      </w:r>
      <w:proofErr w:type="gramEnd"/>
      <w:r w:rsidR="000A0BF8" w:rsidRPr="00411374">
        <w:rPr>
          <w:rFonts w:ascii="Times New Roman" w:hAnsi="Times New Roman"/>
          <w:sz w:val="28"/>
          <w:szCs w:val="28"/>
        </w:rPr>
        <w:t xml:space="preserve"> классов. В случае прохождения участников, выполнивших задания, разработанные для </w:t>
      </w:r>
      <w:proofErr w:type="gramStart"/>
      <w:r w:rsidR="000A0BF8" w:rsidRPr="00411374">
        <w:rPr>
          <w:rFonts w:ascii="Times New Roman" w:hAnsi="Times New Roman"/>
          <w:sz w:val="28"/>
          <w:szCs w:val="28"/>
        </w:rPr>
        <w:t>более старших</w:t>
      </w:r>
      <w:proofErr w:type="gramEnd"/>
      <w:r w:rsidR="000A0BF8" w:rsidRPr="00411374">
        <w:rPr>
          <w:rFonts w:ascii="Times New Roman" w:hAnsi="Times New Roman"/>
          <w:sz w:val="28"/>
          <w:szCs w:val="28"/>
        </w:rPr>
        <w:t xml:space="preserve"> классов по отношению к тем</w:t>
      </w:r>
      <w:r w:rsidR="00411374" w:rsidRPr="00411374">
        <w:rPr>
          <w:rFonts w:ascii="Times New Roman" w:hAnsi="Times New Roman"/>
          <w:sz w:val="28"/>
          <w:szCs w:val="28"/>
        </w:rPr>
        <w:t xml:space="preserve"> классам</w:t>
      </w:r>
      <w:r w:rsidR="000A0BF8" w:rsidRPr="00411374">
        <w:rPr>
          <w:rFonts w:ascii="Times New Roman" w:hAnsi="Times New Roman"/>
          <w:sz w:val="28"/>
          <w:szCs w:val="28"/>
        </w:rPr>
        <w:t>, программы которых они осваива</w:t>
      </w:r>
      <w:r w:rsidR="00411374" w:rsidRPr="00411374">
        <w:rPr>
          <w:rFonts w:ascii="Times New Roman" w:hAnsi="Times New Roman"/>
          <w:sz w:val="28"/>
          <w:szCs w:val="28"/>
        </w:rPr>
        <w:t>ют, на следующий этап олимпиады</w:t>
      </w:r>
      <w:r w:rsidR="000A0BF8" w:rsidRPr="00411374">
        <w:rPr>
          <w:rFonts w:ascii="Times New Roman" w:hAnsi="Times New Roman"/>
          <w:sz w:val="28"/>
          <w:szCs w:val="28"/>
        </w:rPr>
        <w:t xml:space="preserve">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w:t>
      </w:r>
      <w:r w:rsidR="00411374" w:rsidRPr="00411374">
        <w:rPr>
          <w:rFonts w:ascii="Times New Roman" w:hAnsi="Times New Roman"/>
          <w:sz w:val="28"/>
          <w:szCs w:val="28"/>
        </w:rPr>
        <w:t>ады</w:t>
      </w:r>
      <w:r w:rsidRPr="00411374">
        <w:rPr>
          <w:rFonts w:ascii="Times New Roman" w:hAnsi="Times New Roman"/>
          <w:sz w:val="28"/>
          <w:szCs w:val="28"/>
        </w:rPr>
        <w:t>.</w:t>
      </w:r>
    </w:p>
    <w:p w:rsidR="000A0BF8" w:rsidRPr="000A0BF8" w:rsidRDefault="000A0BF8" w:rsidP="000A0BF8">
      <w:pPr>
        <w:pStyle w:val="a3"/>
        <w:spacing w:line="360" w:lineRule="auto"/>
        <w:ind w:firstLine="709"/>
        <w:jc w:val="both"/>
        <w:rPr>
          <w:rFonts w:ascii="Times New Roman" w:hAnsi="Times New Roman"/>
          <w:sz w:val="28"/>
          <w:szCs w:val="28"/>
        </w:rPr>
      </w:pPr>
      <w:r w:rsidRPr="000A0BF8">
        <w:rPr>
          <w:rFonts w:ascii="Times New Roman" w:hAnsi="Times New Roman"/>
          <w:sz w:val="28"/>
          <w:szCs w:val="28"/>
        </w:rPr>
        <w:t xml:space="preserve">В </w:t>
      </w:r>
      <w:r w:rsidRPr="00FC4549">
        <w:rPr>
          <w:rFonts w:ascii="Times New Roman" w:hAnsi="Times New Roman"/>
          <w:b/>
          <w:sz w:val="28"/>
          <w:szCs w:val="28"/>
        </w:rPr>
        <w:t>комплект олимпиадных заданий</w:t>
      </w:r>
      <w:r w:rsidRPr="000A0BF8">
        <w:rPr>
          <w:rFonts w:ascii="Times New Roman" w:hAnsi="Times New Roman"/>
          <w:sz w:val="28"/>
          <w:szCs w:val="28"/>
        </w:rPr>
        <w:t xml:space="preserve"> соревновательного тура олимпиады </w:t>
      </w:r>
      <w:r w:rsidR="000F2FCB">
        <w:rPr>
          <w:rFonts w:ascii="Times New Roman" w:hAnsi="Times New Roman"/>
          <w:sz w:val="28"/>
          <w:szCs w:val="28"/>
        </w:rPr>
        <w:t xml:space="preserve">по русскому языку </w:t>
      </w:r>
      <w:r w:rsidRPr="000A0BF8">
        <w:rPr>
          <w:rFonts w:ascii="Times New Roman" w:hAnsi="Times New Roman"/>
          <w:sz w:val="28"/>
          <w:szCs w:val="28"/>
        </w:rPr>
        <w:t>по каждой возрастной группе (классу) входят:</w:t>
      </w:r>
    </w:p>
    <w:p w:rsidR="000A0BF8" w:rsidRPr="000A0BF8" w:rsidRDefault="00BA7916" w:rsidP="000F2FCB">
      <w:pPr>
        <w:pStyle w:val="a3"/>
        <w:numPr>
          <w:ilvl w:val="0"/>
          <w:numId w:val="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бланк </w:t>
      </w:r>
      <w:r w:rsidR="00FC4549">
        <w:rPr>
          <w:rFonts w:ascii="Times New Roman" w:hAnsi="Times New Roman"/>
          <w:sz w:val="28"/>
          <w:szCs w:val="28"/>
        </w:rPr>
        <w:t>з</w:t>
      </w:r>
      <w:r w:rsidR="000A0BF8" w:rsidRPr="000A0BF8">
        <w:rPr>
          <w:rFonts w:ascii="Times New Roman" w:hAnsi="Times New Roman"/>
          <w:sz w:val="28"/>
          <w:szCs w:val="28"/>
        </w:rPr>
        <w:t>адани</w:t>
      </w:r>
      <w:r>
        <w:rPr>
          <w:rFonts w:ascii="Times New Roman" w:hAnsi="Times New Roman"/>
          <w:sz w:val="28"/>
          <w:szCs w:val="28"/>
        </w:rPr>
        <w:t>й</w:t>
      </w:r>
      <w:r w:rsidR="000A0BF8" w:rsidRPr="000A0BF8">
        <w:rPr>
          <w:rFonts w:ascii="Times New Roman" w:hAnsi="Times New Roman"/>
          <w:sz w:val="28"/>
          <w:szCs w:val="28"/>
        </w:rPr>
        <w:t>;</w:t>
      </w:r>
    </w:p>
    <w:p w:rsidR="000A0BF8" w:rsidRPr="000A0BF8" w:rsidRDefault="000A0BF8" w:rsidP="000F2FCB">
      <w:pPr>
        <w:pStyle w:val="a3"/>
        <w:numPr>
          <w:ilvl w:val="0"/>
          <w:numId w:val="4"/>
        </w:numPr>
        <w:tabs>
          <w:tab w:val="left" w:pos="993"/>
        </w:tabs>
        <w:spacing w:line="360" w:lineRule="auto"/>
        <w:ind w:left="0" w:firstLine="709"/>
        <w:jc w:val="both"/>
        <w:rPr>
          <w:rFonts w:ascii="Times New Roman" w:hAnsi="Times New Roman"/>
          <w:sz w:val="28"/>
          <w:szCs w:val="28"/>
        </w:rPr>
      </w:pPr>
      <w:r w:rsidRPr="000A0BF8">
        <w:rPr>
          <w:rFonts w:ascii="Times New Roman" w:hAnsi="Times New Roman"/>
          <w:sz w:val="28"/>
          <w:szCs w:val="28"/>
        </w:rPr>
        <w:t>бланк ответов</w:t>
      </w:r>
      <w:r w:rsidR="003D7480">
        <w:rPr>
          <w:rFonts w:ascii="Times New Roman" w:hAnsi="Times New Roman"/>
          <w:sz w:val="28"/>
          <w:szCs w:val="28"/>
        </w:rPr>
        <w:t xml:space="preserve">. </w:t>
      </w:r>
      <w:r w:rsidR="003D7480" w:rsidRPr="00411374">
        <w:rPr>
          <w:rFonts w:ascii="Times New Roman" w:hAnsi="Times New Roman"/>
          <w:sz w:val="28"/>
          <w:szCs w:val="28"/>
        </w:rPr>
        <w:t xml:space="preserve">Первый лист бланка ответов – титульный, на нем указывается этап олимпиады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Второй и последующие листы содержат поле, отведенное под код/шифр участника; указание номера задания; поле для выполнения задания </w:t>
      </w:r>
      <w:r w:rsidR="003D7480" w:rsidRPr="00411374">
        <w:rPr>
          <w:rFonts w:ascii="Times New Roman" w:hAnsi="Times New Roman"/>
          <w:sz w:val="28"/>
          <w:szCs w:val="28"/>
        </w:rPr>
        <w:lastRenderedPageBreak/>
        <w:t>участником (разлинованный лист, таблица/, схема, рисунок, и т.д.); поле для выставления набранных баллов; поле для подписи членов жюри</w:t>
      </w:r>
      <w:r w:rsidRPr="000A0BF8">
        <w:rPr>
          <w:rFonts w:ascii="Times New Roman" w:hAnsi="Times New Roman"/>
          <w:sz w:val="28"/>
          <w:szCs w:val="28"/>
        </w:rPr>
        <w:t>;</w:t>
      </w:r>
    </w:p>
    <w:p w:rsidR="000A0BF8" w:rsidRDefault="000A0BF8" w:rsidP="000F2FCB">
      <w:pPr>
        <w:pStyle w:val="a3"/>
        <w:numPr>
          <w:ilvl w:val="0"/>
          <w:numId w:val="4"/>
        </w:numPr>
        <w:tabs>
          <w:tab w:val="left" w:pos="993"/>
        </w:tabs>
        <w:spacing w:line="360" w:lineRule="auto"/>
        <w:ind w:left="0" w:firstLine="709"/>
        <w:jc w:val="both"/>
        <w:rPr>
          <w:rFonts w:ascii="Times New Roman" w:hAnsi="Times New Roman"/>
          <w:sz w:val="28"/>
          <w:szCs w:val="28"/>
        </w:rPr>
      </w:pPr>
      <w:r w:rsidRPr="000A0BF8">
        <w:rPr>
          <w:rFonts w:ascii="Times New Roman" w:hAnsi="Times New Roman"/>
          <w:sz w:val="28"/>
          <w:szCs w:val="28"/>
        </w:rPr>
        <w:t>критерии и методика оценивания выполненных олимпиадных заданий.</w:t>
      </w:r>
    </w:p>
    <w:p w:rsidR="000F2FCB" w:rsidRPr="000F2FCB" w:rsidRDefault="000F2FCB" w:rsidP="000F2FCB">
      <w:pPr>
        <w:pStyle w:val="a3"/>
        <w:spacing w:line="360" w:lineRule="auto"/>
        <w:ind w:firstLine="709"/>
        <w:jc w:val="both"/>
        <w:rPr>
          <w:rFonts w:ascii="Times New Roman" w:hAnsi="Times New Roman"/>
          <w:sz w:val="28"/>
          <w:szCs w:val="28"/>
        </w:rPr>
      </w:pPr>
      <w:r>
        <w:rPr>
          <w:rFonts w:ascii="Times New Roman" w:hAnsi="Times New Roman"/>
          <w:sz w:val="28"/>
          <w:szCs w:val="28"/>
        </w:rPr>
        <w:t>Муниципальный</w:t>
      </w:r>
      <w:r w:rsidRPr="000F2FCB">
        <w:rPr>
          <w:rFonts w:ascii="Times New Roman" w:hAnsi="Times New Roman"/>
          <w:sz w:val="28"/>
          <w:szCs w:val="28"/>
        </w:rPr>
        <w:t xml:space="preserve"> этап олимпиады проходит в один письменный соревновательный тур в виде ответов на конкретно поставленные вопросы или решения определённых лингвистических задач, отдельно для определённых возрастных групп.</w:t>
      </w:r>
    </w:p>
    <w:p w:rsidR="00453A77" w:rsidRDefault="00453A77" w:rsidP="000F2FCB">
      <w:pPr>
        <w:pStyle w:val="a3"/>
        <w:spacing w:line="360" w:lineRule="auto"/>
        <w:ind w:firstLine="709"/>
        <w:jc w:val="both"/>
        <w:rPr>
          <w:rFonts w:ascii="Times New Roman" w:hAnsi="Times New Roman"/>
          <w:sz w:val="28"/>
          <w:szCs w:val="28"/>
        </w:rPr>
      </w:pPr>
    </w:p>
    <w:p w:rsidR="000F2FCB" w:rsidRDefault="000F2FCB" w:rsidP="000F2FCB">
      <w:pPr>
        <w:pStyle w:val="a3"/>
        <w:spacing w:line="360" w:lineRule="auto"/>
        <w:ind w:firstLine="709"/>
        <w:jc w:val="both"/>
        <w:rPr>
          <w:rFonts w:ascii="Times New Roman" w:hAnsi="Times New Roman"/>
          <w:sz w:val="28"/>
          <w:szCs w:val="28"/>
        </w:rPr>
      </w:pPr>
      <w:r>
        <w:rPr>
          <w:rFonts w:ascii="Times New Roman" w:hAnsi="Times New Roman"/>
          <w:sz w:val="28"/>
          <w:szCs w:val="28"/>
        </w:rPr>
        <w:t>З</w:t>
      </w:r>
      <w:r w:rsidRPr="000F2FCB">
        <w:rPr>
          <w:rFonts w:ascii="Times New Roman" w:hAnsi="Times New Roman"/>
          <w:sz w:val="28"/>
          <w:szCs w:val="28"/>
        </w:rPr>
        <w:t>адани</w:t>
      </w:r>
      <w:r>
        <w:rPr>
          <w:rFonts w:ascii="Times New Roman" w:hAnsi="Times New Roman"/>
          <w:sz w:val="28"/>
          <w:szCs w:val="28"/>
        </w:rPr>
        <w:t>я</w:t>
      </w:r>
      <w:r w:rsidRPr="000F2FCB">
        <w:rPr>
          <w:rFonts w:ascii="Times New Roman" w:hAnsi="Times New Roman"/>
          <w:sz w:val="28"/>
          <w:szCs w:val="28"/>
        </w:rPr>
        <w:t>, которые использ</w:t>
      </w:r>
      <w:r>
        <w:rPr>
          <w:rFonts w:ascii="Times New Roman" w:hAnsi="Times New Roman"/>
          <w:sz w:val="28"/>
          <w:szCs w:val="28"/>
        </w:rPr>
        <w:t>уются</w:t>
      </w:r>
      <w:r w:rsidRPr="000F2FCB">
        <w:rPr>
          <w:rFonts w:ascii="Times New Roman" w:hAnsi="Times New Roman"/>
          <w:sz w:val="28"/>
          <w:szCs w:val="28"/>
        </w:rPr>
        <w:t xml:space="preserve"> на муниципальном этап</w:t>
      </w:r>
      <w:r>
        <w:rPr>
          <w:rFonts w:ascii="Times New Roman" w:hAnsi="Times New Roman"/>
          <w:sz w:val="28"/>
          <w:szCs w:val="28"/>
        </w:rPr>
        <w:t>е</w:t>
      </w:r>
      <w:r w:rsidRPr="000F2FCB">
        <w:rPr>
          <w:rFonts w:ascii="Times New Roman" w:hAnsi="Times New Roman"/>
          <w:sz w:val="28"/>
          <w:szCs w:val="28"/>
        </w:rPr>
        <w:t xml:space="preserve"> олимпиады, можно условно объединить в два больших блока: </w:t>
      </w:r>
      <w:r w:rsidRPr="00453A77">
        <w:rPr>
          <w:rFonts w:ascii="Times New Roman" w:hAnsi="Times New Roman"/>
          <w:b/>
          <w:sz w:val="28"/>
          <w:szCs w:val="28"/>
        </w:rPr>
        <w:t>лингвистические тесты и лингвистические задачи</w:t>
      </w:r>
      <w:r w:rsidRPr="000F2FCB">
        <w:rPr>
          <w:rFonts w:ascii="Times New Roman" w:hAnsi="Times New Roman"/>
          <w:sz w:val="28"/>
          <w:szCs w:val="28"/>
        </w:rPr>
        <w:t>.</w:t>
      </w:r>
    </w:p>
    <w:p w:rsidR="00453A77" w:rsidRPr="000F2FCB" w:rsidRDefault="00453A77" w:rsidP="000F2FCB">
      <w:pPr>
        <w:pStyle w:val="a3"/>
        <w:spacing w:line="360" w:lineRule="auto"/>
        <w:ind w:firstLine="709"/>
        <w:jc w:val="both"/>
        <w:rPr>
          <w:rFonts w:ascii="Times New Roman" w:hAnsi="Times New Roman"/>
          <w:sz w:val="28"/>
          <w:szCs w:val="28"/>
        </w:rPr>
      </w:pPr>
    </w:p>
    <w:p w:rsid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 xml:space="preserve">К </w:t>
      </w:r>
      <w:r w:rsidRPr="00453A77">
        <w:rPr>
          <w:rFonts w:ascii="Times New Roman" w:hAnsi="Times New Roman"/>
          <w:b/>
          <w:i/>
          <w:sz w:val="28"/>
          <w:szCs w:val="28"/>
        </w:rPr>
        <w:t>лингвистическим тестам</w:t>
      </w:r>
      <w:r>
        <w:rPr>
          <w:rFonts w:ascii="Times New Roman" w:hAnsi="Times New Roman"/>
          <w:sz w:val="28"/>
          <w:szCs w:val="28"/>
        </w:rPr>
        <w:t xml:space="preserve"> </w:t>
      </w:r>
      <w:r w:rsidRPr="000F2FCB">
        <w:rPr>
          <w:rFonts w:ascii="Times New Roman" w:hAnsi="Times New Roman"/>
          <w:sz w:val="28"/>
          <w:szCs w:val="28"/>
        </w:rPr>
        <w:t>можно отнести задания, предполагающие воспроизведение знаний определённого раздела и демонстрацию навыков языкового анализа в рамках школьного курса русского языка.</w:t>
      </w:r>
      <w:r>
        <w:rPr>
          <w:rFonts w:ascii="Times New Roman" w:hAnsi="Times New Roman"/>
          <w:sz w:val="28"/>
          <w:szCs w:val="28"/>
        </w:rPr>
        <w:t xml:space="preserve"> </w:t>
      </w:r>
      <w:r w:rsidR="005254F1">
        <w:rPr>
          <w:rFonts w:ascii="Times New Roman" w:hAnsi="Times New Roman"/>
          <w:sz w:val="28"/>
          <w:szCs w:val="28"/>
        </w:rPr>
        <w:t>Л</w:t>
      </w:r>
      <w:r w:rsidR="005254F1" w:rsidRPr="005254F1">
        <w:rPr>
          <w:rFonts w:ascii="Times New Roman" w:hAnsi="Times New Roman"/>
          <w:sz w:val="28"/>
          <w:szCs w:val="28"/>
        </w:rPr>
        <w:t>ингвистические тесты составля</w:t>
      </w:r>
      <w:r w:rsidR="005254F1">
        <w:rPr>
          <w:rFonts w:ascii="Times New Roman" w:hAnsi="Times New Roman"/>
          <w:sz w:val="28"/>
          <w:szCs w:val="28"/>
        </w:rPr>
        <w:t>ют</w:t>
      </w:r>
      <w:r w:rsidR="005254F1" w:rsidRPr="005254F1">
        <w:rPr>
          <w:rFonts w:ascii="Times New Roman" w:hAnsi="Times New Roman"/>
          <w:sz w:val="28"/>
          <w:szCs w:val="28"/>
        </w:rPr>
        <w:t xml:space="preserve"> не более одн</w:t>
      </w:r>
      <w:r w:rsidR="005254F1">
        <w:rPr>
          <w:rFonts w:ascii="Times New Roman" w:hAnsi="Times New Roman"/>
          <w:sz w:val="28"/>
          <w:szCs w:val="28"/>
        </w:rPr>
        <w:t xml:space="preserve">ой четверти заданий в комплекте. </w:t>
      </w:r>
      <w:r>
        <w:rPr>
          <w:rFonts w:ascii="Times New Roman" w:hAnsi="Times New Roman"/>
          <w:sz w:val="28"/>
          <w:szCs w:val="28"/>
        </w:rPr>
        <w:t>Т</w:t>
      </w:r>
      <w:r w:rsidRPr="000F2FCB">
        <w:rPr>
          <w:rFonts w:ascii="Times New Roman" w:hAnsi="Times New Roman"/>
          <w:sz w:val="28"/>
          <w:szCs w:val="28"/>
        </w:rPr>
        <w:t>ипы тестовых заданий: «развёрнутый (открытый) ответ», «соответствие», «несколько пропущенных с</w:t>
      </w:r>
      <w:r w:rsidR="00D00B57">
        <w:rPr>
          <w:rFonts w:ascii="Times New Roman" w:hAnsi="Times New Roman"/>
          <w:sz w:val="28"/>
          <w:szCs w:val="28"/>
        </w:rPr>
        <w:t>лов» и комбинации данных типов.</w:t>
      </w:r>
    </w:p>
    <w:p w:rsidR="009A1999" w:rsidRPr="00453A77" w:rsidRDefault="009A1999" w:rsidP="000F2FCB">
      <w:pPr>
        <w:pStyle w:val="a3"/>
        <w:spacing w:line="360" w:lineRule="auto"/>
        <w:ind w:firstLine="709"/>
        <w:jc w:val="both"/>
        <w:rPr>
          <w:rFonts w:ascii="Times New Roman" w:hAnsi="Times New Roman"/>
          <w:b/>
          <w:sz w:val="28"/>
          <w:szCs w:val="28"/>
        </w:rPr>
      </w:pPr>
      <w:r w:rsidRPr="00453A77">
        <w:rPr>
          <w:rFonts w:ascii="Times New Roman" w:hAnsi="Times New Roman"/>
          <w:b/>
          <w:sz w:val="28"/>
          <w:szCs w:val="28"/>
        </w:rPr>
        <w:t>Пример.</w:t>
      </w:r>
    </w:p>
    <w:p w:rsidR="009A1999" w:rsidRDefault="009A1999" w:rsidP="000F2FCB">
      <w:pPr>
        <w:pStyle w:val="a3"/>
        <w:spacing w:line="360" w:lineRule="auto"/>
        <w:ind w:firstLine="709"/>
        <w:jc w:val="both"/>
        <w:rPr>
          <w:rFonts w:ascii="Times New Roman" w:hAnsi="Times New Roman"/>
          <w:sz w:val="28"/>
          <w:szCs w:val="28"/>
        </w:rPr>
      </w:pPr>
      <w:r w:rsidRPr="00453A77">
        <w:rPr>
          <w:rFonts w:ascii="Times New Roman" w:hAnsi="Times New Roman"/>
          <w:b/>
          <w:sz w:val="28"/>
          <w:szCs w:val="28"/>
        </w:rPr>
        <w:t>А.</w:t>
      </w:r>
      <w:r>
        <w:rPr>
          <w:rFonts w:ascii="Times New Roman" w:hAnsi="Times New Roman"/>
          <w:sz w:val="28"/>
          <w:szCs w:val="28"/>
        </w:rPr>
        <w:t xml:space="preserve"> Установите соответствие и впишите омонимы.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126"/>
        <w:gridCol w:w="3544"/>
      </w:tblGrid>
      <w:tr w:rsidR="009A1999" w:rsidTr="009A1999">
        <w:tblPrEx>
          <w:tblCellMar>
            <w:top w:w="0" w:type="dxa"/>
            <w:bottom w:w="0" w:type="dxa"/>
          </w:tblCellMar>
        </w:tblPrEx>
        <w:trPr>
          <w:trHeight w:val="467"/>
          <w:tblHeader/>
        </w:trPr>
        <w:tc>
          <w:tcPr>
            <w:tcW w:w="3794" w:type="dxa"/>
            <w:vAlign w:val="center"/>
          </w:tcPr>
          <w:p w:rsidR="009A1999" w:rsidRDefault="009A1999" w:rsidP="009A1999">
            <w:pPr>
              <w:pStyle w:val="Default"/>
              <w:jc w:val="center"/>
              <w:rPr>
                <w:sz w:val="23"/>
                <w:szCs w:val="23"/>
              </w:rPr>
            </w:pPr>
            <w:r>
              <w:rPr>
                <w:sz w:val="23"/>
                <w:szCs w:val="23"/>
              </w:rPr>
              <w:t>1</w:t>
            </w:r>
          </w:p>
        </w:tc>
        <w:tc>
          <w:tcPr>
            <w:tcW w:w="2126" w:type="dxa"/>
            <w:vAlign w:val="center"/>
          </w:tcPr>
          <w:p w:rsidR="009A1999" w:rsidRDefault="009A1999" w:rsidP="009A1999">
            <w:pPr>
              <w:pStyle w:val="Default"/>
              <w:jc w:val="center"/>
              <w:rPr>
                <w:sz w:val="23"/>
                <w:szCs w:val="23"/>
              </w:rPr>
            </w:pPr>
            <w:r>
              <w:rPr>
                <w:sz w:val="23"/>
                <w:szCs w:val="23"/>
              </w:rPr>
              <w:t>2</w:t>
            </w:r>
          </w:p>
        </w:tc>
        <w:tc>
          <w:tcPr>
            <w:tcW w:w="3544" w:type="dxa"/>
            <w:vAlign w:val="center"/>
          </w:tcPr>
          <w:p w:rsidR="009A1999" w:rsidRDefault="009A1999" w:rsidP="009A1999">
            <w:pPr>
              <w:pStyle w:val="Default"/>
              <w:jc w:val="center"/>
              <w:rPr>
                <w:sz w:val="23"/>
                <w:szCs w:val="23"/>
              </w:rPr>
            </w:pPr>
            <w:r>
              <w:rPr>
                <w:sz w:val="23"/>
                <w:szCs w:val="23"/>
              </w:rPr>
              <w:t>3</w:t>
            </w:r>
          </w:p>
        </w:tc>
      </w:tr>
      <w:tr w:rsidR="009A1999" w:rsidTr="009A1999">
        <w:tblPrEx>
          <w:tblCellMar>
            <w:top w:w="0" w:type="dxa"/>
            <w:bottom w:w="0" w:type="dxa"/>
          </w:tblCellMar>
        </w:tblPrEx>
        <w:trPr>
          <w:trHeight w:val="467"/>
        </w:trPr>
        <w:tc>
          <w:tcPr>
            <w:tcW w:w="3794" w:type="dxa"/>
            <w:vAlign w:val="center"/>
          </w:tcPr>
          <w:p w:rsidR="009A1999" w:rsidRDefault="009A1999" w:rsidP="009A1999">
            <w:pPr>
              <w:pStyle w:val="Default"/>
              <w:spacing w:line="276" w:lineRule="auto"/>
              <w:rPr>
                <w:sz w:val="23"/>
                <w:szCs w:val="23"/>
              </w:rPr>
            </w:pPr>
            <w:r>
              <w:rPr>
                <w:sz w:val="23"/>
                <w:szCs w:val="23"/>
              </w:rPr>
              <w:t xml:space="preserve">Печь, очаг для накаливания и переплавки металлов, для обжига керамических изделий </w:t>
            </w:r>
          </w:p>
        </w:tc>
        <w:tc>
          <w:tcPr>
            <w:tcW w:w="2126" w:type="dxa"/>
            <w:vAlign w:val="center"/>
          </w:tcPr>
          <w:p w:rsidR="009A1999" w:rsidRDefault="009A1999" w:rsidP="009A1999">
            <w:pPr>
              <w:pStyle w:val="Default"/>
              <w:spacing w:line="276" w:lineRule="auto"/>
              <w:rPr>
                <w:sz w:val="23"/>
                <w:szCs w:val="23"/>
              </w:rPr>
            </w:pPr>
          </w:p>
        </w:tc>
        <w:tc>
          <w:tcPr>
            <w:tcW w:w="3544" w:type="dxa"/>
            <w:vAlign w:val="center"/>
          </w:tcPr>
          <w:p w:rsidR="009A1999" w:rsidRDefault="009A1999" w:rsidP="009A1999">
            <w:pPr>
              <w:pStyle w:val="Default"/>
              <w:spacing w:line="276" w:lineRule="auto"/>
              <w:rPr>
                <w:sz w:val="23"/>
                <w:szCs w:val="23"/>
              </w:rPr>
            </w:pPr>
            <w:r>
              <w:rPr>
                <w:sz w:val="23"/>
                <w:szCs w:val="23"/>
              </w:rPr>
              <w:t xml:space="preserve">Постоянный состав сотрудников </w:t>
            </w:r>
          </w:p>
        </w:tc>
      </w:tr>
      <w:tr w:rsidR="009A1999" w:rsidTr="009A1999">
        <w:tblPrEx>
          <w:tblCellMar>
            <w:top w:w="0" w:type="dxa"/>
            <w:bottom w:w="0" w:type="dxa"/>
          </w:tblCellMar>
        </w:tblPrEx>
        <w:trPr>
          <w:trHeight w:val="289"/>
        </w:trPr>
        <w:tc>
          <w:tcPr>
            <w:tcW w:w="3794" w:type="dxa"/>
            <w:vAlign w:val="center"/>
          </w:tcPr>
          <w:p w:rsidR="009A1999" w:rsidRDefault="009A1999" w:rsidP="009A1999">
            <w:pPr>
              <w:pStyle w:val="Default"/>
              <w:spacing w:line="276" w:lineRule="auto"/>
              <w:rPr>
                <w:sz w:val="23"/>
                <w:szCs w:val="23"/>
              </w:rPr>
            </w:pPr>
            <w:r>
              <w:rPr>
                <w:sz w:val="23"/>
                <w:szCs w:val="23"/>
              </w:rPr>
              <w:t xml:space="preserve">Проявление любви, нежности </w:t>
            </w:r>
          </w:p>
        </w:tc>
        <w:tc>
          <w:tcPr>
            <w:tcW w:w="2126" w:type="dxa"/>
            <w:vAlign w:val="center"/>
          </w:tcPr>
          <w:p w:rsidR="009A1999" w:rsidRDefault="009A1999" w:rsidP="009A1999">
            <w:pPr>
              <w:pStyle w:val="Default"/>
              <w:spacing w:line="276" w:lineRule="auto"/>
              <w:rPr>
                <w:sz w:val="23"/>
                <w:szCs w:val="23"/>
              </w:rPr>
            </w:pPr>
          </w:p>
        </w:tc>
        <w:tc>
          <w:tcPr>
            <w:tcW w:w="3544" w:type="dxa"/>
            <w:vAlign w:val="center"/>
          </w:tcPr>
          <w:p w:rsidR="009A1999" w:rsidRDefault="009A1999" w:rsidP="009A1999">
            <w:pPr>
              <w:pStyle w:val="Default"/>
              <w:spacing w:line="276" w:lineRule="auto"/>
              <w:rPr>
                <w:sz w:val="23"/>
                <w:szCs w:val="23"/>
              </w:rPr>
            </w:pPr>
            <w:r>
              <w:rPr>
                <w:sz w:val="23"/>
                <w:szCs w:val="23"/>
              </w:rPr>
              <w:t xml:space="preserve">Чувство меры в поведении, в поступках </w:t>
            </w:r>
          </w:p>
        </w:tc>
      </w:tr>
      <w:tr w:rsidR="009A1999" w:rsidTr="009A1999">
        <w:tblPrEx>
          <w:tblCellMar>
            <w:top w:w="0" w:type="dxa"/>
            <w:bottom w:w="0" w:type="dxa"/>
          </w:tblCellMar>
        </w:tblPrEx>
        <w:trPr>
          <w:trHeight w:val="467"/>
        </w:trPr>
        <w:tc>
          <w:tcPr>
            <w:tcW w:w="3794" w:type="dxa"/>
            <w:vAlign w:val="center"/>
          </w:tcPr>
          <w:p w:rsidR="009A1999" w:rsidRDefault="009A1999" w:rsidP="009A1999">
            <w:pPr>
              <w:pStyle w:val="Default"/>
              <w:spacing w:line="276" w:lineRule="auto"/>
              <w:rPr>
                <w:sz w:val="23"/>
                <w:szCs w:val="23"/>
              </w:rPr>
            </w:pPr>
            <w:r>
              <w:rPr>
                <w:sz w:val="23"/>
                <w:szCs w:val="23"/>
              </w:rPr>
              <w:t xml:space="preserve">Побудительная причина, основание, повод к какому-либо действию </w:t>
            </w:r>
          </w:p>
        </w:tc>
        <w:tc>
          <w:tcPr>
            <w:tcW w:w="2126" w:type="dxa"/>
            <w:vAlign w:val="center"/>
          </w:tcPr>
          <w:p w:rsidR="009A1999" w:rsidRDefault="009A1999" w:rsidP="009A1999">
            <w:pPr>
              <w:pStyle w:val="Default"/>
              <w:spacing w:line="276" w:lineRule="auto"/>
              <w:rPr>
                <w:sz w:val="23"/>
                <w:szCs w:val="23"/>
              </w:rPr>
            </w:pPr>
          </w:p>
        </w:tc>
        <w:tc>
          <w:tcPr>
            <w:tcW w:w="3544" w:type="dxa"/>
            <w:vAlign w:val="center"/>
          </w:tcPr>
          <w:p w:rsidR="009A1999" w:rsidRDefault="009A1999" w:rsidP="009A1999">
            <w:pPr>
              <w:pStyle w:val="Default"/>
              <w:spacing w:line="276" w:lineRule="auto"/>
              <w:rPr>
                <w:sz w:val="23"/>
                <w:szCs w:val="23"/>
              </w:rPr>
            </w:pPr>
            <w:r>
              <w:rPr>
                <w:sz w:val="23"/>
                <w:szCs w:val="23"/>
              </w:rPr>
              <w:t xml:space="preserve">Тот, кто руководит чем-либо или имеет наибольшее влияние в какой-либо сфере </w:t>
            </w:r>
          </w:p>
        </w:tc>
      </w:tr>
      <w:tr w:rsidR="009A1999" w:rsidTr="009A1999">
        <w:tblPrEx>
          <w:tblCellMar>
            <w:top w:w="0" w:type="dxa"/>
            <w:bottom w:w="0" w:type="dxa"/>
          </w:tblCellMar>
        </w:tblPrEx>
        <w:trPr>
          <w:trHeight w:val="646"/>
        </w:trPr>
        <w:tc>
          <w:tcPr>
            <w:tcW w:w="3794" w:type="dxa"/>
            <w:vAlign w:val="center"/>
          </w:tcPr>
          <w:p w:rsidR="009A1999" w:rsidRDefault="009A1999" w:rsidP="009A1999">
            <w:pPr>
              <w:pStyle w:val="Default"/>
              <w:spacing w:line="276" w:lineRule="auto"/>
              <w:rPr>
                <w:sz w:val="23"/>
                <w:szCs w:val="23"/>
              </w:rPr>
            </w:pPr>
            <w:r>
              <w:rPr>
                <w:sz w:val="23"/>
                <w:szCs w:val="23"/>
              </w:rPr>
              <w:t xml:space="preserve">В некоторых иностранных федеративных государствах: административно-территориальная </w:t>
            </w:r>
            <w:r>
              <w:rPr>
                <w:sz w:val="23"/>
                <w:szCs w:val="23"/>
              </w:rPr>
              <w:lastRenderedPageBreak/>
              <w:t xml:space="preserve">единица </w:t>
            </w:r>
          </w:p>
        </w:tc>
        <w:tc>
          <w:tcPr>
            <w:tcW w:w="2126" w:type="dxa"/>
            <w:vAlign w:val="center"/>
          </w:tcPr>
          <w:p w:rsidR="009A1999" w:rsidRDefault="009A1999" w:rsidP="009A1999">
            <w:pPr>
              <w:pStyle w:val="Default"/>
              <w:spacing w:line="276" w:lineRule="auto"/>
              <w:rPr>
                <w:sz w:val="23"/>
                <w:szCs w:val="23"/>
              </w:rPr>
            </w:pPr>
          </w:p>
        </w:tc>
        <w:tc>
          <w:tcPr>
            <w:tcW w:w="3544" w:type="dxa"/>
            <w:vAlign w:val="center"/>
          </w:tcPr>
          <w:p w:rsidR="009A1999" w:rsidRDefault="009A1999" w:rsidP="009A1999">
            <w:pPr>
              <w:pStyle w:val="Default"/>
              <w:spacing w:line="276" w:lineRule="auto"/>
              <w:rPr>
                <w:sz w:val="23"/>
                <w:szCs w:val="23"/>
              </w:rPr>
            </w:pPr>
            <w:r>
              <w:rPr>
                <w:sz w:val="23"/>
                <w:szCs w:val="23"/>
              </w:rPr>
              <w:t xml:space="preserve">Медный духовой музыкальный инструмент </w:t>
            </w:r>
          </w:p>
        </w:tc>
      </w:tr>
      <w:tr w:rsidR="009A1999" w:rsidTr="009A1999">
        <w:tblPrEx>
          <w:tblCellMar>
            <w:top w:w="0" w:type="dxa"/>
            <w:bottom w:w="0" w:type="dxa"/>
          </w:tblCellMar>
        </w:tblPrEx>
        <w:trPr>
          <w:trHeight w:val="287"/>
        </w:trPr>
        <w:tc>
          <w:tcPr>
            <w:tcW w:w="3794" w:type="dxa"/>
            <w:vAlign w:val="center"/>
          </w:tcPr>
          <w:p w:rsidR="009A1999" w:rsidRDefault="009A1999" w:rsidP="009A1999">
            <w:pPr>
              <w:pStyle w:val="Default"/>
              <w:spacing w:line="276" w:lineRule="auto"/>
              <w:rPr>
                <w:sz w:val="23"/>
                <w:szCs w:val="23"/>
              </w:rPr>
            </w:pPr>
            <w:r>
              <w:rPr>
                <w:sz w:val="23"/>
                <w:szCs w:val="23"/>
              </w:rPr>
              <w:lastRenderedPageBreak/>
              <w:t xml:space="preserve">Метрическая музыкальная единица, ритм </w:t>
            </w:r>
          </w:p>
        </w:tc>
        <w:tc>
          <w:tcPr>
            <w:tcW w:w="2126" w:type="dxa"/>
            <w:vAlign w:val="center"/>
          </w:tcPr>
          <w:p w:rsidR="009A1999" w:rsidRDefault="009A1999" w:rsidP="009A1999">
            <w:pPr>
              <w:pStyle w:val="Default"/>
              <w:spacing w:line="276" w:lineRule="auto"/>
              <w:rPr>
                <w:sz w:val="23"/>
                <w:szCs w:val="23"/>
              </w:rPr>
            </w:pPr>
          </w:p>
        </w:tc>
        <w:tc>
          <w:tcPr>
            <w:tcW w:w="3544" w:type="dxa"/>
            <w:vAlign w:val="center"/>
          </w:tcPr>
          <w:p w:rsidR="009A1999" w:rsidRDefault="009A1999" w:rsidP="009A1999">
            <w:pPr>
              <w:pStyle w:val="Default"/>
              <w:spacing w:line="276" w:lineRule="auto"/>
              <w:rPr>
                <w:sz w:val="23"/>
                <w:szCs w:val="23"/>
              </w:rPr>
            </w:pPr>
            <w:r>
              <w:rPr>
                <w:sz w:val="23"/>
                <w:szCs w:val="23"/>
              </w:rPr>
              <w:t xml:space="preserve">Небольшой хищный зверёк с тонким и гибким телом </w:t>
            </w:r>
          </w:p>
        </w:tc>
      </w:tr>
      <w:tr w:rsidR="009A1999" w:rsidTr="009A1999">
        <w:tblPrEx>
          <w:tblCellMar>
            <w:top w:w="0" w:type="dxa"/>
            <w:bottom w:w="0" w:type="dxa"/>
          </w:tblCellMar>
        </w:tblPrEx>
        <w:trPr>
          <w:trHeight w:val="467"/>
        </w:trPr>
        <w:tc>
          <w:tcPr>
            <w:tcW w:w="3794" w:type="dxa"/>
            <w:vAlign w:val="center"/>
          </w:tcPr>
          <w:p w:rsidR="009A1999" w:rsidRDefault="009A1999" w:rsidP="009A1999">
            <w:pPr>
              <w:pStyle w:val="Default"/>
              <w:spacing w:line="276" w:lineRule="auto"/>
              <w:rPr>
                <w:sz w:val="23"/>
                <w:szCs w:val="23"/>
              </w:rPr>
            </w:pPr>
            <w:r>
              <w:rPr>
                <w:sz w:val="23"/>
                <w:szCs w:val="23"/>
              </w:rPr>
              <w:t xml:space="preserve">Раздел какого-либо печатного произведения, отмечаемый нумерацией или заголовком </w:t>
            </w:r>
          </w:p>
        </w:tc>
        <w:tc>
          <w:tcPr>
            <w:tcW w:w="2126" w:type="dxa"/>
            <w:vAlign w:val="center"/>
          </w:tcPr>
          <w:p w:rsidR="009A1999" w:rsidRDefault="009A1999" w:rsidP="009A1999">
            <w:pPr>
              <w:pStyle w:val="Default"/>
              <w:spacing w:line="276" w:lineRule="auto"/>
              <w:rPr>
                <w:sz w:val="23"/>
                <w:szCs w:val="23"/>
              </w:rPr>
            </w:pPr>
          </w:p>
        </w:tc>
        <w:tc>
          <w:tcPr>
            <w:tcW w:w="3544" w:type="dxa"/>
            <w:vAlign w:val="center"/>
          </w:tcPr>
          <w:p w:rsidR="009A1999" w:rsidRDefault="009A1999" w:rsidP="009A1999">
            <w:pPr>
              <w:pStyle w:val="Default"/>
              <w:spacing w:line="276" w:lineRule="auto"/>
              <w:rPr>
                <w:sz w:val="23"/>
                <w:szCs w:val="23"/>
              </w:rPr>
            </w:pPr>
            <w:r>
              <w:rPr>
                <w:sz w:val="23"/>
                <w:szCs w:val="23"/>
              </w:rPr>
              <w:t xml:space="preserve">Простейшая ритмическая единица мелодии, состоящая обычно из 2-3 звуков </w:t>
            </w:r>
          </w:p>
        </w:tc>
      </w:tr>
    </w:tbl>
    <w:p w:rsidR="009A1999" w:rsidRDefault="009A1999" w:rsidP="000F2FCB">
      <w:pPr>
        <w:pStyle w:val="a3"/>
        <w:spacing w:line="360" w:lineRule="auto"/>
        <w:ind w:firstLine="709"/>
        <w:jc w:val="both"/>
        <w:rPr>
          <w:rFonts w:ascii="Times New Roman" w:hAnsi="Times New Roman"/>
          <w:sz w:val="28"/>
          <w:szCs w:val="28"/>
        </w:rPr>
      </w:pPr>
    </w:p>
    <w:p w:rsidR="009A1999" w:rsidRDefault="009A1999" w:rsidP="000F2FCB">
      <w:pPr>
        <w:pStyle w:val="a3"/>
        <w:spacing w:line="360" w:lineRule="auto"/>
        <w:ind w:firstLine="709"/>
        <w:jc w:val="both"/>
        <w:rPr>
          <w:rFonts w:ascii="Times New Roman" w:hAnsi="Times New Roman"/>
          <w:sz w:val="28"/>
          <w:szCs w:val="28"/>
        </w:rPr>
      </w:pPr>
      <w:r w:rsidRPr="00453A77">
        <w:rPr>
          <w:rFonts w:ascii="Times New Roman" w:hAnsi="Times New Roman"/>
          <w:b/>
          <w:sz w:val="28"/>
          <w:szCs w:val="28"/>
        </w:rPr>
        <w:t>Б.</w:t>
      </w:r>
      <w:r w:rsidRPr="009A1999">
        <w:rPr>
          <w:rFonts w:ascii="Times New Roman" w:hAnsi="Times New Roman"/>
          <w:sz w:val="28"/>
          <w:szCs w:val="28"/>
        </w:rPr>
        <w:t xml:space="preserve"> Установите соответствие и впишите паронимы.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977"/>
      </w:tblGrid>
      <w:tr w:rsidR="009A1999" w:rsidTr="00825D84">
        <w:tblPrEx>
          <w:tblCellMar>
            <w:top w:w="0" w:type="dxa"/>
            <w:bottom w:w="0" w:type="dxa"/>
          </w:tblCellMar>
        </w:tblPrEx>
        <w:trPr>
          <w:trHeight w:val="289"/>
        </w:trPr>
        <w:tc>
          <w:tcPr>
            <w:tcW w:w="6487" w:type="dxa"/>
            <w:gridSpan w:val="2"/>
            <w:vAlign w:val="center"/>
          </w:tcPr>
          <w:p w:rsidR="009A1999" w:rsidRPr="009A1999" w:rsidRDefault="009A1999" w:rsidP="009A1999">
            <w:pPr>
              <w:pStyle w:val="Default"/>
              <w:spacing w:line="276" w:lineRule="auto"/>
              <w:jc w:val="center"/>
              <w:rPr>
                <w:b/>
                <w:bCs/>
                <w:i/>
                <w:iCs/>
                <w:sz w:val="23"/>
                <w:szCs w:val="23"/>
              </w:rPr>
            </w:pPr>
            <w:r w:rsidRPr="009A1999">
              <w:rPr>
                <w:b/>
                <w:sz w:val="23"/>
                <w:szCs w:val="23"/>
              </w:rPr>
              <w:t>Значения</w:t>
            </w:r>
          </w:p>
        </w:tc>
        <w:tc>
          <w:tcPr>
            <w:tcW w:w="2977" w:type="dxa"/>
            <w:vAlign w:val="center"/>
          </w:tcPr>
          <w:p w:rsidR="009A1999" w:rsidRPr="009A1999" w:rsidRDefault="009A1999" w:rsidP="009A1999">
            <w:pPr>
              <w:pStyle w:val="Default"/>
              <w:spacing w:line="276" w:lineRule="auto"/>
              <w:jc w:val="center"/>
              <w:rPr>
                <w:b/>
                <w:bCs/>
                <w:iCs/>
                <w:sz w:val="23"/>
                <w:szCs w:val="23"/>
              </w:rPr>
            </w:pPr>
            <w:r w:rsidRPr="009A1999">
              <w:rPr>
                <w:b/>
                <w:bCs/>
                <w:iCs/>
                <w:sz w:val="23"/>
                <w:szCs w:val="23"/>
              </w:rPr>
              <w:t>Пары паронимов</w:t>
            </w:r>
          </w:p>
        </w:tc>
      </w:tr>
      <w:tr w:rsidR="009A1999" w:rsidTr="009A1999">
        <w:tblPrEx>
          <w:tblCellMar>
            <w:top w:w="0" w:type="dxa"/>
            <w:bottom w:w="0" w:type="dxa"/>
          </w:tblCellMar>
        </w:tblPrEx>
        <w:trPr>
          <w:trHeight w:val="289"/>
        </w:trPr>
        <w:tc>
          <w:tcPr>
            <w:tcW w:w="3369" w:type="dxa"/>
            <w:vAlign w:val="center"/>
          </w:tcPr>
          <w:p w:rsidR="009A1999" w:rsidRDefault="009A1999" w:rsidP="009A1999">
            <w:pPr>
              <w:pStyle w:val="Default"/>
              <w:spacing w:line="276" w:lineRule="auto"/>
              <w:rPr>
                <w:sz w:val="23"/>
                <w:szCs w:val="23"/>
              </w:rPr>
            </w:pPr>
            <w:proofErr w:type="gramStart"/>
            <w:r>
              <w:rPr>
                <w:sz w:val="23"/>
                <w:szCs w:val="23"/>
              </w:rPr>
              <w:t>Исконный</w:t>
            </w:r>
            <w:proofErr w:type="gramEnd"/>
            <w:r>
              <w:rPr>
                <w:sz w:val="23"/>
                <w:szCs w:val="23"/>
              </w:rPr>
              <w:t>, основной и постоянный (о жителях определённой местности и пр.)</w:t>
            </w:r>
          </w:p>
        </w:tc>
        <w:tc>
          <w:tcPr>
            <w:tcW w:w="3118" w:type="dxa"/>
            <w:vAlign w:val="center"/>
          </w:tcPr>
          <w:p w:rsidR="009A1999" w:rsidRDefault="009A1999" w:rsidP="009A1999">
            <w:pPr>
              <w:pStyle w:val="Default"/>
              <w:spacing w:line="276" w:lineRule="auto"/>
              <w:rPr>
                <w:sz w:val="23"/>
                <w:szCs w:val="23"/>
              </w:rPr>
            </w:pPr>
            <w:r>
              <w:rPr>
                <w:sz w:val="23"/>
                <w:szCs w:val="23"/>
              </w:rPr>
              <w:t xml:space="preserve">А. </w:t>
            </w:r>
            <w:proofErr w:type="gramStart"/>
            <w:r>
              <w:rPr>
                <w:sz w:val="23"/>
                <w:szCs w:val="23"/>
              </w:rPr>
              <w:t>Производящий</w:t>
            </w:r>
            <w:proofErr w:type="gramEnd"/>
            <w:r>
              <w:rPr>
                <w:sz w:val="23"/>
                <w:szCs w:val="23"/>
              </w:rPr>
              <w:t xml:space="preserve"> сильное впечатление</w:t>
            </w:r>
          </w:p>
        </w:tc>
        <w:tc>
          <w:tcPr>
            <w:tcW w:w="2977" w:type="dxa"/>
            <w:vAlign w:val="center"/>
          </w:tcPr>
          <w:p w:rsidR="009A1999" w:rsidRDefault="009A1999" w:rsidP="009A1999">
            <w:pPr>
              <w:pStyle w:val="Default"/>
              <w:spacing w:line="276" w:lineRule="auto"/>
              <w:rPr>
                <w:b/>
                <w:bCs/>
                <w:i/>
                <w:iCs/>
                <w:sz w:val="23"/>
                <w:szCs w:val="23"/>
              </w:rPr>
            </w:pPr>
            <w:r>
              <w:rPr>
                <w:b/>
                <w:bCs/>
                <w:i/>
                <w:iCs/>
                <w:sz w:val="23"/>
                <w:szCs w:val="23"/>
              </w:rPr>
              <w:t xml:space="preserve">1В: коренной </w:t>
            </w:r>
            <w:r>
              <w:rPr>
                <w:sz w:val="23"/>
                <w:szCs w:val="23"/>
              </w:rPr>
              <w:t xml:space="preserve">– </w:t>
            </w:r>
            <w:r>
              <w:rPr>
                <w:b/>
                <w:bCs/>
                <w:i/>
                <w:iCs/>
                <w:sz w:val="23"/>
                <w:szCs w:val="23"/>
              </w:rPr>
              <w:t>корневой</w:t>
            </w:r>
          </w:p>
        </w:tc>
      </w:tr>
      <w:tr w:rsidR="009A1999" w:rsidTr="009A1999">
        <w:tblPrEx>
          <w:tblCellMar>
            <w:top w:w="0" w:type="dxa"/>
            <w:bottom w:w="0" w:type="dxa"/>
          </w:tblCellMar>
        </w:tblPrEx>
        <w:trPr>
          <w:trHeight w:val="289"/>
        </w:trPr>
        <w:tc>
          <w:tcPr>
            <w:tcW w:w="3369" w:type="dxa"/>
            <w:vAlign w:val="center"/>
          </w:tcPr>
          <w:p w:rsidR="009A1999" w:rsidRDefault="009A1999" w:rsidP="009A1999">
            <w:pPr>
              <w:pStyle w:val="Default"/>
              <w:spacing w:line="276" w:lineRule="auto"/>
              <w:rPr>
                <w:sz w:val="23"/>
                <w:szCs w:val="23"/>
              </w:rPr>
            </w:pPr>
            <w:r>
              <w:rPr>
                <w:sz w:val="23"/>
                <w:szCs w:val="23"/>
              </w:rPr>
              <w:t xml:space="preserve">2. Жизненный уклад, повседневная жизнь </w:t>
            </w:r>
          </w:p>
        </w:tc>
        <w:tc>
          <w:tcPr>
            <w:tcW w:w="3118" w:type="dxa"/>
            <w:vAlign w:val="center"/>
          </w:tcPr>
          <w:p w:rsidR="009A1999" w:rsidRDefault="009A1999" w:rsidP="009A1999">
            <w:pPr>
              <w:pStyle w:val="Default"/>
              <w:spacing w:line="276" w:lineRule="auto"/>
              <w:rPr>
                <w:sz w:val="23"/>
                <w:szCs w:val="23"/>
              </w:rPr>
            </w:pPr>
            <w:r>
              <w:rPr>
                <w:sz w:val="23"/>
                <w:szCs w:val="23"/>
              </w:rPr>
              <w:t xml:space="preserve">Б. Вызывающая грубость, непочтительность </w:t>
            </w:r>
          </w:p>
        </w:tc>
        <w:tc>
          <w:tcPr>
            <w:tcW w:w="2977" w:type="dxa"/>
            <w:vAlign w:val="center"/>
          </w:tcPr>
          <w:p w:rsidR="009A1999" w:rsidRDefault="009A1999" w:rsidP="009A1999">
            <w:pPr>
              <w:pStyle w:val="Default"/>
              <w:spacing w:line="276" w:lineRule="auto"/>
              <w:rPr>
                <w:sz w:val="23"/>
                <w:szCs w:val="23"/>
              </w:rPr>
            </w:pPr>
          </w:p>
        </w:tc>
      </w:tr>
      <w:tr w:rsidR="009A1999" w:rsidTr="009A1999">
        <w:tblPrEx>
          <w:tblCellMar>
            <w:top w:w="0" w:type="dxa"/>
            <w:bottom w:w="0" w:type="dxa"/>
          </w:tblCellMar>
        </w:tblPrEx>
        <w:trPr>
          <w:trHeight w:val="467"/>
        </w:trPr>
        <w:tc>
          <w:tcPr>
            <w:tcW w:w="3369" w:type="dxa"/>
            <w:vAlign w:val="center"/>
          </w:tcPr>
          <w:p w:rsidR="009A1999" w:rsidRDefault="009A1999" w:rsidP="009A1999">
            <w:pPr>
              <w:pStyle w:val="Default"/>
              <w:spacing w:line="276" w:lineRule="auto"/>
              <w:rPr>
                <w:sz w:val="23"/>
                <w:szCs w:val="23"/>
              </w:rPr>
            </w:pPr>
            <w:r>
              <w:rPr>
                <w:sz w:val="23"/>
                <w:szCs w:val="23"/>
              </w:rPr>
              <w:t xml:space="preserve">3. Легко и живо </w:t>
            </w:r>
            <w:proofErr w:type="gramStart"/>
            <w:r>
              <w:rPr>
                <w:sz w:val="23"/>
                <w:szCs w:val="23"/>
              </w:rPr>
              <w:t>поддающийся</w:t>
            </w:r>
            <w:proofErr w:type="gramEnd"/>
            <w:r>
              <w:rPr>
                <w:sz w:val="23"/>
                <w:szCs w:val="23"/>
              </w:rPr>
              <w:t xml:space="preserve"> впечатлениям, очень восприимчивый, чуткий </w:t>
            </w:r>
          </w:p>
        </w:tc>
        <w:tc>
          <w:tcPr>
            <w:tcW w:w="3118" w:type="dxa"/>
            <w:vAlign w:val="center"/>
          </w:tcPr>
          <w:p w:rsidR="009A1999" w:rsidRDefault="009A1999" w:rsidP="009A1999">
            <w:pPr>
              <w:pStyle w:val="Default"/>
              <w:spacing w:line="276" w:lineRule="auto"/>
              <w:rPr>
                <w:sz w:val="23"/>
                <w:szCs w:val="23"/>
              </w:rPr>
            </w:pPr>
            <w:r>
              <w:rPr>
                <w:sz w:val="23"/>
                <w:szCs w:val="23"/>
              </w:rPr>
              <w:t xml:space="preserve">В. </w:t>
            </w:r>
            <w:proofErr w:type="gramStart"/>
            <w:r>
              <w:rPr>
                <w:sz w:val="23"/>
                <w:szCs w:val="23"/>
              </w:rPr>
              <w:t>Относящийся</w:t>
            </w:r>
            <w:proofErr w:type="gramEnd"/>
            <w:r>
              <w:rPr>
                <w:sz w:val="23"/>
                <w:szCs w:val="23"/>
              </w:rPr>
              <w:t xml:space="preserve"> к корню растения </w:t>
            </w:r>
          </w:p>
        </w:tc>
        <w:tc>
          <w:tcPr>
            <w:tcW w:w="2977" w:type="dxa"/>
            <w:vAlign w:val="center"/>
          </w:tcPr>
          <w:p w:rsidR="009A1999" w:rsidRDefault="009A1999" w:rsidP="009A1999">
            <w:pPr>
              <w:pStyle w:val="Default"/>
              <w:spacing w:line="276" w:lineRule="auto"/>
              <w:rPr>
                <w:sz w:val="23"/>
                <w:szCs w:val="23"/>
              </w:rPr>
            </w:pPr>
          </w:p>
        </w:tc>
      </w:tr>
      <w:tr w:rsidR="009A1999" w:rsidTr="009A1999">
        <w:tblPrEx>
          <w:tblCellMar>
            <w:top w:w="0" w:type="dxa"/>
            <w:bottom w:w="0" w:type="dxa"/>
          </w:tblCellMar>
        </w:tblPrEx>
        <w:trPr>
          <w:trHeight w:val="289"/>
        </w:trPr>
        <w:tc>
          <w:tcPr>
            <w:tcW w:w="3369" w:type="dxa"/>
            <w:vAlign w:val="center"/>
          </w:tcPr>
          <w:p w:rsidR="009A1999" w:rsidRDefault="009A1999" w:rsidP="009A1999">
            <w:pPr>
              <w:pStyle w:val="Default"/>
              <w:spacing w:line="276" w:lineRule="auto"/>
              <w:rPr>
                <w:sz w:val="23"/>
                <w:szCs w:val="23"/>
              </w:rPr>
            </w:pPr>
            <w:r>
              <w:rPr>
                <w:sz w:val="23"/>
                <w:szCs w:val="23"/>
              </w:rPr>
              <w:t xml:space="preserve">4. Главный, основной, ведущий </w:t>
            </w:r>
          </w:p>
        </w:tc>
        <w:tc>
          <w:tcPr>
            <w:tcW w:w="3118" w:type="dxa"/>
            <w:vAlign w:val="center"/>
          </w:tcPr>
          <w:p w:rsidR="009A1999" w:rsidRDefault="009A1999" w:rsidP="009A1999">
            <w:pPr>
              <w:pStyle w:val="Default"/>
              <w:spacing w:line="276" w:lineRule="auto"/>
              <w:rPr>
                <w:sz w:val="23"/>
                <w:szCs w:val="23"/>
              </w:rPr>
            </w:pPr>
            <w:r>
              <w:rPr>
                <w:sz w:val="23"/>
                <w:szCs w:val="23"/>
              </w:rPr>
              <w:t xml:space="preserve">Г. </w:t>
            </w:r>
            <w:proofErr w:type="gramStart"/>
            <w:r>
              <w:rPr>
                <w:sz w:val="23"/>
                <w:szCs w:val="23"/>
              </w:rPr>
              <w:t>Доступный</w:t>
            </w:r>
            <w:proofErr w:type="gramEnd"/>
            <w:r>
              <w:rPr>
                <w:sz w:val="23"/>
                <w:szCs w:val="23"/>
              </w:rPr>
              <w:t xml:space="preserve"> пониманию; ясный, вразумительный </w:t>
            </w:r>
          </w:p>
        </w:tc>
        <w:tc>
          <w:tcPr>
            <w:tcW w:w="2977" w:type="dxa"/>
            <w:vAlign w:val="center"/>
          </w:tcPr>
          <w:p w:rsidR="009A1999" w:rsidRDefault="009A1999" w:rsidP="009A1999">
            <w:pPr>
              <w:pStyle w:val="Default"/>
              <w:spacing w:line="276" w:lineRule="auto"/>
              <w:rPr>
                <w:sz w:val="23"/>
                <w:szCs w:val="23"/>
              </w:rPr>
            </w:pPr>
          </w:p>
        </w:tc>
      </w:tr>
      <w:tr w:rsidR="009A1999" w:rsidTr="009A1999">
        <w:tblPrEx>
          <w:tblCellMar>
            <w:top w:w="0" w:type="dxa"/>
            <w:bottom w:w="0" w:type="dxa"/>
          </w:tblCellMar>
        </w:tblPrEx>
        <w:trPr>
          <w:trHeight w:val="647"/>
        </w:trPr>
        <w:tc>
          <w:tcPr>
            <w:tcW w:w="3369" w:type="dxa"/>
            <w:vAlign w:val="center"/>
          </w:tcPr>
          <w:p w:rsidR="009A1999" w:rsidRDefault="009A1999" w:rsidP="009A1999">
            <w:pPr>
              <w:pStyle w:val="Default"/>
              <w:spacing w:line="276" w:lineRule="auto"/>
              <w:rPr>
                <w:sz w:val="23"/>
                <w:szCs w:val="23"/>
              </w:rPr>
            </w:pPr>
            <w:r>
              <w:rPr>
                <w:sz w:val="23"/>
                <w:szCs w:val="23"/>
              </w:rPr>
              <w:t xml:space="preserve">5. Смелое стремление к чему-либо высокому, благородному, новому </w:t>
            </w:r>
          </w:p>
        </w:tc>
        <w:tc>
          <w:tcPr>
            <w:tcW w:w="3118" w:type="dxa"/>
            <w:vAlign w:val="center"/>
          </w:tcPr>
          <w:p w:rsidR="009A1999" w:rsidRDefault="009A1999" w:rsidP="009A1999">
            <w:pPr>
              <w:pStyle w:val="Default"/>
              <w:spacing w:line="276" w:lineRule="auto"/>
              <w:rPr>
                <w:sz w:val="23"/>
                <w:szCs w:val="23"/>
              </w:rPr>
            </w:pPr>
            <w:r>
              <w:rPr>
                <w:sz w:val="23"/>
                <w:szCs w:val="23"/>
              </w:rPr>
              <w:t xml:space="preserve">Д. Объективная реальность, существующая независимо от нашего сознания; материя, природа </w:t>
            </w:r>
          </w:p>
        </w:tc>
        <w:tc>
          <w:tcPr>
            <w:tcW w:w="2977" w:type="dxa"/>
            <w:vAlign w:val="center"/>
          </w:tcPr>
          <w:p w:rsidR="009A1999" w:rsidRDefault="009A1999" w:rsidP="009A1999">
            <w:pPr>
              <w:pStyle w:val="Default"/>
              <w:spacing w:line="276" w:lineRule="auto"/>
              <w:rPr>
                <w:sz w:val="23"/>
                <w:szCs w:val="23"/>
              </w:rPr>
            </w:pPr>
          </w:p>
        </w:tc>
      </w:tr>
      <w:tr w:rsidR="009A1999" w:rsidTr="009A1999">
        <w:tblPrEx>
          <w:tblCellMar>
            <w:top w:w="0" w:type="dxa"/>
            <w:bottom w:w="0" w:type="dxa"/>
          </w:tblCellMar>
        </w:tblPrEx>
        <w:trPr>
          <w:trHeight w:val="467"/>
        </w:trPr>
        <w:tc>
          <w:tcPr>
            <w:tcW w:w="3369" w:type="dxa"/>
            <w:vAlign w:val="center"/>
          </w:tcPr>
          <w:p w:rsidR="009A1999" w:rsidRDefault="009A1999" w:rsidP="009A1999">
            <w:pPr>
              <w:pStyle w:val="Default"/>
              <w:spacing w:line="276" w:lineRule="auto"/>
              <w:rPr>
                <w:sz w:val="23"/>
                <w:szCs w:val="23"/>
              </w:rPr>
            </w:pPr>
            <w:r>
              <w:rPr>
                <w:sz w:val="23"/>
                <w:szCs w:val="23"/>
              </w:rPr>
              <w:t xml:space="preserve">6. Быстро и легко </w:t>
            </w:r>
            <w:proofErr w:type="gramStart"/>
            <w:r>
              <w:rPr>
                <w:sz w:val="23"/>
                <w:szCs w:val="23"/>
              </w:rPr>
              <w:t>понимающий</w:t>
            </w:r>
            <w:proofErr w:type="gramEnd"/>
            <w:r>
              <w:rPr>
                <w:sz w:val="23"/>
                <w:szCs w:val="23"/>
              </w:rPr>
              <w:t xml:space="preserve"> или усваивающий что-либо </w:t>
            </w:r>
          </w:p>
        </w:tc>
        <w:tc>
          <w:tcPr>
            <w:tcW w:w="3118" w:type="dxa"/>
            <w:vAlign w:val="center"/>
          </w:tcPr>
          <w:p w:rsidR="009A1999" w:rsidRDefault="009A1999" w:rsidP="009A1999">
            <w:pPr>
              <w:pStyle w:val="Default"/>
              <w:spacing w:line="276" w:lineRule="auto"/>
              <w:rPr>
                <w:sz w:val="23"/>
                <w:szCs w:val="23"/>
              </w:rPr>
            </w:pPr>
            <w:r>
              <w:rPr>
                <w:sz w:val="23"/>
                <w:szCs w:val="23"/>
              </w:rPr>
              <w:t xml:space="preserve">Е. </w:t>
            </w:r>
            <w:proofErr w:type="gramStart"/>
            <w:r>
              <w:rPr>
                <w:sz w:val="23"/>
                <w:szCs w:val="23"/>
              </w:rPr>
              <w:t>Относящийся</w:t>
            </w:r>
            <w:proofErr w:type="gramEnd"/>
            <w:r>
              <w:rPr>
                <w:sz w:val="23"/>
                <w:szCs w:val="23"/>
              </w:rPr>
              <w:t xml:space="preserve"> к генералу, свойственный, принадлежащий генералу </w:t>
            </w:r>
          </w:p>
        </w:tc>
        <w:tc>
          <w:tcPr>
            <w:tcW w:w="2977" w:type="dxa"/>
            <w:vAlign w:val="center"/>
          </w:tcPr>
          <w:p w:rsidR="009A1999" w:rsidRDefault="009A1999" w:rsidP="009A1999">
            <w:pPr>
              <w:pStyle w:val="Default"/>
              <w:spacing w:line="276" w:lineRule="auto"/>
              <w:rPr>
                <w:sz w:val="23"/>
                <w:szCs w:val="23"/>
              </w:rPr>
            </w:pPr>
          </w:p>
        </w:tc>
      </w:tr>
    </w:tbl>
    <w:p w:rsidR="009A1999" w:rsidRDefault="009A1999" w:rsidP="000F2FCB">
      <w:pPr>
        <w:pStyle w:val="a3"/>
        <w:spacing w:line="360" w:lineRule="auto"/>
        <w:ind w:firstLine="709"/>
        <w:jc w:val="both"/>
        <w:rPr>
          <w:rFonts w:ascii="Times New Roman" w:hAnsi="Times New Roman"/>
          <w:sz w:val="28"/>
          <w:szCs w:val="28"/>
        </w:rPr>
      </w:pPr>
    </w:p>
    <w:p w:rsidR="00453A77" w:rsidRPr="00453A77" w:rsidRDefault="00453A77" w:rsidP="00453A77">
      <w:pPr>
        <w:pStyle w:val="a3"/>
        <w:spacing w:line="360" w:lineRule="auto"/>
        <w:ind w:firstLine="709"/>
        <w:jc w:val="both"/>
        <w:rPr>
          <w:rFonts w:ascii="Times New Roman" w:hAnsi="Times New Roman"/>
          <w:sz w:val="28"/>
          <w:szCs w:val="28"/>
        </w:rPr>
      </w:pPr>
      <w:r w:rsidRPr="00453A77">
        <w:rPr>
          <w:rFonts w:ascii="Times New Roman" w:hAnsi="Times New Roman"/>
          <w:b/>
          <w:sz w:val="28"/>
          <w:szCs w:val="28"/>
        </w:rPr>
        <w:t>В.</w:t>
      </w:r>
      <w:r w:rsidRPr="00453A77">
        <w:rPr>
          <w:rFonts w:ascii="Times New Roman" w:hAnsi="Times New Roman"/>
          <w:sz w:val="28"/>
          <w:szCs w:val="28"/>
        </w:rPr>
        <w:t xml:space="preserve"> В первом столбце таблицы приведены значения слов. Слова, соответствующие этим значениям, этимологически родственны друг другу, но в современном русском языке их родство нами уже почти не ощущается</w:t>
      </w:r>
    </w:p>
    <w:p w:rsidR="009A1999" w:rsidRDefault="00453A77" w:rsidP="00453A77">
      <w:pPr>
        <w:pStyle w:val="a3"/>
        <w:spacing w:line="360" w:lineRule="auto"/>
        <w:ind w:firstLine="709"/>
        <w:jc w:val="both"/>
        <w:rPr>
          <w:rFonts w:ascii="Times New Roman" w:hAnsi="Times New Roman"/>
          <w:sz w:val="28"/>
          <w:szCs w:val="28"/>
        </w:rPr>
      </w:pPr>
      <w:r w:rsidRPr="00453A77">
        <w:rPr>
          <w:rFonts w:ascii="Times New Roman" w:hAnsi="Times New Roman"/>
          <w:sz w:val="28"/>
          <w:szCs w:val="28"/>
        </w:rPr>
        <w:t>Подберите слова, соответствующие этим значениям, и восстановите это этимологическое гнездо.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111"/>
      </w:tblGrid>
      <w:tr w:rsidR="00453A77" w:rsidTr="00453A77">
        <w:tblPrEx>
          <w:tblCellMar>
            <w:top w:w="0" w:type="dxa"/>
            <w:bottom w:w="0" w:type="dxa"/>
          </w:tblCellMar>
        </w:tblPrEx>
        <w:trPr>
          <w:trHeight w:val="109"/>
        </w:trPr>
        <w:tc>
          <w:tcPr>
            <w:tcW w:w="5353" w:type="dxa"/>
            <w:vAlign w:val="center"/>
          </w:tcPr>
          <w:p w:rsidR="00453A77" w:rsidRDefault="00453A77" w:rsidP="00453A77">
            <w:pPr>
              <w:pStyle w:val="Default"/>
              <w:spacing w:line="276" w:lineRule="auto"/>
              <w:jc w:val="center"/>
              <w:rPr>
                <w:sz w:val="23"/>
                <w:szCs w:val="23"/>
              </w:rPr>
            </w:pPr>
            <w:r>
              <w:rPr>
                <w:b/>
                <w:bCs/>
                <w:sz w:val="23"/>
                <w:szCs w:val="23"/>
              </w:rPr>
              <w:t>Значение слова</w:t>
            </w:r>
          </w:p>
        </w:tc>
        <w:tc>
          <w:tcPr>
            <w:tcW w:w="4111" w:type="dxa"/>
            <w:vAlign w:val="center"/>
          </w:tcPr>
          <w:p w:rsidR="00453A77" w:rsidRDefault="00453A77" w:rsidP="00453A77">
            <w:pPr>
              <w:pStyle w:val="Default"/>
              <w:spacing w:line="276" w:lineRule="auto"/>
              <w:jc w:val="center"/>
              <w:rPr>
                <w:b/>
                <w:bCs/>
                <w:sz w:val="23"/>
                <w:szCs w:val="23"/>
              </w:rPr>
            </w:pPr>
            <w:r>
              <w:rPr>
                <w:b/>
                <w:bCs/>
                <w:sz w:val="23"/>
                <w:szCs w:val="23"/>
              </w:rPr>
              <w:t>Слова этимологического гнезда</w:t>
            </w:r>
          </w:p>
        </w:tc>
      </w:tr>
      <w:tr w:rsidR="00453A77" w:rsidTr="00453A77">
        <w:tblPrEx>
          <w:tblCellMar>
            <w:top w:w="0" w:type="dxa"/>
            <w:bottom w:w="0" w:type="dxa"/>
          </w:tblCellMar>
        </w:tblPrEx>
        <w:trPr>
          <w:trHeight w:val="109"/>
        </w:trPr>
        <w:tc>
          <w:tcPr>
            <w:tcW w:w="5353" w:type="dxa"/>
          </w:tcPr>
          <w:p w:rsidR="00453A77" w:rsidRDefault="00453A77" w:rsidP="00453A77">
            <w:pPr>
              <w:pStyle w:val="Default"/>
              <w:spacing w:line="276" w:lineRule="auto"/>
              <w:rPr>
                <w:sz w:val="23"/>
                <w:szCs w:val="23"/>
              </w:rPr>
            </w:pPr>
            <w:r>
              <w:rPr>
                <w:sz w:val="23"/>
                <w:szCs w:val="23"/>
              </w:rPr>
              <w:t xml:space="preserve">1. Нескладный, неуклюжий </w:t>
            </w:r>
          </w:p>
        </w:tc>
        <w:tc>
          <w:tcPr>
            <w:tcW w:w="4111" w:type="dxa"/>
          </w:tcPr>
          <w:p w:rsidR="00453A77" w:rsidRDefault="00453A77" w:rsidP="00453A77">
            <w:pPr>
              <w:pStyle w:val="Default"/>
              <w:spacing w:line="276" w:lineRule="auto"/>
              <w:rPr>
                <w:sz w:val="23"/>
                <w:szCs w:val="23"/>
              </w:rPr>
            </w:pPr>
          </w:p>
        </w:tc>
      </w:tr>
      <w:tr w:rsidR="00453A77" w:rsidTr="00453A77">
        <w:tblPrEx>
          <w:tblCellMar>
            <w:top w:w="0" w:type="dxa"/>
            <w:bottom w:w="0" w:type="dxa"/>
          </w:tblCellMar>
        </w:tblPrEx>
        <w:trPr>
          <w:trHeight w:val="315"/>
        </w:trPr>
        <w:tc>
          <w:tcPr>
            <w:tcW w:w="5353" w:type="dxa"/>
          </w:tcPr>
          <w:p w:rsidR="00453A77" w:rsidRDefault="00453A77" w:rsidP="00453A77">
            <w:pPr>
              <w:pStyle w:val="Default"/>
              <w:spacing w:line="276" w:lineRule="auto"/>
              <w:rPr>
                <w:sz w:val="23"/>
                <w:szCs w:val="23"/>
              </w:rPr>
            </w:pPr>
            <w:r>
              <w:rPr>
                <w:sz w:val="23"/>
                <w:szCs w:val="23"/>
              </w:rPr>
              <w:t xml:space="preserve">2. Сооружать, мастерить из какого-либо мягкого вяжущего или скрепляющего вещества </w:t>
            </w:r>
          </w:p>
        </w:tc>
        <w:tc>
          <w:tcPr>
            <w:tcW w:w="4111" w:type="dxa"/>
          </w:tcPr>
          <w:p w:rsidR="00453A77" w:rsidRDefault="00453A77" w:rsidP="00453A77">
            <w:pPr>
              <w:pStyle w:val="Default"/>
              <w:spacing w:line="276" w:lineRule="auto"/>
              <w:rPr>
                <w:sz w:val="23"/>
                <w:szCs w:val="23"/>
              </w:rPr>
            </w:pPr>
          </w:p>
        </w:tc>
      </w:tr>
      <w:tr w:rsidR="00453A77" w:rsidTr="00453A77">
        <w:tblPrEx>
          <w:tblCellMar>
            <w:top w:w="0" w:type="dxa"/>
            <w:bottom w:w="0" w:type="dxa"/>
          </w:tblCellMar>
        </w:tblPrEx>
        <w:trPr>
          <w:trHeight w:val="109"/>
        </w:trPr>
        <w:tc>
          <w:tcPr>
            <w:tcW w:w="5353" w:type="dxa"/>
          </w:tcPr>
          <w:p w:rsidR="00453A77" w:rsidRDefault="00453A77" w:rsidP="00453A77">
            <w:pPr>
              <w:pStyle w:val="Default"/>
              <w:spacing w:line="276" w:lineRule="auto"/>
              <w:rPr>
                <w:sz w:val="23"/>
                <w:szCs w:val="23"/>
              </w:rPr>
            </w:pPr>
            <w:r>
              <w:rPr>
                <w:sz w:val="23"/>
                <w:szCs w:val="23"/>
              </w:rPr>
              <w:t xml:space="preserve">3. Рельефные украшения на фасадах и в интерьере </w:t>
            </w:r>
          </w:p>
        </w:tc>
        <w:tc>
          <w:tcPr>
            <w:tcW w:w="4111" w:type="dxa"/>
          </w:tcPr>
          <w:p w:rsidR="00453A77" w:rsidRDefault="00453A77" w:rsidP="00453A77">
            <w:pPr>
              <w:pStyle w:val="Default"/>
              <w:spacing w:line="276" w:lineRule="auto"/>
              <w:rPr>
                <w:sz w:val="23"/>
                <w:szCs w:val="23"/>
              </w:rPr>
            </w:pPr>
          </w:p>
        </w:tc>
      </w:tr>
      <w:tr w:rsidR="00453A77" w:rsidTr="00453A77">
        <w:tblPrEx>
          <w:tblCellMar>
            <w:top w:w="0" w:type="dxa"/>
            <w:bottom w:w="0" w:type="dxa"/>
          </w:tblCellMar>
        </w:tblPrEx>
        <w:trPr>
          <w:trHeight w:val="109"/>
        </w:trPr>
        <w:tc>
          <w:tcPr>
            <w:tcW w:w="5353" w:type="dxa"/>
          </w:tcPr>
          <w:p w:rsidR="00453A77" w:rsidRDefault="00453A77" w:rsidP="00453A77">
            <w:pPr>
              <w:pStyle w:val="Default"/>
              <w:spacing w:line="276" w:lineRule="auto"/>
              <w:rPr>
                <w:sz w:val="23"/>
                <w:szCs w:val="23"/>
              </w:rPr>
            </w:pPr>
            <w:r>
              <w:rPr>
                <w:sz w:val="23"/>
                <w:szCs w:val="23"/>
              </w:rPr>
              <w:t xml:space="preserve">4. (устар.) Красота, великолепие </w:t>
            </w:r>
          </w:p>
        </w:tc>
        <w:tc>
          <w:tcPr>
            <w:tcW w:w="4111" w:type="dxa"/>
          </w:tcPr>
          <w:p w:rsidR="00453A77" w:rsidRDefault="00453A77" w:rsidP="00453A77">
            <w:pPr>
              <w:pStyle w:val="Default"/>
              <w:spacing w:line="276" w:lineRule="auto"/>
              <w:rPr>
                <w:sz w:val="23"/>
                <w:szCs w:val="23"/>
              </w:rPr>
            </w:pPr>
          </w:p>
        </w:tc>
      </w:tr>
      <w:tr w:rsidR="00453A77" w:rsidTr="00453A77">
        <w:tblPrEx>
          <w:tblCellMar>
            <w:top w:w="0" w:type="dxa"/>
            <w:bottom w:w="0" w:type="dxa"/>
          </w:tblCellMar>
        </w:tblPrEx>
        <w:trPr>
          <w:trHeight w:val="109"/>
        </w:trPr>
        <w:tc>
          <w:tcPr>
            <w:tcW w:w="5353" w:type="dxa"/>
          </w:tcPr>
          <w:p w:rsidR="00453A77" w:rsidRDefault="00453A77" w:rsidP="00453A77">
            <w:pPr>
              <w:pStyle w:val="Default"/>
              <w:spacing w:line="276" w:lineRule="auto"/>
              <w:rPr>
                <w:sz w:val="23"/>
                <w:szCs w:val="23"/>
              </w:rPr>
            </w:pPr>
            <w:r>
              <w:rPr>
                <w:sz w:val="23"/>
                <w:szCs w:val="23"/>
              </w:rPr>
              <w:t xml:space="preserve">5. </w:t>
            </w:r>
            <w:proofErr w:type="gramStart"/>
            <w:r>
              <w:rPr>
                <w:sz w:val="23"/>
                <w:szCs w:val="23"/>
              </w:rPr>
              <w:t>Покрытый</w:t>
            </w:r>
            <w:proofErr w:type="gramEnd"/>
            <w:r>
              <w:rPr>
                <w:sz w:val="23"/>
                <w:szCs w:val="23"/>
              </w:rPr>
              <w:t xml:space="preserve"> слоем клейкого вещества </w:t>
            </w:r>
          </w:p>
        </w:tc>
        <w:tc>
          <w:tcPr>
            <w:tcW w:w="4111" w:type="dxa"/>
          </w:tcPr>
          <w:p w:rsidR="00453A77" w:rsidRDefault="00453A77" w:rsidP="00453A77">
            <w:pPr>
              <w:pStyle w:val="Default"/>
              <w:spacing w:line="276" w:lineRule="auto"/>
              <w:rPr>
                <w:sz w:val="23"/>
                <w:szCs w:val="23"/>
              </w:rPr>
            </w:pPr>
          </w:p>
        </w:tc>
      </w:tr>
    </w:tbl>
    <w:p w:rsidR="00453A77" w:rsidRPr="000F2FCB" w:rsidRDefault="00453A77" w:rsidP="00453A77">
      <w:pPr>
        <w:pStyle w:val="a3"/>
        <w:spacing w:line="360" w:lineRule="auto"/>
        <w:jc w:val="both"/>
        <w:rPr>
          <w:rFonts w:ascii="Times New Roman" w:hAnsi="Times New Roman"/>
          <w:sz w:val="28"/>
          <w:szCs w:val="28"/>
        </w:rPr>
      </w:pPr>
    </w:p>
    <w:p w:rsidR="000F2FCB" w:rsidRPr="000F2FCB" w:rsidRDefault="000F2FCB" w:rsidP="000F2FCB">
      <w:pPr>
        <w:pStyle w:val="a3"/>
        <w:spacing w:line="360" w:lineRule="auto"/>
        <w:ind w:firstLine="709"/>
        <w:jc w:val="both"/>
        <w:rPr>
          <w:rFonts w:ascii="Times New Roman" w:hAnsi="Times New Roman"/>
          <w:sz w:val="28"/>
          <w:szCs w:val="28"/>
        </w:rPr>
      </w:pPr>
      <w:r w:rsidRPr="00453A77">
        <w:rPr>
          <w:rFonts w:ascii="Times New Roman" w:hAnsi="Times New Roman"/>
          <w:b/>
          <w:i/>
          <w:sz w:val="28"/>
          <w:szCs w:val="28"/>
        </w:rPr>
        <w:t>Лингвистические задачи</w:t>
      </w:r>
      <w:r w:rsidRPr="000F2FCB">
        <w:rPr>
          <w:rFonts w:ascii="Times New Roman" w:hAnsi="Times New Roman"/>
          <w:sz w:val="28"/>
          <w:szCs w:val="28"/>
        </w:rPr>
        <w:t xml:space="preserve"> – это задания эвристического, исследовательского характера, требующие:</w:t>
      </w:r>
    </w:p>
    <w:p w:rsidR="000F2FCB" w:rsidRP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а) применения знаний разных областей языкознания;</w:t>
      </w:r>
    </w:p>
    <w:p w:rsidR="000F2FCB" w:rsidRP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б) навыков морфемного, словообразовательного, этимологического, морфологического и синтаксического анализа;</w:t>
      </w:r>
    </w:p>
    <w:p w:rsidR="000F2FCB" w:rsidRP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в) языкового чутья;</w:t>
      </w:r>
    </w:p>
    <w:p w:rsidR="000F2FCB" w:rsidRP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г) использования общих исследовательских приёмов (наблюдение, описание, сопоставление, систематизация, обобщение).</w:t>
      </w:r>
    </w:p>
    <w:p w:rsidR="00453A77" w:rsidRPr="00453A77" w:rsidRDefault="00453A77" w:rsidP="00453A77">
      <w:pPr>
        <w:pStyle w:val="a3"/>
        <w:spacing w:line="360" w:lineRule="auto"/>
        <w:ind w:firstLine="709"/>
        <w:jc w:val="both"/>
        <w:rPr>
          <w:rFonts w:ascii="Times New Roman" w:hAnsi="Times New Roman"/>
          <w:sz w:val="28"/>
          <w:szCs w:val="28"/>
        </w:rPr>
      </w:pPr>
      <w:r w:rsidRPr="00453A77">
        <w:rPr>
          <w:rFonts w:ascii="Times New Roman" w:hAnsi="Times New Roman"/>
          <w:sz w:val="28"/>
          <w:szCs w:val="28"/>
        </w:rPr>
        <w:t>Изучение нормативной грамматики и лексики на уроках русского языка в школе – это знакомство с системой языка, иногда воспринимаемой как совокупность правил. В реальной речевой деятельности, которая всегда более разнообразна, чем «правила языка», мы сталкиваемся с живыми текстами, преподносящими трудные задачи для всех говорящих. Поэтому классификаци</w:t>
      </w:r>
      <w:r>
        <w:rPr>
          <w:rFonts w:ascii="Times New Roman" w:hAnsi="Times New Roman"/>
          <w:sz w:val="28"/>
          <w:szCs w:val="28"/>
        </w:rPr>
        <w:t>я</w:t>
      </w:r>
      <w:r w:rsidRPr="00453A77">
        <w:rPr>
          <w:rFonts w:ascii="Times New Roman" w:hAnsi="Times New Roman"/>
          <w:sz w:val="28"/>
          <w:szCs w:val="28"/>
        </w:rPr>
        <w:t xml:space="preserve"> заданий </w:t>
      </w:r>
      <w:r>
        <w:rPr>
          <w:rFonts w:ascii="Times New Roman" w:hAnsi="Times New Roman"/>
          <w:sz w:val="28"/>
          <w:szCs w:val="28"/>
        </w:rPr>
        <w:t>производится</w:t>
      </w:r>
      <w:r w:rsidRPr="00453A77">
        <w:rPr>
          <w:rFonts w:ascii="Times New Roman" w:hAnsi="Times New Roman"/>
          <w:sz w:val="28"/>
          <w:szCs w:val="28"/>
        </w:rPr>
        <w:t xml:space="preserve"> в рамках отношений текста и языка (от текста к языку и обратно).</w:t>
      </w:r>
    </w:p>
    <w:p w:rsidR="00453A77" w:rsidRDefault="00453A77" w:rsidP="00453A77">
      <w:pPr>
        <w:pStyle w:val="a3"/>
        <w:spacing w:line="360" w:lineRule="auto"/>
        <w:ind w:firstLine="709"/>
        <w:jc w:val="both"/>
        <w:rPr>
          <w:rFonts w:ascii="Times New Roman" w:hAnsi="Times New Roman"/>
          <w:sz w:val="28"/>
          <w:szCs w:val="28"/>
        </w:rPr>
      </w:pPr>
      <w:r w:rsidRPr="00453A77">
        <w:rPr>
          <w:rFonts w:ascii="Times New Roman" w:hAnsi="Times New Roman"/>
          <w:sz w:val="28"/>
          <w:szCs w:val="28"/>
        </w:rPr>
        <w:t>В данном случае под термином текст подразумевается любое речение (от словоупотребления в составе словосочетания или предложения до законченного</w:t>
      </w:r>
      <w:r>
        <w:rPr>
          <w:rFonts w:ascii="Times New Roman" w:hAnsi="Times New Roman"/>
          <w:sz w:val="28"/>
          <w:szCs w:val="28"/>
        </w:rPr>
        <w:t xml:space="preserve"> развёрнутого высказывания). Л.</w:t>
      </w:r>
      <w:r w:rsidRPr="00453A77">
        <w:rPr>
          <w:rFonts w:ascii="Times New Roman" w:hAnsi="Times New Roman"/>
          <w:sz w:val="28"/>
          <w:szCs w:val="28"/>
        </w:rPr>
        <w:t>В. Щерба определил этот аспект речевой деятельности как языковой материал (совокупность всего созданного при помощи языка) – наряду с языком как системой и речью как процессом.</w:t>
      </w:r>
    </w:p>
    <w:p w:rsidR="000F2FCB" w:rsidRPr="000F2FCB" w:rsidRDefault="00D00B57" w:rsidP="000F2FCB">
      <w:pPr>
        <w:pStyle w:val="a3"/>
        <w:spacing w:line="360" w:lineRule="auto"/>
        <w:ind w:firstLine="709"/>
        <w:jc w:val="both"/>
        <w:rPr>
          <w:rFonts w:ascii="Times New Roman" w:hAnsi="Times New Roman"/>
          <w:sz w:val="28"/>
          <w:szCs w:val="28"/>
        </w:rPr>
      </w:pPr>
      <w:r>
        <w:rPr>
          <w:rFonts w:ascii="Times New Roman" w:hAnsi="Times New Roman"/>
          <w:sz w:val="28"/>
          <w:szCs w:val="28"/>
        </w:rPr>
        <w:t>Л</w:t>
      </w:r>
      <w:r w:rsidR="000F2FCB" w:rsidRPr="000F2FCB">
        <w:rPr>
          <w:rFonts w:ascii="Times New Roman" w:hAnsi="Times New Roman"/>
          <w:sz w:val="28"/>
          <w:szCs w:val="28"/>
        </w:rPr>
        <w:t xml:space="preserve">ингвистические задачи могут содержать историко-культурный или историко-лингвистический комментарий, а также цитаты из литературных произведений (для наблюдения и анализа) или научных трудов (для анализа языкового материала </w:t>
      </w:r>
      <w:r>
        <w:rPr>
          <w:rFonts w:ascii="Times New Roman" w:hAnsi="Times New Roman"/>
          <w:sz w:val="28"/>
          <w:szCs w:val="28"/>
        </w:rPr>
        <w:t>под определённым углом зрения).</w:t>
      </w:r>
    </w:p>
    <w:p w:rsidR="000F2FCB" w:rsidRP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 xml:space="preserve">В зависимости от направления анализа (от того, что «дано», к тому, что нужно «найти» или «доказать») Лингвистические задачи делятся на следующие группы: </w:t>
      </w:r>
      <w:r w:rsidRPr="00453A77">
        <w:rPr>
          <w:rFonts w:ascii="Times New Roman" w:hAnsi="Times New Roman"/>
          <w:b/>
          <w:sz w:val="28"/>
          <w:szCs w:val="28"/>
        </w:rPr>
        <w:t>от текста к языку, от языка к тексту, от языковых фактов к системе языка, от языка к науке о языке, описанию языка</w:t>
      </w:r>
      <w:r w:rsidRPr="000F2FCB">
        <w:rPr>
          <w:rFonts w:ascii="Times New Roman" w:hAnsi="Times New Roman"/>
          <w:sz w:val="28"/>
          <w:szCs w:val="28"/>
        </w:rPr>
        <w:t>.</w:t>
      </w:r>
    </w:p>
    <w:p w:rsidR="000F2FCB" w:rsidRDefault="000F2FCB" w:rsidP="00D00B57">
      <w:pPr>
        <w:pStyle w:val="a3"/>
        <w:spacing w:line="360" w:lineRule="auto"/>
        <w:ind w:firstLine="709"/>
        <w:jc w:val="both"/>
        <w:rPr>
          <w:rFonts w:ascii="Times New Roman" w:hAnsi="Times New Roman"/>
          <w:bCs/>
          <w:sz w:val="28"/>
          <w:szCs w:val="28"/>
        </w:rPr>
      </w:pPr>
      <w:r w:rsidRPr="00453A77">
        <w:rPr>
          <w:rFonts w:ascii="Times New Roman" w:hAnsi="Times New Roman"/>
          <w:b/>
          <w:sz w:val="28"/>
          <w:szCs w:val="28"/>
        </w:rPr>
        <w:lastRenderedPageBreak/>
        <w:t xml:space="preserve">В заданиях типа </w:t>
      </w:r>
      <w:r w:rsidR="00D00B57" w:rsidRPr="00453A77">
        <w:rPr>
          <w:rFonts w:ascii="Times New Roman" w:hAnsi="Times New Roman"/>
          <w:b/>
          <w:sz w:val="28"/>
          <w:szCs w:val="28"/>
        </w:rPr>
        <w:t>«От текста к языку»</w:t>
      </w:r>
      <w:r w:rsidR="00D00B57">
        <w:rPr>
          <w:rFonts w:ascii="Times New Roman" w:hAnsi="Times New Roman"/>
          <w:sz w:val="28"/>
          <w:szCs w:val="28"/>
        </w:rPr>
        <w:t xml:space="preserve"> </w:t>
      </w:r>
      <w:r w:rsidRPr="000F2FCB">
        <w:rPr>
          <w:rFonts w:ascii="Times New Roman" w:hAnsi="Times New Roman"/>
          <w:sz w:val="28"/>
          <w:szCs w:val="28"/>
        </w:rPr>
        <w:t xml:space="preserve">предлагается текст, высказывание или словоупотребление в речи, требуется сделать вывод о свойствах языковых единиц </w:t>
      </w:r>
      <w:r w:rsidR="00D00B57">
        <w:rPr>
          <w:rFonts w:ascii="Times New Roman" w:hAnsi="Times New Roman"/>
          <w:sz w:val="28"/>
          <w:szCs w:val="28"/>
        </w:rPr>
        <w:t>как элементов языковой системы</w:t>
      </w:r>
      <w:r w:rsidR="005254F1">
        <w:rPr>
          <w:rFonts w:ascii="Times New Roman" w:hAnsi="Times New Roman"/>
          <w:sz w:val="28"/>
          <w:szCs w:val="28"/>
        </w:rPr>
        <w:t xml:space="preserve">, </w:t>
      </w:r>
      <w:r w:rsidR="005254F1" w:rsidRPr="005254F1">
        <w:rPr>
          <w:rFonts w:ascii="Times New Roman" w:hAnsi="Times New Roman"/>
          <w:sz w:val="28"/>
          <w:szCs w:val="28"/>
        </w:rPr>
        <w:t xml:space="preserve">комментирование или исправление орфографических, пунктуационных и речевых ошибок. </w:t>
      </w:r>
      <w:r w:rsidRPr="000F2FCB">
        <w:rPr>
          <w:rFonts w:ascii="Times New Roman" w:hAnsi="Times New Roman"/>
          <w:sz w:val="28"/>
          <w:szCs w:val="28"/>
        </w:rPr>
        <w:t xml:space="preserve">Выполнение заданий требует навыков аналитического чтения, направленного на правильное понимание речи. </w:t>
      </w:r>
      <w:r w:rsidR="005254F1" w:rsidRPr="005254F1">
        <w:rPr>
          <w:rFonts w:ascii="Times New Roman" w:hAnsi="Times New Roman"/>
          <w:bCs/>
          <w:sz w:val="28"/>
          <w:szCs w:val="28"/>
        </w:rPr>
        <w:t>Подобные задания в большей мере помогают оценить лингвистические способности, языковое чутьё, глубину восприятия слова, навыки анализа языкового материала.</w:t>
      </w:r>
    </w:p>
    <w:p w:rsidR="00453A77" w:rsidRPr="00453A77" w:rsidRDefault="00453A77" w:rsidP="00D00B57">
      <w:pPr>
        <w:pStyle w:val="a3"/>
        <w:spacing w:line="360" w:lineRule="auto"/>
        <w:ind w:firstLine="709"/>
        <w:jc w:val="both"/>
        <w:rPr>
          <w:rFonts w:ascii="Times New Roman" w:hAnsi="Times New Roman"/>
          <w:b/>
          <w:bCs/>
          <w:sz w:val="28"/>
          <w:szCs w:val="28"/>
        </w:rPr>
      </w:pPr>
      <w:r w:rsidRPr="00453A77">
        <w:rPr>
          <w:rFonts w:ascii="Times New Roman" w:hAnsi="Times New Roman"/>
          <w:b/>
          <w:bCs/>
          <w:sz w:val="28"/>
          <w:szCs w:val="28"/>
        </w:rPr>
        <w:t>Пример.</w:t>
      </w:r>
    </w:p>
    <w:p w:rsidR="00453A77" w:rsidRPr="00453A77" w:rsidRDefault="00453A77" w:rsidP="00453A77">
      <w:pPr>
        <w:pStyle w:val="Default"/>
        <w:spacing w:line="360" w:lineRule="auto"/>
        <w:ind w:firstLine="709"/>
        <w:jc w:val="both"/>
        <w:rPr>
          <w:sz w:val="28"/>
          <w:szCs w:val="28"/>
        </w:rPr>
      </w:pPr>
      <w:r w:rsidRPr="00453A77">
        <w:rPr>
          <w:sz w:val="28"/>
          <w:szCs w:val="28"/>
        </w:rPr>
        <w:t xml:space="preserve">Одно из значений слова </w:t>
      </w:r>
      <w:r w:rsidRPr="00453A77">
        <w:rPr>
          <w:i/>
          <w:iCs/>
          <w:sz w:val="28"/>
          <w:szCs w:val="28"/>
        </w:rPr>
        <w:t xml:space="preserve">подоплёка </w:t>
      </w:r>
      <w:r w:rsidRPr="00453A77">
        <w:rPr>
          <w:sz w:val="28"/>
          <w:szCs w:val="28"/>
        </w:rPr>
        <w:t xml:space="preserve">формулируется в Малом академическом словаре следующим образом: ‘подкладка у крестьянской рубахи от плеч до половины груди и спины’. </w:t>
      </w:r>
    </w:p>
    <w:p w:rsidR="00453A77" w:rsidRPr="00453A77" w:rsidRDefault="00453A77" w:rsidP="00453A77">
      <w:pPr>
        <w:pStyle w:val="Default"/>
        <w:spacing w:line="360" w:lineRule="auto"/>
        <w:ind w:firstLine="709"/>
        <w:jc w:val="both"/>
        <w:rPr>
          <w:sz w:val="28"/>
          <w:szCs w:val="28"/>
        </w:rPr>
      </w:pPr>
      <w:r w:rsidRPr="00453A77">
        <w:rPr>
          <w:sz w:val="28"/>
          <w:szCs w:val="28"/>
        </w:rPr>
        <w:t xml:space="preserve">Например: </w:t>
      </w:r>
    </w:p>
    <w:p w:rsidR="00453A77" w:rsidRPr="00453A77" w:rsidRDefault="00453A77" w:rsidP="00453A77">
      <w:pPr>
        <w:pStyle w:val="Default"/>
        <w:spacing w:line="360" w:lineRule="auto"/>
        <w:ind w:firstLine="709"/>
        <w:jc w:val="both"/>
        <w:rPr>
          <w:sz w:val="28"/>
          <w:szCs w:val="28"/>
        </w:rPr>
      </w:pPr>
      <w:r w:rsidRPr="00453A77">
        <w:rPr>
          <w:i/>
          <w:iCs/>
          <w:sz w:val="28"/>
          <w:szCs w:val="28"/>
        </w:rPr>
        <w:t xml:space="preserve">Бумажки сторублёвые </w:t>
      </w:r>
    </w:p>
    <w:p w:rsidR="00453A77" w:rsidRPr="00453A77" w:rsidRDefault="00453A77" w:rsidP="00453A77">
      <w:pPr>
        <w:pStyle w:val="Default"/>
        <w:spacing w:line="360" w:lineRule="auto"/>
        <w:ind w:firstLine="709"/>
        <w:jc w:val="both"/>
        <w:rPr>
          <w:sz w:val="28"/>
          <w:szCs w:val="28"/>
        </w:rPr>
      </w:pPr>
      <w:r w:rsidRPr="00453A77">
        <w:rPr>
          <w:i/>
          <w:iCs/>
          <w:sz w:val="28"/>
          <w:szCs w:val="28"/>
        </w:rPr>
        <w:t xml:space="preserve">Домой под подоплёкою </w:t>
      </w:r>
    </w:p>
    <w:p w:rsidR="00453A77" w:rsidRPr="00453A77" w:rsidRDefault="00453A77" w:rsidP="00453A77">
      <w:pPr>
        <w:pStyle w:val="Default"/>
        <w:spacing w:line="360" w:lineRule="auto"/>
        <w:ind w:firstLine="709"/>
        <w:jc w:val="both"/>
        <w:rPr>
          <w:sz w:val="28"/>
          <w:szCs w:val="28"/>
        </w:rPr>
      </w:pPr>
      <w:r w:rsidRPr="00453A77">
        <w:rPr>
          <w:i/>
          <w:iCs/>
          <w:sz w:val="28"/>
          <w:szCs w:val="28"/>
        </w:rPr>
        <w:t xml:space="preserve">Нетронуты несут! </w:t>
      </w:r>
    </w:p>
    <w:p w:rsidR="00453A77" w:rsidRPr="00453A77" w:rsidRDefault="009D49F3" w:rsidP="00453A77">
      <w:pPr>
        <w:pStyle w:val="Default"/>
        <w:spacing w:line="360" w:lineRule="auto"/>
        <w:ind w:left="1415" w:firstLine="709"/>
        <w:jc w:val="both"/>
        <w:rPr>
          <w:sz w:val="28"/>
          <w:szCs w:val="28"/>
        </w:rPr>
      </w:pPr>
      <w:proofErr w:type="gramStart"/>
      <w:r>
        <w:rPr>
          <w:sz w:val="28"/>
          <w:szCs w:val="28"/>
        </w:rPr>
        <w:t>(Н.</w:t>
      </w:r>
      <w:r w:rsidR="00453A77" w:rsidRPr="00453A77">
        <w:rPr>
          <w:sz w:val="28"/>
          <w:szCs w:val="28"/>
        </w:rPr>
        <w:t>А. Некрас</w:t>
      </w:r>
      <w:r w:rsidR="00453A77">
        <w:rPr>
          <w:sz w:val="28"/>
          <w:szCs w:val="28"/>
        </w:rPr>
        <w:t>ов.</w:t>
      </w:r>
      <w:proofErr w:type="gramEnd"/>
      <w:r w:rsidR="00453A77">
        <w:rPr>
          <w:sz w:val="28"/>
          <w:szCs w:val="28"/>
        </w:rPr>
        <w:t xml:space="preserve"> </w:t>
      </w:r>
      <w:proofErr w:type="gramStart"/>
      <w:r w:rsidR="00453A77">
        <w:rPr>
          <w:sz w:val="28"/>
          <w:szCs w:val="28"/>
        </w:rPr>
        <w:t>«Кому на Руси жить хорошо»)</w:t>
      </w:r>
      <w:proofErr w:type="gramEnd"/>
    </w:p>
    <w:p w:rsidR="00453A77" w:rsidRPr="00453A77" w:rsidRDefault="00453A77" w:rsidP="00453A77">
      <w:pPr>
        <w:pStyle w:val="Default"/>
        <w:spacing w:line="360" w:lineRule="auto"/>
        <w:ind w:firstLine="709"/>
        <w:jc w:val="both"/>
        <w:rPr>
          <w:sz w:val="28"/>
          <w:szCs w:val="28"/>
        </w:rPr>
      </w:pPr>
      <w:r w:rsidRPr="00453A77">
        <w:rPr>
          <w:sz w:val="28"/>
          <w:szCs w:val="28"/>
        </w:rPr>
        <w:t xml:space="preserve">– </w:t>
      </w:r>
      <w:proofErr w:type="gramStart"/>
      <w:r w:rsidRPr="00453A77">
        <w:rPr>
          <w:i/>
          <w:iCs/>
          <w:sz w:val="28"/>
          <w:szCs w:val="28"/>
        </w:rPr>
        <w:t>Эх</w:t>
      </w:r>
      <w:proofErr w:type="gramEnd"/>
      <w:r w:rsidRPr="00453A77">
        <w:rPr>
          <w:i/>
          <w:iCs/>
          <w:sz w:val="28"/>
          <w:szCs w:val="28"/>
        </w:rPr>
        <w:t xml:space="preserve"> матушка, </w:t>
      </w:r>
      <w:r w:rsidRPr="00453A77">
        <w:rPr>
          <w:sz w:val="28"/>
          <w:szCs w:val="28"/>
        </w:rPr>
        <w:t xml:space="preserve">– </w:t>
      </w:r>
      <w:r w:rsidRPr="00453A77">
        <w:rPr>
          <w:i/>
          <w:iCs/>
          <w:sz w:val="28"/>
          <w:szCs w:val="28"/>
        </w:rPr>
        <w:t xml:space="preserve">знает одна моя грудь да подоплёка, что я вынес за напраслину. </w:t>
      </w:r>
    </w:p>
    <w:p w:rsidR="00453A77" w:rsidRPr="00453A77" w:rsidRDefault="009D49F3" w:rsidP="00453A77">
      <w:pPr>
        <w:pStyle w:val="Default"/>
        <w:spacing w:line="360" w:lineRule="auto"/>
        <w:ind w:left="1415" w:firstLine="709"/>
        <w:jc w:val="both"/>
        <w:rPr>
          <w:sz w:val="28"/>
          <w:szCs w:val="28"/>
        </w:rPr>
      </w:pPr>
      <w:proofErr w:type="gramStart"/>
      <w:r>
        <w:rPr>
          <w:sz w:val="28"/>
          <w:szCs w:val="28"/>
        </w:rPr>
        <w:t>(Н.</w:t>
      </w:r>
      <w:r w:rsidR="00453A77">
        <w:rPr>
          <w:sz w:val="28"/>
          <w:szCs w:val="28"/>
        </w:rPr>
        <w:t>В. Успенский.</w:t>
      </w:r>
      <w:proofErr w:type="gramEnd"/>
      <w:r w:rsidR="00453A77">
        <w:rPr>
          <w:sz w:val="28"/>
          <w:szCs w:val="28"/>
        </w:rPr>
        <w:t xml:space="preserve"> </w:t>
      </w:r>
      <w:proofErr w:type="gramStart"/>
      <w:r w:rsidR="00453A77">
        <w:rPr>
          <w:sz w:val="28"/>
          <w:szCs w:val="28"/>
        </w:rPr>
        <w:t>«Старуха»)</w:t>
      </w:r>
      <w:proofErr w:type="gramEnd"/>
    </w:p>
    <w:p w:rsidR="00453A77" w:rsidRPr="00453A77" w:rsidRDefault="00453A77" w:rsidP="00453A77">
      <w:pPr>
        <w:pStyle w:val="a3"/>
        <w:spacing w:line="360" w:lineRule="auto"/>
        <w:ind w:firstLine="709"/>
        <w:jc w:val="both"/>
        <w:rPr>
          <w:rFonts w:ascii="Times New Roman" w:hAnsi="Times New Roman"/>
          <w:bCs/>
          <w:sz w:val="28"/>
          <w:szCs w:val="28"/>
        </w:rPr>
      </w:pPr>
      <w:r w:rsidRPr="00453A77">
        <w:rPr>
          <w:rFonts w:ascii="Times New Roman" w:hAnsi="Times New Roman"/>
          <w:sz w:val="28"/>
          <w:szCs w:val="28"/>
        </w:rPr>
        <w:t xml:space="preserve">Сформулируйте второе значение слова </w:t>
      </w:r>
      <w:r w:rsidRPr="00453A77">
        <w:rPr>
          <w:rFonts w:ascii="Times New Roman" w:hAnsi="Times New Roman"/>
          <w:i/>
          <w:iCs/>
          <w:sz w:val="28"/>
          <w:szCs w:val="28"/>
        </w:rPr>
        <w:t>подоплёка</w:t>
      </w:r>
      <w:r w:rsidRPr="00453A77">
        <w:rPr>
          <w:rFonts w:ascii="Times New Roman" w:hAnsi="Times New Roman"/>
          <w:sz w:val="28"/>
          <w:szCs w:val="28"/>
        </w:rPr>
        <w:t>. Объясните, как образовано это слово и какой использован способ словообразования.</w:t>
      </w:r>
    </w:p>
    <w:p w:rsidR="00453A77" w:rsidRPr="00453A77" w:rsidRDefault="00453A77" w:rsidP="00453A77">
      <w:pPr>
        <w:pStyle w:val="a3"/>
        <w:spacing w:line="360" w:lineRule="auto"/>
        <w:ind w:firstLine="709"/>
        <w:jc w:val="both"/>
        <w:rPr>
          <w:rFonts w:ascii="Times New Roman" w:hAnsi="Times New Roman"/>
          <w:bCs/>
          <w:sz w:val="28"/>
          <w:szCs w:val="28"/>
        </w:rPr>
      </w:pPr>
      <w:r w:rsidRPr="00453A77">
        <w:rPr>
          <w:rFonts w:ascii="Times New Roman" w:hAnsi="Times New Roman"/>
          <w:b/>
          <w:bCs/>
          <w:sz w:val="28"/>
          <w:szCs w:val="28"/>
        </w:rPr>
        <w:t>Пример</w:t>
      </w:r>
      <w:r>
        <w:rPr>
          <w:rFonts w:ascii="Times New Roman" w:hAnsi="Times New Roman"/>
          <w:bCs/>
          <w:sz w:val="28"/>
          <w:szCs w:val="28"/>
        </w:rPr>
        <w:t xml:space="preserve"> задания на </w:t>
      </w:r>
      <w:r w:rsidRPr="00453A77">
        <w:rPr>
          <w:rFonts w:ascii="Times New Roman" w:hAnsi="Times New Roman"/>
          <w:bCs/>
          <w:sz w:val="28"/>
          <w:szCs w:val="28"/>
        </w:rPr>
        <w:t>комментирование или исправление орфографических, пунктуационных и речевых ошибок.</w:t>
      </w:r>
    </w:p>
    <w:p w:rsidR="00453A77" w:rsidRDefault="00453A77" w:rsidP="00D00B57">
      <w:pPr>
        <w:pStyle w:val="a3"/>
        <w:spacing w:line="360" w:lineRule="auto"/>
        <w:ind w:firstLine="709"/>
        <w:jc w:val="both"/>
        <w:rPr>
          <w:rFonts w:ascii="Times New Roman" w:hAnsi="Times New Roman"/>
          <w:sz w:val="28"/>
          <w:szCs w:val="28"/>
        </w:rPr>
      </w:pPr>
      <w:r w:rsidRPr="00453A77">
        <w:rPr>
          <w:rFonts w:ascii="Times New Roman" w:hAnsi="Times New Roman"/>
          <w:sz w:val="28"/>
          <w:szCs w:val="28"/>
        </w:rPr>
        <w:t>Исправьте орфографические ошибки в тех словах, в которых они допущены. Объясните, какими причинами обусловлены неверные написания.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3155"/>
        <w:gridCol w:w="3155"/>
      </w:tblGrid>
      <w:tr w:rsidR="00453A77" w:rsidTr="008465D8">
        <w:tblPrEx>
          <w:tblCellMar>
            <w:top w:w="0" w:type="dxa"/>
            <w:bottom w:w="0" w:type="dxa"/>
          </w:tblCellMar>
        </w:tblPrEx>
        <w:trPr>
          <w:trHeight w:val="109"/>
          <w:tblHeader/>
        </w:trPr>
        <w:tc>
          <w:tcPr>
            <w:tcW w:w="3154" w:type="dxa"/>
            <w:vAlign w:val="center"/>
          </w:tcPr>
          <w:p w:rsidR="00453A77" w:rsidRDefault="00453A77" w:rsidP="008465D8">
            <w:pPr>
              <w:pStyle w:val="Default"/>
              <w:spacing w:line="276" w:lineRule="auto"/>
              <w:jc w:val="center"/>
              <w:rPr>
                <w:sz w:val="23"/>
                <w:szCs w:val="23"/>
              </w:rPr>
            </w:pPr>
            <w:r>
              <w:rPr>
                <w:i/>
                <w:iCs/>
                <w:sz w:val="23"/>
                <w:szCs w:val="23"/>
              </w:rPr>
              <w:t>Слово</w:t>
            </w:r>
          </w:p>
        </w:tc>
        <w:tc>
          <w:tcPr>
            <w:tcW w:w="3155" w:type="dxa"/>
            <w:vAlign w:val="center"/>
          </w:tcPr>
          <w:p w:rsidR="00453A77" w:rsidRDefault="008465D8" w:rsidP="008465D8">
            <w:pPr>
              <w:pStyle w:val="Default"/>
              <w:spacing w:line="276" w:lineRule="auto"/>
              <w:jc w:val="center"/>
              <w:rPr>
                <w:i/>
                <w:iCs/>
                <w:sz w:val="23"/>
                <w:szCs w:val="23"/>
              </w:rPr>
            </w:pPr>
            <w:r>
              <w:rPr>
                <w:i/>
                <w:iCs/>
                <w:sz w:val="23"/>
                <w:szCs w:val="23"/>
              </w:rPr>
              <w:t>Исправленный вариант</w:t>
            </w:r>
          </w:p>
        </w:tc>
        <w:tc>
          <w:tcPr>
            <w:tcW w:w="3155" w:type="dxa"/>
            <w:vAlign w:val="center"/>
          </w:tcPr>
          <w:p w:rsidR="00453A77" w:rsidRDefault="008465D8" w:rsidP="008465D8">
            <w:pPr>
              <w:pStyle w:val="Default"/>
              <w:spacing w:line="276" w:lineRule="auto"/>
              <w:jc w:val="center"/>
              <w:rPr>
                <w:i/>
                <w:iCs/>
                <w:sz w:val="23"/>
                <w:szCs w:val="23"/>
              </w:rPr>
            </w:pPr>
            <w:r>
              <w:rPr>
                <w:i/>
                <w:iCs/>
                <w:sz w:val="23"/>
                <w:szCs w:val="23"/>
              </w:rPr>
              <w:t>Комментарий</w:t>
            </w:r>
          </w:p>
        </w:tc>
      </w:tr>
      <w:tr w:rsidR="00453A77" w:rsidTr="008465D8">
        <w:tblPrEx>
          <w:tblCellMar>
            <w:top w:w="0" w:type="dxa"/>
            <w:bottom w:w="0" w:type="dxa"/>
          </w:tblCellMar>
        </w:tblPrEx>
        <w:trPr>
          <w:trHeight w:val="109"/>
        </w:trPr>
        <w:tc>
          <w:tcPr>
            <w:tcW w:w="3154" w:type="dxa"/>
          </w:tcPr>
          <w:p w:rsidR="00453A77" w:rsidRDefault="00453A77" w:rsidP="008465D8">
            <w:pPr>
              <w:pStyle w:val="Default"/>
              <w:spacing w:line="276" w:lineRule="auto"/>
              <w:rPr>
                <w:sz w:val="23"/>
                <w:szCs w:val="23"/>
              </w:rPr>
            </w:pPr>
            <w:proofErr w:type="spellStart"/>
            <w:r>
              <w:rPr>
                <w:sz w:val="23"/>
                <w:szCs w:val="23"/>
              </w:rPr>
              <w:t>Спортакиада</w:t>
            </w:r>
            <w:proofErr w:type="spellEnd"/>
            <w:r>
              <w:rPr>
                <w:sz w:val="23"/>
                <w:szCs w:val="23"/>
              </w:rPr>
              <w:t xml:space="preserve"> </w:t>
            </w:r>
          </w:p>
        </w:tc>
        <w:tc>
          <w:tcPr>
            <w:tcW w:w="3155" w:type="dxa"/>
          </w:tcPr>
          <w:p w:rsidR="00453A77" w:rsidRDefault="00453A77" w:rsidP="008465D8">
            <w:pPr>
              <w:pStyle w:val="Default"/>
              <w:spacing w:line="276" w:lineRule="auto"/>
              <w:rPr>
                <w:sz w:val="23"/>
                <w:szCs w:val="23"/>
              </w:rPr>
            </w:pPr>
          </w:p>
        </w:tc>
        <w:tc>
          <w:tcPr>
            <w:tcW w:w="3155" w:type="dxa"/>
          </w:tcPr>
          <w:p w:rsidR="00453A77" w:rsidRDefault="00453A77" w:rsidP="008465D8">
            <w:pPr>
              <w:pStyle w:val="Default"/>
              <w:spacing w:line="276" w:lineRule="auto"/>
              <w:rPr>
                <w:sz w:val="23"/>
                <w:szCs w:val="23"/>
              </w:rPr>
            </w:pPr>
          </w:p>
        </w:tc>
      </w:tr>
      <w:tr w:rsidR="00453A77" w:rsidTr="008465D8">
        <w:tblPrEx>
          <w:tblCellMar>
            <w:top w:w="0" w:type="dxa"/>
            <w:bottom w:w="0" w:type="dxa"/>
          </w:tblCellMar>
        </w:tblPrEx>
        <w:trPr>
          <w:trHeight w:val="109"/>
        </w:trPr>
        <w:tc>
          <w:tcPr>
            <w:tcW w:w="3154" w:type="dxa"/>
          </w:tcPr>
          <w:p w:rsidR="00453A77" w:rsidRDefault="00453A77" w:rsidP="008465D8">
            <w:pPr>
              <w:pStyle w:val="Default"/>
              <w:spacing w:line="276" w:lineRule="auto"/>
              <w:rPr>
                <w:sz w:val="23"/>
                <w:szCs w:val="23"/>
              </w:rPr>
            </w:pPr>
            <w:proofErr w:type="spellStart"/>
            <w:r>
              <w:rPr>
                <w:sz w:val="23"/>
                <w:szCs w:val="23"/>
              </w:rPr>
              <w:t>Друшлаг</w:t>
            </w:r>
            <w:proofErr w:type="spellEnd"/>
            <w:r>
              <w:rPr>
                <w:sz w:val="23"/>
                <w:szCs w:val="23"/>
              </w:rPr>
              <w:t xml:space="preserve"> </w:t>
            </w:r>
          </w:p>
        </w:tc>
        <w:tc>
          <w:tcPr>
            <w:tcW w:w="3155" w:type="dxa"/>
          </w:tcPr>
          <w:p w:rsidR="00453A77" w:rsidRDefault="00453A77" w:rsidP="008465D8">
            <w:pPr>
              <w:pStyle w:val="Default"/>
              <w:spacing w:line="276" w:lineRule="auto"/>
              <w:rPr>
                <w:sz w:val="23"/>
                <w:szCs w:val="23"/>
              </w:rPr>
            </w:pPr>
          </w:p>
        </w:tc>
        <w:tc>
          <w:tcPr>
            <w:tcW w:w="3155" w:type="dxa"/>
          </w:tcPr>
          <w:p w:rsidR="00453A77" w:rsidRDefault="00453A77" w:rsidP="008465D8">
            <w:pPr>
              <w:pStyle w:val="Default"/>
              <w:spacing w:line="276" w:lineRule="auto"/>
              <w:rPr>
                <w:sz w:val="23"/>
                <w:szCs w:val="23"/>
              </w:rPr>
            </w:pPr>
          </w:p>
        </w:tc>
      </w:tr>
      <w:tr w:rsidR="00453A77" w:rsidTr="008465D8">
        <w:tblPrEx>
          <w:tblCellMar>
            <w:top w:w="0" w:type="dxa"/>
            <w:bottom w:w="0" w:type="dxa"/>
          </w:tblCellMar>
        </w:tblPrEx>
        <w:trPr>
          <w:trHeight w:val="109"/>
        </w:trPr>
        <w:tc>
          <w:tcPr>
            <w:tcW w:w="3154" w:type="dxa"/>
          </w:tcPr>
          <w:p w:rsidR="00453A77" w:rsidRDefault="00453A77" w:rsidP="008465D8">
            <w:pPr>
              <w:pStyle w:val="Default"/>
              <w:spacing w:line="276" w:lineRule="auto"/>
              <w:rPr>
                <w:sz w:val="23"/>
                <w:szCs w:val="23"/>
              </w:rPr>
            </w:pPr>
            <w:proofErr w:type="spellStart"/>
            <w:r>
              <w:rPr>
                <w:sz w:val="23"/>
                <w:szCs w:val="23"/>
              </w:rPr>
              <w:t>Грейпфрукт</w:t>
            </w:r>
            <w:proofErr w:type="spellEnd"/>
            <w:r>
              <w:rPr>
                <w:sz w:val="23"/>
                <w:szCs w:val="23"/>
              </w:rPr>
              <w:t xml:space="preserve"> </w:t>
            </w:r>
          </w:p>
        </w:tc>
        <w:tc>
          <w:tcPr>
            <w:tcW w:w="3155" w:type="dxa"/>
          </w:tcPr>
          <w:p w:rsidR="00453A77" w:rsidRDefault="00453A77" w:rsidP="008465D8">
            <w:pPr>
              <w:pStyle w:val="Default"/>
              <w:spacing w:line="276" w:lineRule="auto"/>
              <w:rPr>
                <w:sz w:val="23"/>
                <w:szCs w:val="23"/>
              </w:rPr>
            </w:pPr>
          </w:p>
        </w:tc>
        <w:tc>
          <w:tcPr>
            <w:tcW w:w="3155" w:type="dxa"/>
          </w:tcPr>
          <w:p w:rsidR="00453A77" w:rsidRDefault="00453A77" w:rsidP="008465D8">
            <w:pPr>
              <w:pStyle w:val="Default"/>
              <w:spacing w:line="276" w:lineRule="auto"/>
              <w:rPr>
                <w:sz w:val="23"/>
                <w:szCs w:val="23"/>
              </w:rPr>
            </w:pPr>
          </w:p>
        </w:tc>
      </w:tr>
      <w:tr w:rsidR="00453A77" w:rsidTr="008465D8">
        <w:tblPrEx>
          <w:tblCellMar>
            <w:top w:w="0" w:type="dxa"/>
            <w:bottom w:w="0" w:type="dxa"/>
          </w:tblCellMar>
        </w:tblPrEx>
        <w:trPr>
          <w:trHeight w:val="109"/>
        </w:trPr>
        <w:tc>
          <w:tcPr>
            <w:tcW w:w="3154" w:type="dxa"/>
          </w:tcPr>
          <w:p w:rsidR="00453A77" w:rsidRDefault="00453A77" w:rsidP="008465D8">
            <w:pPr>
              <w:pStyle w:val="Default"/>
              <w:spacing w:line="276" w:lineRule="auto"/>
              <w:rPr>
                <w:sz w:val="23"/>
                <w:szCs w:val="23"/>
              </w:rPr>
            </w:pPr>
            <w:proofErr w:type="spellStart"/>
            <w:r>
              <w:rPr>
                <w:sz w:val="23"/>
                <w:szCs w:val="23"/>
              </w:rPr>
              <w:t>Проволка</w:t>
            </w:r>
            <w:proofErr w:type="spellEnd"/>
            <w:r>
              <w:rPr>
                <w:sz w:val="23"/>
                <w:szCs w:val="23"/>
              </w:rPr>
              <w:t xml:space="preserve"> </w:t>
            </w:r>
          </w:p>
        </w:tc>
        <w:tc>
          <w:tcPr>
            <w:tcW w:w="3155" w:type="dxa"/>
          </w:tcPr>
          <w:p w:rsidR="00453A77" w:rsidRDefault="00453A77" w:rsidP="008465D8">
            <w:pPr>
              <w:pStyle w:val="Default"/>
              <w:spacing w:line="276" w:lineRule="auto"/>
              <w:rPr>
                <w:sz w:val="23"/>
                <w:szCs w:val="23"/>
              </w:rPr>
            </w:pPr>
          </w:p>
        </w:tc>
        <w:tc>
          <w:tcPr>
            <w:tcW w:w="3155" w:type="dxa"/>
          </w:tcPr>
          <w:p w:rsidR="00453A77" w:rsidRDefault="00453A77" w:rsidP="008465D8">
            <w:pPr>
              <w:pStyle w:val="Default"/>
              <w:spacing w:line="276" w:lineRule="auto"/>
              <w:rPr>
                <w:sz w:val="23"/>
                <w:szCs w:val="23"/>
              </w:rPr>
            </w:pPr>
          </w:p>
        </w:tc>
      </w:tr>
      <w:tr w:rsidR="00453A77" w:rsidTr="008465D8">
        <w:tblPrEx>
          <w:tblCellMar>
            <w:top w:w="0" w:type="dxa"/>
            <w:bottom w:w="0" w:type="dxa"/>
          </w:tblCellMar>
        </w:tblPrEx>
        <w:trPr>
          <w:trHeight w:val="109"/>
        </w:trPr>
        <w:tc>
          <w:tcPr>
            <w:tcW w:w="3154" w:type="dxa"/>
          </w:tcPr>
          <w:p w:rsidR="00453A77" w:rsidRDefault="00453A77" w:rsidP="008465D8">
            <w:pPr>
              <w:pStyle w:val="Default"/>
              <w:spacing w:line="276" w:lineRule="auto"/>
              <w:rPr>
                <w:sz w:val="23"/>
                <w:szCs w:val="23"/>
              </w:rPr>
            </w:pPr>
            <w:r>
              <w:rPr>
                <w:sz w:val="23"/>
                <w:szCs w:val="23"/>
              </w:rPr>
              <w:t xml:space="preserve">Невропатолог </w:t>
            </w:r>
          </w:p>
        </w:tc>
        <w:tc>
          <w:tcPr>
            <w:tcW w:w="3155" w:type="dxa"/>
          </w:tcPr>
          <w:p w:rsidR="00453A77" w:rsidRDefault="00453A77" w:rsidP="008465D8">
            <w:pPr>
              <w:pStyle w:val="Default"/>
              <w:spacing w:line="276" w:lineRule="auto"/>
              <w:rPr>
                <w:sz w:val="23"/>
                <w:szCs w:val="23"/>
              </w:rPr>
            </w:pPr>
          </w:p>
        </w:tc>
        <w:tc>
          <w:tcPr>
            <w:tcW w:w="3155" w:type="dxa"/>
          </w:tcPr>
          <w:p w:rsidR="00453A77" w:rsidRDefault="00453A77" w:rsidP="008465D8">
            <w:pPr>
              <w:pStyle w:val="Default"/>
              <w:spacing w:line="276" w:lineRule="auto"/>
              <w:rPr>
                <w:sz w:val="23"/>
                <w:szCs w:val="23"/>
              </w:rPr>
            </w:pPr>
          </w:p>
        </w:tc>
      </w:tr>
      <w:tr w:rsidR="00453A77" w:rsidTr="008465D8">
        <w:tblPrEx>
          <w:tblCellMar>
            <w:top w:w="0" w:type="dxa"/>
            <w:bottom w:w="0" w:type="dxa"/>
          </w:tblCellMar>
        </w:tblPrEx>
        <w:trPr>
          <w:trHeight w:val="109"/>
        </w:trPr>
        <w:tc>
          <w:tcPr>
            <w:tcW w:w="3154" w:type="dxa"/>
          </w:tcPr>
          <w:p w:rsidR="00453A77" w:rsidRDefault="00453A77" w:rsidP="008465D8">
            <w:pPr>
              <w:pStyle w:val="Default"/>
              <w:spacing w:line="276" w:lineRule="auto"/>
              <w:rPr>
                <w:sz w:val="23"/>
                <w:szCs w:val="23"/>
              </w:rPr>
            </w:pPr>
            <w:proofErr w:type="spellStart"/>
            <w:r>
              <w:rPr>
                <w:sz w:val="23"/>
                <w:szCs w:val="23"/>
              </w:rPr>
              <w:lastRenderedPageBreak/>
              <w:t>Полувер</w:t>
            </w:r>
            <w:proofErr w:type="spellEnd"/>
            <w:r>
              <w:rPr>
                <w:sz w:val="23"/>
                <w:szCs w:val="23"/>
              </w:rPr>
              <w:t xml:space="preserve"> </w:t>
            </w:r>
          </w:p>
        </w:tc>
        <w:tc>
          <w:tcPr>
            <w:tcW w:w="3155" w:type="dxa"/>
          </w:tcPr>
          <w:p w:rsidR="00453A77" w:rsidRDefault="00453A77" w:rsidP="008465D8">
            <w:pPr>
              <w:pStyle w:val="Default"/>
              <w:spacing w:line="276" w:lineRule="auto"/>
              <w:rPr>
                <w:sz w:val="23"/>
                <w:szCs w:val="23"/>
              </w:rPr>
            </w:pPr>
          </w:p>
        </w:tc>
        <w:tc>
          <w:tcPr>
            <w:tcW w:w="3155" w:type="dxa"/>
          </w:tcPr>
          <w:p w:rsidR="00453A77" w:rsidRDefault="00453A77" w:rsidP="008465D8">
            <w:pPr>
              <w:pStyle w:val="Default"/>
              <w:spacing w:line="276" w:lineRule="auto"/>
              <w:rPr>
                <w:sz w:val="23"/>
                <w:szCs w:val="23"/>
              </w:rPr>
            </w:pPr>
          </w:p>
        </w:tc>
      </w:tr>
      <w:tr w:rsidR="00453A77" w:rsidTr="008465D8">
        <w:tblPrEx>
          <w:tblCellMar>
            <w:top w:w="0" w:type="dxa"/>
            <w:bottom w:w="0" w:type="dxa"/>
          </w:tblCellMar>
        </w:tblPrEx>
        <w:trPr>
          <w:trHeight w:val="109"/>
        </w:trPr>
        <w:tc>
          <w:tcPr>
            <w:tcW w:w="3154" w:type="dxa"/>
          </w:tcPr>
          <w:p w:rsidR="00453A77" w:rsidRDefault="00453A77" w:rsidP="008465D8">
            <w:pPr>
              <w:pStyle w:val="Default"/>
              <w:spacing w:line="276" w:lineRule="auto"/>
              <w:rPr>
                <w:sz w:val="23"/>
                <w:szCs w:val="23"/>
              </w:rPr>
            </w:pPr>
            <w:r>
              <w:rPr>
                <w:sz w:val="23"/>
                <w:szCs w:val="23"/>
              </w:rPr>
              <w:t xml:space="preserve">Компрометировать </w:t>
            </w:r>
          </w:p>
        </w:tc>
        <w:tc>
          <w:tcPr>
            <w:tcW w:w="3155" w:type="dxa"/>
          </w:tcPr>
          <w:p w:rsidR="00453A77" w:rsidRDefault="00453A77" w:rsidP="008465D8">
            <w:pPr>
              <w:pStyle w:val="Default"/>
              <w:spacing w:line="276" w:lineRule="auto"/>
              <w:rPr>
                <w:sz w:val="23"/>
                <w:szCs w:val="23"/>
              </w:rPr>
            </w:pPr>
          </w:p>
        </w:tc>
        <w:tc>
          <w:tcPr>
            <w:tcW w:w="3155" w:type="dxa"/>
          </w:tcPr>
          <w:p w:rsidR="00453A77" w:rsidRDefault="00453A77" w:rsidP="008465D8">
            <w:pPr>
              <w:pStyle w:val="Default"/>
              <w:spacing w:line="276" w:lineRule="auto"/>
              <w:rPr>
                <w:sz w:val="23"/>
                <w:szCs w:val="23"/>
              </w:rPr>
            </w:pPr>
          </w:p>
        </w:tc>
      </w:tr>
    </w:tbl>
    <w:p w:rsidR="00453A77" w:rsidRDefault="00453A77" w:rsidP="00D00B57">
      <w:pPr>
        <w:pStyle w:val="a3"/>
        <w:spacing w:line="360" w:lineRule="auto"/>
        <w:ind w:firstLine="709"/>
        <w:jc w:val="both"/>
        <w:rPr>
          <w:rFonts w:ascii="Times New Roman" w:hAnsi="Times New Roman"/>
          <w:sz w:val="28"/>
          <w:szCs w:val="28"/>
        </w:rPr>
      </w:pPr>
    </w:p>
    <w:p w:rsidR="000F2FCB" w:rsidRPr="000F2FCB" w:rsidRDefault="00D00B57" w:rsidP="00D00B57">
      <w:pPr>
        <w:pStyle w:val="a3"/>
        <w:spacing w:line="360" w:lineRule="auto"/>
        <w:ind w:firstLine="709"/>
        <w:jc w:val="both"/>
        <w:rPr>
          <w:rFonts w:ascii="Times New Roman" w:hAnsi="Times New Roman"/>
          <w:sz w:val="28"/>
          <w:szCs w:val="28"/>
        </w:rPr>
      </w:pPr>
      <w:r w:rsidRPr="009D49F3">
        <w:rPr>
          <w:rFonts w:ascii="Times New Roman" w:hAnsi="Times New Roman"/>
          <w:b/>
          <w:sz w:val="28"/>
          <w:szCs w:val="28"/>
        </w:rPr>
        <w:t>В заданиях т</w:t>
      </w:r>
      <w:r w:rsidR="000F2FCB" w:rsidRPr="009D49F3">
        <w:rPr>
          <w:rFonts w:ascii="Times New Roman" w:hAnsi="Times New Roman"/>
          <w:b/>
          <w:sz w:val="28"/>
          <w:szCs w:val="28"/>
        </w:rPr>
        <w:t>ип</w:t>
      </w:r>
      <w:r w:rsidRPr="009D49F3">
        <w:rPr>
          <w:rFonts w:ascii="Times New Roman" w:hAnsi="Times New Roman"/>
          <w:b/>
          <w:sz w:val="28"/>
          <w:szCs w:val="28"/>
        </w:rPr>
        <w:t>а «От языка к тексту»</w:t>
      </w:r>
      <w:r>
        <w:rPr>
          <w:rFonts w:ascii="Times New Roman" w:hAnsi="Times New Roman"/>
          <w:sz w:val="28"/>
          <w:szCs w:val="28"/>
        </w:rPr>
        <w:t xml:space="preserve"> </w:t>
      </w:r>
      <w:r w:rsidR="000F2FCB" w:rsidRPr="000F2FCB">
        <w:rPr>
          <w:rFonts w:ascii="Times New Roman" w:hAnsi="Times New Roman"/>
          <w:sz w:val="28"/>
          <w:szCs w:val="28"/>
        </w:rPr>
        <w:t>моделируется ак</w:t>
      </w:r>
      <w:r>
        <w:rPr>
          <w:rFonts w:ascii="Times New Roman" w:hAnsi="Times New Roman"/>
          <w:sz w:val="28"/>
          <w:szCs w:val="28"/>
        </w:rPr>
        <w:t>тивная речевая деятельность, т.</w:t>
      </w:r>
      <w:r w:rsidR="000F2FCB" w:rsidRPr="000F2FCB">
        <w:rPr>
          <w:rFonts w:ascii="Times New Roman" w:hAnsi="Times New Roman"/>
          <w:sz w:val="28"/>
          <w:szCs w:val="28"/>
        </w:rPr>
        <w:t>е. процесс письма с целью выражения и сообщения мысли. Исходным условием являются правила, закономерности языка, свойства языковых единиц. Требуется применить эти сведения к анализу предложенных фактов речи. В этом случае также следует выдели</w:t>
      </w:r>
      <w:r>
        <w:rPr>
          <w:rFonts w:ascii="Times New Roman" w:hAnsi="Times New Roman"/>
          <w:sz w:val="28"/>
          <w:szCs w:val="28"/>
        </w:rPr>
        <w:t>ть две возможные группы заданий:</w:t>
      </w:r>
    </w:p>
    <w:p w:rsid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1</w:t>
      </w:r>
      <w:r w:rsidRPr="009D49F3">
        <w:rPr>
          <w:rFonts w:ascii="Times New Roman" w:hAnsi="Times New Roman"/>
          <w:sz w:val="28"/>
          <w:szCs w:val="28"/>
        </w:rPr>
        <w:t>)</w:t>
      </w:r>
      <w:r w:rsidRPr="009D49F3">
        <w:rPr>
          <w:rFonts w:ascii="Times New Roman" w:hAnsi="Times New Roman"/>
          <w:i/>
          <w:sz w:val="28"/>
          <w:szCs w:val="28"/>
        </w:rPr>
        <w:t xml:space="preserve"> От правил и структуры языка к конкретному факту.</w:t>
      </w:r>
      <w:r w:rsidRPr="000F2FCB">
        <w:rPr>
          <w:rFonts w:ascii="Times New Roman" w:hAnsi="Times New Roman"/>
          <w:sz w:val="28"/>
          <w:szCs w:val="28"/>
        </w:rPr>
        <w:t xml:space="preserve"> Такой тип заданий соответствует процессу говорения: в обычной речи подобным же образом факт языка преобразуется в факт речи.</w:t>
      </w:r>
    </w:p>
    <w:p w:rsidR="009D49F3" w:rsidRPr="009D49F3" w:rsidRDefault="009D49F3" w:rsidP="000F2FCB">
      <w:pPr>
        <w:pStyle w:val="a3"/>
        <w:spacing w:line="360" w:lineRule="auto"/>
        <w:ind w:firstLine="709"/>
        <w:jc w:val="both"/>
        <w:rPr>
          <w:rFonts w:ascii="Times New Roman" w:hAnsi="Times New Roman"/>
          <w:b/>
          <w:sz w:val="28"/>
          <w:szCs w:val="28"/>
        </w:rPr>
      </w:pPr>
      <w:r w:rsidRPr="009D49F3">
        <w:rPr>
          <w:rFonts w:ascii="Times New Roman" w:hAnsi="Times New Roman"/>
          <w:b/>
          <w:sz w:val="28"/>
          <w:szCs w:val="28"/>
        </w:rPr>
        <w:t>Пример.</w:t>
      </w:r>
    </w:p>
    <w:p w:rsidR="009D49F3" w:rsidRPr="009D49F3" w:rsidRDefault="009D49F3" w:rsidP="009D49F3">
      <w:pPr>
        <w:pStyle w:val="a3"/>
        <w:spacing w:line="360" w:lineRule="auto"/>
        <w:ind w:firstLine="709"/>
        <w:jc w:val="both"/>
        <w:rPr>
          <w:rFonts w:ascii="Times New Roman" w:hAnsi="Times New Roman"/>
          <w:sz w:val="28"/>
          <w:szCs w:val="28"/>
        </w:rPr>
      </w:pPr>
      <w:r w:rsidRPr="009D49F3">
        <w:rPr>
          <w:rFonts w:ascii="Times New Roman" w:hAnsi="Times New Roman"/>
          <w:sz w:val="28"/>
          <w:szCs w:val="28"/>
        </w:rPr>
        <w:t xml:space="preserve">А) Замените иноязычные слова </w:t>
      </w:r>
      <w:r w:rsidRPr="00825D84">
        <w:rPr>
          <w:rFonts w:ascii="Times New Roman" w:hAnsi="Times New Roman"/>
          <w:i/>
          <w:sz w:val="28"/>
          <w:szCs w:val="28"/>
        </w:rPr>
        <w:t>антитеза, секьюрити, имитация, форс-мажор, паритет, кредо, брифинг</w:t>
      </w:r>
      <w:r w:rsidRPr="009D49F3">
        <w:rPr>
          <w:rFonts w:ascii="Times New Roman" w:hAnsi="Times New Roman"/>
          <w:sz w:val="28"/>
          <w:szCs w:val="28"/>
        </w:rPr>
        <w:t xml:space="preserve"> русскими синонимами. Составьте по одному предложению с данными заимствованными словами.</w:t>
      </w:r>
    </w:p>
    <w:p w:rsidR="009D49F3" w:rsidRDefault="009D49F3" w:rsidP="009D49F3">
      <w:pPr>
        <w:pStyle w:val="a3"/>
        <w:spacing w:line="360" w:lineRule="auto"/>
        <w:ind w:firstLine="709"/>
        <w:jc w:val="both"/>
        <w:rPr>
          <w:rFonts w:ascii="Times New Roman" w:hAnsi="Times New Roman"/>
          <w:sz w:val="28"/>
          <w:szCs w:val="28"/>
        </w:rPr>
      </w:pPr>
      <w:r w:rsidRPr="009D49F3">
        <w:rPr>
          <w:rFonts w:ascii="Times New Roman" w:hAnsi="Times New Roman"/>
          <w:sz w:val="28"/>
          <w:szCs w:val="28"/>
        </w:rPr>
        <w:t xml:space="preserve">Б) Объясните, чем различаются значения прилагательных </w:t>
      </w:r>
      <w:proofErr w:type="gramStart"/>
      <w:r w:rsidRPr="00825D84">
        <w:rPr>
          <w:rFonts w:ascii="Times New Roman" w:hAnsi="Times New Roman"/>
          <w:i/>
          <w:sz w:val="28"/>
          <w:szCs w:val="28"/>
        </w:rPr>
        <w:t>земной</w:t>
      </w:r>
      <w:proofErr w:type="gramEnd"/>
      <w:r w:rsidRPr="00825D84">
        <w:rPr>
          <w:rFonts w:ascii="Times New Roman" w:hAnsi="Times New Roman"/>
          <w:i/>
          <w:sz w:val="28"/>
          <w:szCs w:val="28"/>
        </w:rPr>
        <w:t>, земельный, земляной и землистый</w:t>
      </w:r>
      <w:r w:rsidRPr="009D49F3">
        <w:rPr>
          <w:rFonts w:ascii="Times New Roman" w:hAnsi="Times New Roman"/>
          <w:sz w:val="28"/>
          <w:szCs w:val="28"/>
        </w:rPr>
        <w:t>. Свой ответ постройте в виде кратких словарных статей.</w:t>
      </w:r>
    </w:p>
    <w:p w:rsidR="00825D84" w:rsidRPr="000F2FCB" w:rsidRDefault="00825D84" w:rsidP="009D49F3">
      <w:pPr>
        <w:pStyle w:val="a3"/>
        <w:spacing w:line="360" w:lineRule="auto"/>
        <w:ind w:firstLine="709"/>
        <w:jc w:val="both"/>
        <w:rPr>
          <w:rFonts w:ascii="Times New Roman" w:hAnsi="Times New Roman"/>
          <w:sz w:val="28"/>
          <w:szCs w:val="28"/>
        </w:rPr>
      </w:pPr>
    </w:p>
    <w:p w:rsid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 xml:space="preserve">2) </w:t>
      </w:r>
      <w:r w:rsidRPr="00825D84">
        <w:rPr>
          <w:rFonts w:ascii="Times New Roman" w:hAnsi="Times New Roman"/>
          <w:i/>
          <w:sz w:val="28"/>
          <w:szCs w:val="28"/>
        </w:rPr>
        <w:t>От системы языка к тексту</w:t>
      </w:r>
      <w:r w:rsidRPr="000F2FCB">
        <w:rPr>
          <w:rFonts w:ascii="Times New Roman" w:hAnsi="Times New Roman"/>
          <w:sz w:val="28"/>
          <w:szCs w:val="28"/>
        </w:rPr>
        <w:t>. Задания такого типа предполагают выбор из предложенного ряда языковых единиц одной, наиболее уместной в тексте.</w:t>
      </w:r>
    </w:p>
    <w:p w:rsidR="00825D84" w:rsidRPr="00825D84" w:rsidRDefault="00825D84" w:rsidP="000F2FCB">
      <w:pPr>
        <w:pStyle w:val="a3"/>
        <w:spacing w:line="360" w:lineRule="auto"/>
        <w:ind w:firstLine="709"/>
        <w:jc w:val="both"/>
        <w:rPr>
          <w:rFonts w:ascii="Times New Roman" w:hAnsi="Times New Roman"/>
          <w:b/>
          <w:sz w:val="28"/>
          <w:szCs w:val="28"/>
        </w:rPr>
      </w:pPr>
      <w:r w:rsidRPr="00825D84">
        <w:rPr>
          <w:rFonts w:ascii="Times New Roman" w:hAnsi="Times New Roman"/>
          <w:b/>
          <w:sz w:val="28"/>
          <w:szCs w:val="28"/>
        </w:rPr>
        <w:t>Пример.</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Прочитайте текст. Вставьте вместо точек наиболее подходящее слово из тех, которые даны в скобках. Аргументируйте свой ответ. </w:t>
      </w:r>
    </w:p>
    <w:p w:rsidR="00825D84" w:rsidRDefault="00825D84" w:rsidP="00825D84">
      <w:pPr>
        <w:pStyle w:val="a3"/>
        <w:spacing w:line="360" w:lineRule="auto"/>
        <w:ind w:firstLine="709"/>
        <w:jc w:val="both"/>
        <w:rPr>
          <w:rFonts w:ascii="Times New Roman" w:hAnsi="Times New Roman"/>
          <w:sz w:val="28"/>
          <w:szCs w:val="28"/>
        </w:rPr>
      </w:pPr>
      <w:proofErr w:type="gramStart"/>
      <w:r w:rsidRPr="00825D84">
        <w:rPr>
          <w:rFonts w:ascii="Times New Roman" w:hAnsi="Times New Roman"/>
          <w:sz w:val="28"/>
          <w:szCs w:val="28"/>
        </w:rPr>
        <w:t>Князь Андрей весело … (</w:t>
      </w:r>
      <w:r w:rsidRPr="00825D84">
        <w:rPr>
          <w:rFonts w:ascii="Times New Roman" w:hAnsi="Times New Roman"/>
          <w:i/>
          <w:iCs/>
          <w:sz w:val="28"/>
          <w:szCs w:val="28"/>
        </w:rPr>
        <w:t>сносил, терпел, переносил, выдерживал, переживал</w:t>
      </w:r>
      <w:r w:rsidRPr="00825D84">
        <w:rPr>
          <w:rFonts w:ascii="Times New Roman" w:hAnsi="Times New Roman"/>
          <w:sz w:val="28"/>
          <w:szCs w:val="28"/>
        </w:rPr>
        <w:t>) насмешки отца над новыми людьми и с видимою радостью … (</w:t>
      </w:r>
      <w:r w:rsidRPr="00825D84">
        <w:rPr>
          <w:rFonts w:ascii="Times New Roman" w:hAnsi="Times New Roman"/>
          <w:i/>
          <w:iCs/>
          <w:sz w:val="28"/>
          <w:szCs w:val="28"/>
        </w:rPr>
        <w:t>вызывал, провоцировал, побуждал, зажигал</w:t>
      </w:r>
      <w:r w:rsidRPr="00825D84">
        <w:rPr>
          <w:rFonts w:ascii="Times New Roman" w:hAnsi="Times New Roman"/>
          <w:sz w:val="28"/>
          <w:szCs w:val="28"/>
        </w:rPr>
        <w:t>) отца на разговор и слушал его.</w:t>
      </w:r>
      <w:proofErr w:type="gramEnd"/>
      <w:r w:rsidRPr="00825D84">
        <w:rPr>
          <w:rFonts w:ascii="Times New Roman" w:hAnsi="Times New Roman"/>
          <w:sz w:val="28"/>
          <w:szCs w:val="28"/>
        </w:rPr>
        <w:t xml:space="preserve"> (Л. Н. Толстой)</w:t>
      </w:r>
    </w:p>
    <w:p w:rsidR="00825D84" w:rsidRPr="000F2FCB" w:rsidRDefault="00825D84" w:rsidP="000F2FCB">
      <w:pPr>
        <w:pStyle w:val="a3"/>
        <w:spacing w:line="360" w:lineRule="auto"/>
        <w:ind w:firstLine="709"/>
        <w:jc w:val="both"/>
        <w:rPr>
          <w:rFonts w:ascii="Times New Roman" w:hAnsi="Times New Roman"/>
          <w:sz w:val="28"/>
          <w:szCs w:val="28"/>
        </w:rPr>
      </w:pPr>
    </w:p>
    <w:p w:rsidR="000F2FCB" w:rsidRPr="000F2FCB" w:rsidRDefault="000F2FCB" w:rsidP="00D00B57">
      <w:pPr>
        <w:pStyle w:val="a3"/>
        <w:spacing w:line="360" w:lineRule="auto"/>
        <w:ind w:firstLine="709"/>
        <w:jc w:val="both"/>
        <w:rPr>
          <w:rFonts w:ascii="Times New Roman" w:hAnsi="Times New Roman"/>
          <w:sz w:val="28"/>
          <w:szCs w:val="28"/>
        </w:rPr>
      </w:pPr>
      <w:r w:rsidRPr="00825D84">
        <w:rPr>
          <w:rFonts w:ascii="Times New Roman" w:hAnsi="Times New Roman"/>
          <w:b/>
          <w:sz w:val="28"/>
          <w:szCs w:val="28"/>
        </w:rPr>
        <w:t xml:space="preserve">В разделе </w:t>
      </w:r>
      <w:r w:rsidR="00D00B57" w:rsidRPr="00825D84">
        <w:rPr>
          <w:rFonts w:ascii="Times New Roman" w:hAnsi="Times New Roman"/>
          <w:b/>
          <w:sz w:val="28"/>
          <w:szCs w:val="28"/>
        </w:rPr>
        <w:t>с заданиями типа «От языковых фактов к системе языка»</w:t>
      </w:r>
      <w:r w:rsidR="00D00B57">
        <w:rPr>
          <w:rFonts w:ascii="Times New Roman" w:hAnsi="Times New Roman"/>
          <w:sz w:val="28"/>
          <w:szCs w:val="28"/>
        </w:rPr>
        <w:t xml:space="preserve"> </w:t>
      </w:r>
      <w:r w:rsidRPr="000F2FCB">
        <w:rPr>
          <w:rFonts w:ascii="Times New Roman" w:hAnsi="Times New Roman"/>
          <w:sz w:val="28"/>
          <w:szCs w:val="28"/>
        </w:rPr>
        <w:t>могут быть представлены довольно разнородные задания структурно-лингвистического характера. Ответы на поставленные вопросы требуют аналитического подхода, понимания системных связей внутри языка – как находящихся на одном языковом уровне, так и межуровневых. Задания этого тип</w:t>
      </w:r>
      <w:r w:rsidR="00D00B57">
        <w:rPr>
          <w:rFonts w:ascii="Times New Roman" w:hAnsi="Times New Roman"/>
          <w:sz w:val="28"/>
          <w:szCs w:val="28"/>
        </w:rPr>
        <w:t>а можно разделить на две группы:</w:t>
      </w:r>
    </w:p>
    <w:p w:rsidR="00825D84" w:rsidRDefault="000F2FCB" w:rsidP="00D906C8">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 xml:space="preserve">1. </w:t>
      </w:r>
      <w:r w:rsidRPr="00825D84">
        <w:rPr>
          <w:rFonts w:ascii="Times New Roman" w:hAnsi="Times New Roman"/>
          <w:i/>
          <w:sz w:val="28"/>
          <w:szCs w:val="28"/>
        </w:rPr>
        <w:t>Поиск закономерностей по данным примерам (в открытом ряду примеров).</w:t>
      </w:r>
      <w:r w:rsidRPr="000F2FCB">
        <w:rPr>
          <w:rFonts w:ascii="Times New Roman" w:hAnsi="Times New Roman"/>
          <w:sz w:val="28"/>
          <w:szCs w:val="28"/>
        </w:rPr>
        <w:t xml:space="preserve"> В качестве исходного условия предлагается открытый ряд слов. Единицы языка в нём располагаются так, чтобы «подсказать» с их помощью правильный ответ и дать возможность в результате анализа прийти к искомой информации. По такому принципу могут быть построены вопросы по фонетике и орфоэпии, </w:t>
      </w:r>
      <w:proofErr w:type="spellStart"/>
      <w:r w:rsidRPr="000F2FCB">
        <w:rPr>
          <w:rFonts w:ascii="Times New Roman" w:hAnsi="Times New Roman"/>
          <w:sz w:val="28"/>
          <w:szCs w:val="28"/>
        </w:rPr>
        <w:t>морфемике</w:t>
      </w:r>
      <w:proofErr w:type="spellEnd"/>
      <w:r w:rsidRPr="000F2FCB">
        <w:rPr>
          <w:rFonts w:ascii="Times New Roman" w:hAnsi="Times New Roman"/>
          <w:sz w:val="28"/>
          <w:szCs w:val="28"/>
        </w:rPr>
        <w:t xml:space="preserve"> и словообразованию, лексике и фразеологии, морфо</w:t>
      </w:r>
      <w:r w:rsidR="00825D84">
        <w:rPr>
          <w:rFonts w:ascii="Times New Roman" w:hAnsi="Times New Roman"/>
          <w:sz w:val="28"/>
          <w:szCs w:val="28"/>
        </w:rPr>
        <w:t>логии, синтаксису и стилистике.</w:t>
      </w:r>
    </w:p>
    <w:p w:rsidR="00825D84" w:rsidRPr="00825D84" w:rsidRDefault="00825D84" w:rsidP="00D906C8">
      <w:pPr>
        <w:pStyle w:val="a3"/>
        <w:spacing w:line="360" w:lineRule="auto"/>
        <w:ind w:firstLine="709"/>
        <w:jc w:val="both"/>
        <w:rPr>
          <w:rFonts w:ascii="Times New Roman" w:hAnsi="Times New Roman"/>
          <w:b/>
          <w:sz w:val="28"/>
          <w:szCs w:val="28"/>
        </w:rPr>
      </w:pPr>
      <w:r w:rsidRPr="00825D84">
        <w:rPr>
          <w:rFonts w:ascii="Times New Roman" w:hAnsi="Times New Roman"/>
          <w:b/>
          <w:sz w:val="28"/>
          <w:szCs w:val="28"/>
        </w:rPr>
        <w:t>Пример.</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А) Укажите основание, на котором данные пары слов объединены в один ряд. Продолжите ряд двумя своими примерами.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i/>
          <w:iCs/>
          <w:sz w:val="28"/>
          <w:szCs w:val="28"/>
        </w:rPr>
        <w:t xml:space="preserve">Объезжать поля </w:t>
      </w:r>
      <w:r w:rsidRPr="00825D84">
        <w:rPr>
          <w:rFonts w:ascii="Times New Roman" w:hAnsi="Times New Roman"/>
          <w:sz w:val="28"/>
          <w:szCs w:val="28"/>
        </w:rPr>
        <w:t xml:space="preserve">– </w:t>
      </w:r>
      <w:r w:rsidRPr="00825D84">
        <w:rPr>
          <w:rFonts w:ascii="Times New Roman" w:hAnsi="Times New Roman"/>
          <w:i/>
          <w:iCs/>
          <w:sz w:val="28"/>
          <w:szCs w:val="28"/>
        </w:rPr>
        <w:t xml:space="preserve">объезжать лошадь; перекусить бутербродами </w:t>
      </w:r>
      <w:r w:rsidRPr="00825D84">
        <w:rPr>
          <w:rFonts w:ascii="Times New Roman" w:hAnsi="Times New Roman"/>
          <w:sz w:val="28"/>
          <w:szCs w:val="28"/>
        </w:rPr>
        <w:t xml:space="preserve">– </w:t>
      </w:r>
      <w:r w:rsidRPr="00825D84">
        <w:rPr>
          <w:rFonts w:ascii="Times New Roman" w:hAnsi="Times New Roman"/>
          <w:i/>
          <w:iCs/>
          <w:sz w:val="28"/>
          <w:szCs w:val="28"/>
        </w:rPr>
        <w:t xml:space="preserve">перекусить провод, пилка дров </w:t>
      </w:r>
      <w:r w:rsidRPr="00825D84">
        <w:rPr>
          <w:rFonts w:ascii="Times New Roman" w:hAnsi="Times New Roman"/>
          <w:sz w:val="28"/>
          <w:szCs w:val="28"/>
        </w:rPr>
        <w:t xml:space="preserve">– </w:t>
      </w:r>
      <w:r w:rsidRPr="00825D84">
        <w:rPr>
          <w:rFonts w:ascii="Times New Roman" w:hAnsi="Times New Roman"/>
          <w:i/>
          <w:iCs/>
          <w:sz w:val="28"/>
          <w:szCs w:val="28"/>
        </w:rPr>
        <w:t xml:space="preserve">пилка для ногтей; подметать пол </w:t>
      </w:r>
      <w:r w:rsidRPr="00825D84">
        <w:rPr>
          <w:rFonts w:ascii="Times New Roman" w:hAnsi="Times New Roman"/>
          <w:sz w:val="28"/>
          <w:szCs w:val="28"/>
        </w:rPr>
        <w:t xml:space="preserve">– </w:t>
      </w:r>
      <w:r w:rsidRPr="00825D84">
        <w:rPr>
          <w:rFonts w:ascii="Times New Roman" w:hAnsi="Times New Roman"/>
          <w:i/>
          <w:iCs/>
          <w:sz w:val="28"/>
          <w:szCs w:val="28"/>
        </w:rPr>
        <w:t xml:space="preserve">подметать швы... </w:t>
      </w:r>
      <w:r w:rsidRPr="00825D84">
        <w:rPr>
          <w:rFonts w:ascii="Times New Roman" w:hAnsi="Times New Roman"/>
          <w:sz w:val="28"/>
          <w:szCs w:val="28"/>
        </w:rPr>
        <w:t xml:space="preserve">11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Б) Иногда слова, различающиеся в одних формах, совпадают в других. Например, </w:t>
      </w:r>
      <w:r w:rsidRPr="00825D84">
        <w:rPr>
          <w:rFonts w:ascii="Times New Roman" w:hAnsi="Times New Roman"/>
          <w:i/>
          <w:iCs/>
          <w:sz w:val="28"/>
          <w:szCs w:val="28"/>
        </w:rPr>
        <w:t xml:space="preserve">спал </w:t>
      </w:r>
      <w:r w:rsidRPr="00825D84">
        <w:rPr>
          <w:rFonts w:ascii="Times New Roman" w:hAnsi="Times New Roman"/>
          <w:sz w:val="28"/>
          <w:szCs w:val="28"/>
        </w:rPr>
        <w:t xml:space="preserve">– форма мужского рода единственного числа прошедшего времени </w:t>
      </w:r>
      <w:proofErr w:type="gramStart"/>
      <w:r w:rsidRPr="00825D84">
        <w:rPr>
          <w:rFonts w:ascii="Times New Roman" w:hAnsi="Times New Roman"/>
          <w:sz w:val="28"/>
          <w:szCs w:val="28"/>
        </w:rPr>
        <w:t>от</w:t>
      </w:r>
      <w:proofErr w:type="gramEnd"/>
      <w:r w:rsidRPr="00825D84">
        <w:rPr>
          <w:rFonts w:ascii="Times New Roman" w:hAnsi="Times New Roman"/>
          <w:sz w:val="28"/>
          <w:szCs w:val="28"/>
        </w:rPr>
        <w:t xml:space="preserve"> </w:t>
      </w:r>
      <w:r w:rsidRPr="00825D84">
        <w:rPr>
          <w:rFonts w:ascii="Times New Roman" w:hAnsi="Times New Roman"/>
          <w:i/>
          <w:iCs/>
          <w:sz w:val="28"/>
          <w:szCs w:val="28"/>
        </w:rPr>
        <w:t xml:space="preserve">спать </w:t>
      </w:r>
      <w:r w:rsidRPr="00825D84">
        <w:rPr>
          <w:rFonts w:ascii="Times New Roman" w:hAnsi="Times New Roman"/>
          <w:sz w:val="28"/>
          <w:szCs w:val="28"/>
        </w:rPr>
        <w:t xml:space="preserve">и от </w:t>
      </w:r>
      <w:r w:rsidRPr="00825D84">
        <w:rPr>
          <w:rFonts w:ascii="Times New Roman" w:hAnsi="Times New Roman"/>
          <w:i/>
          <w:iCs/>
          <w:sz w:val="28"/>
          <w:szCs w:val="28"/>
        </w:rPr>
        <w:t>спасть</w:t>
      </w:r>
      <w:r w:rsidRPr="00825D84">
        <w:rPr>
          <w:rFonts w:ascii="Times New Roman" w:hAnsi="Times New Roman"/>
          <w:sz w:val="28"/>
          <w:szCs w:val="28"/>
        </w:rPr>
        <w:t xml:space="preserve">. Приведите три примера глаголов, совпадающих в инфинитиве (неопределённой форме), но различающихся звуковым составом или ударением в формах 3-го лица единственного числа настоящего (или простого будущего) времени. Укажите все эти формы.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В) Приведите примеры изменяемых слов, у которых совпадают и в написании, и в произнесении следующие формы (достаточно од</w:t>
      </w:r>
      <w:r>
        <w:rPr>
          <w:rFonts w:ascii="Times New Roman" w:hAnsi="Times New Roman"/>
          <w:sz w:val="28"/>
          <w:szCs w:val="28"/>
        </w:rPr>
        <w:t>ного примера на каждый случай):</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lastRenderedPageBreak/>
        <w:t xml:space="preserve">1) множественного числа повелительного наклонения – 2-го лица множественного числа настоящего времени изъявительного наклонения;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2) краткой формы единственного числа мужского рода страдательного причастия прошедшего времени – 3-го лица множественного числа будущего времени изъявительного наклонения; </w:t>
      </w:r>
    </w:p>
    <w:p w:rsid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3) родительного падежа единственного числа мужского рода – единственного числа именительного падежа женского рода.</w:t>
      </w:r>
    </w:p>
    <w:p w:rsidR="00825D84" w:rsidRDefault="00825D84" w:rsidP="00D906C8">
      <w:pPr>
        <w:pStyle w:val="a3"/>
        <w:spacing w:line="360" w:lineRule="auto"/>
        <w:ind w:firstLine="709"/>
        <w:jc w:val="both"/>
        <w:rPr>
          <w:rFonts w:ascii="Times New Roman" w:hAnsi="Times New Roman"/>
          <w:sz w:val="28"/>
          <w:szCs w:val="28"/>
        </w:rPr>
      </w:pPr>
    </w:p>
    <w:p w:rsidR="000F2FCB" w:rsidRDefault="000F2FCB" w:rsidP="00D906C8">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 xml:space="preserve">Не менее сложным испытанием, требующим аналитических способностей, может быть установление сходства и отличительных черт нескольких языковых единиц, их систематизация. </w:t>
      </w:r>
      <w:r w:rsidR="00825D84" w:rsidRPr="00825D84">
        <w:rPr>
          <w:rFonts w:ascii="Times New Roman" w:hAnsi="Times New Roman"/>
          <w:sz w:val="28"/>
          <w:szCs w:val="28"/>
        </w:rPr>
        <w:t>При оценке выполнения этих заданий следует обращать внимание на ход рассуждения, весомость и точность аргументов, оригинальность мышления, неординарность примеров.</w:t>
      </w:r>
    </w:p>
    <w:p w:rsidR="00825D84" w:rsidRPr="00825D84" w:rsidRDefault="00825D84" w:rsidP="00D906C8">
      <w:pPr>
        <w:pStyle w:val="a3"/>
        <w:spacing w:line="360" w:lineRule="auto"/>
        <w:ind w:firstLine="709"/>
        <w:jc w:val="both"/>
        <w:rPr>
          <w:rFonts w:ascii="Times New Roman" w:hAnsi="Times New Roman"/>
          <w:b/>
          <w:sz w:val="28"/>
          <w:szCs w:val="28"/>
        </w:rPr>
      </w:pPr>
      <w:r w:rsidRPr="00825D84">
        <w:rPr>
          <w:rFonts w:ascii="Times New Roman" w:hAnsi="Times New Roman"/>
          <w:b/>
          <w:sz w:val="28"/>
          <w:szCs w:val="28"/>
        </w:rPr>
        <w:t>Пример.</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А) Вставьте на место пропусков корни из одного смыслового ряда так, чтобы получились слова, существующие в современном русском языке. В пределах одного ряда корни не должны повторяться.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1. _______</w:t>
      </w:r>
      <w:proofErr w:type="spellStart"/>
      <w:r w:rsidRPr="00825D84">
        <w:rPr>
          <w:rFonts w:ascii="Times New Roman" w:hAnsi="Times New Roman"/>
          <w:i/>
          <w:iCs/>
          <w:sz w:val="28"/>
          <w:szCs w:val="28"/>
        </w:rPr>
        <w:t>омер</w:t>
      </w:r>
      <w:proofErr w:type="spellEnd"/>
      <w:r w:rsidRPr="00825D84">
        <w:rPr>
          <w:rFonts w:ascii="Times New Roman" w:hAnsi="Times New Roman"/>
          <w:sz w:val="28"/>
          <w:szCs w:val="28"/>
        </w:rPr>
        <w:t>, _______</w:t>
      </w:r>
      <w:r w:rsidRPr="00825D84">
        <w:rPr>
          <w:rFonts w:ascii="Times New Roman" w:hAnsi="Times New Roman"/>
          <w:i/>
          <w:iCs/>
          <w:sz w:val="28"/>
          <w:szCs w:val="28"/>
        </w:rPr>
        <w:t>отряс</w:t>
      </w:r>
      <w:r w:rsidRPr="00825D84">
        <w:rPr>
          <w:rFonts w:ascii="Times New Roman" w:hAnsi="Times New Roman"/>
          <w:sz w:val="28"/>
          <w:szCs w:val="28"/>
        </w:rPr>
        <w:t xml:space="preserve">, </w:t>
      </w:r>
      <w:proofErr w:type="gramStart"/>
      <w:r w:rsidRPr="00825D84">
        <w:rPr>
          <w:rFonts w:ascii="Times New Roman" w:hAnsi="Times New Roman"/>
          <w:i/>
          <w:iCs/>
          <w:sz w:val="28"/>
          <w:szCs w:val="28"/>
        </w:rPr>
        <w:t>пере</w:t>
      </w:r>
      <w:proofErr w:type="gramEnd"/>
      <w:r w:rsidRPr="00825D84">
        <w:rPr>
          <w:rFonts w:ascii="Times New Roman" w:hAnsi="Times New Roman"/>
          <w:sz w:val="28"/>
          <w:szCs w:val="28"/>
        </w:rPr>
        <w:t>_______</w:t>
      </w:r>
      <w:proofErr w:type="spellStart"/>
      <w:r w:rsidRPr="00825D84">
        <w:rPr>
          <w:rFonts w:ascii="Times New Roman" w:hAnsi="Times New Roman"/>
          <w:i/>
          <w:iCs/>
          <w:sz w:val="28"/>
          <w:szCs w:val="28"/>
        </w:rPr>
        <w:t>ица</w:t>
      </w:r>
      <w:proofErr w:type="spellEnd"/>
      <w:r w:rsidRPr="00825D84">
        <w:rPr>
          <w:rFonts w:ascii="Times New Roman" w:hAnsi="Times New Roman"/>
          <w:sz w:val="28"/>
          <w:szCs w:val="28"/>
        </w:rPr>
        <w:t>, _______</w:t>
      </w:r>
      <w:proofErr w:type="spellStart"/>
      <w:r w:rsidRPr="00825D84">
        <w:rPr>
          <w:rFonts w:ascii="Times New Roman" w:hAnsi="Times New Roman"/>
          <w:i/>
          <w:iCs/>
          <w:sz w:val="28"/>
          <w:szCs w:val="28"/>
        </w:rPr>
        <w:t>озей</w:t>
      </w:r>
      <w:proofErr w:type="spellEnd"/>
      <w:r w:rsidRPr="00825D84">
        <w:rPr>
          <w:rFonts w:ascii="Times New Roman" w:hAnsi="Times New Roman"/>
          <w:i/>
          <w:iCs/>
          <w:sz w:val="28"/>
          <w:szCs w:val="28"/>
        </w:rPr>
        <w:t xml:space="preserve">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2. _______</w:t>
      </w:r>
      <w:r w:rsidRPr="00825D84">
        <w:rPr>
          <w:rFonts w:ascii="Times New Roman" w:hAnsi="Times New Roman"/>
          <w:i/>
          <w:iCs/>
          <w:sz w:val="28"/>
          <w:szCs w:val="28"/>
        </w:rPr>
        <w:t>я</w:t>
      </w:r>
      <w:r w:rsidRPr="00825D84">
        <w:rPr>
          <w:rFonts w:ascii="Times New Roman" w:hAnsi="Times New Roman"/>
          <w:sz w:val="28"/>
          <w:szCs w:val="28"/>
        </w:rPr>
        <w:t>, _______</w:t>
      </w:r>
      <w:proofErr w:type="spellStart"/>
      <w:r w:rsidRPr="00825D84">
        <w:rPr>
          <w:rFonts w:ascii="Times New Roman" w:hAnsi="Times New Roman"/>
          <w:i/>
          <w:iCs/>
          <w:sz w:val="28"/>
          <w:szCs w:val="28"/>
        </w:rPr>
        <w:t>щик</w:t>
      </w:r>
      <w:proofErr w:type="spellEnd"/>
      <w:r w:rsidRPr="00825D84">
        <w:rPr>
          <w:rFonts w:ascii="Times New Roman" w:hAnsi="Times New Roman"/>
          <w:sz w:val="28"/>
          <w:szCs w:val="28"/>
        </w:rPr>
        <w:t xml:space="preserve">, </w:t>
      </w:r>
      <w:r w:rsidRPr="00825D84">
        <w:rPr>
          <w:rFonts w:ascii="Times New Roman" w:hAnsi="Times New Roman"/>
          <w:i/>
          <w:iCs/>
          <w:sz w:val="28"/>
          <w:szCs w:val="28"/>
        </w:rPr>
        <w:t>за</w:t>
      </w:r>
      <w:r w:rsidRPr="00825D84">
        <w:rPr>
          <w:rFonts w:ascii="Times New Roman" w:hAnsi="Times New Roman"/>
          <w:sz w:val="28"/>
          <w:szCs w:val="28"/>
        </w:rPr>
        <w:t>_______</w:t>
      </w:r>
      <w:proofErr w:type="spellStart"/>
      <w:r w:rsidRPr="00825D84">
        <w:rPr>
          <w:rFonts w:ascii="Times New Roman" w:hAnsi="Times New Roman"/>
          <w:i/>
          <w:iCs/>
          <w:sz w:val="28"/>
          <w:szCs w:val="28"/>
        </w:rPr>
        <w:t>еня</w:t>
      </w:r>
      <w:proofErr w:type="spellEnd"/>
      <w:r w:rsidRPr="00825D84">
        <w:rPr>
          <w:rFonts w:ascii="Times New Roman" w:hAnsi="Times New Roman"/>
          <w:sz w:val="28"/>
          <w:szCs w:val="28"/>
        </w:rPr>
        <w:t xml:space="preserve">, </w:t>
      </w:r>
      <w:proofErr w:type="spellStart"/>
      <w:r w:rsidRPr="00825D84">
        <w:rPr>
          <w:rFonts w:ascii="Times New Roman" w:hAnsi="Times New Roman"/>
          <w:i/>
          <w:iCs/>
          <w:sz w:val="28"/>
          <w:szCs w:val="28"/>
        </w:rPr>
        <w:t>полу</w:t>
      </w:r>
      <w:r w:rsidRPr="00825D84">
        <w:rPr>
          <w:rFonts w:ascii="Times New Roman" w:hAnsi="Times New Roman"/>
          <w:sz w:val="28"/>
          <w:szCs w:val="28"/>
        </w:rPr>
        <w:t>_______</w:t>
      </w:r>
      <w:r w:rsidRPr="00825D84">
        <w:rPr>
          <w:rFonts w:ascii="Times New Roman" w:hAnsi="Times New Roman"/>
          <w:i/>
          <w:iCs/>
          <w:sz w:val="28"/>
          <w:szCs w:val="28"/>
        </w:rPr>
        <w:t>ник</w:t>
      </w:r>
      <w:proofErr w:type="spellEnd"/>
      <w:r w:rsidRPr="00825D84">
        <w:rPr>
          <w:rFonts w:ascii="Times New Roman" w:hAnsi="Times New Roman"/>
          <w:i/>
          <w:iCs/>
          <w:sz w:val="28"/>
          <w:szCs w:val="28"/>
        </w:rPr>
        <w:t xml:space="preserve"> </w:t>
      </w:r>
    </w:p>
    <w:p w:rsidR="00825D84" w:rsidRPr="00825D84" w:rsidRDefault="00825D84" w:rsidP="00825D84">
      <w:pPr>
        <w:pStyle w:val="a3"/>
        <w:spacing w:line="360" w:lineRule="auto"/>
        <w:ind w:firstLine="709"/>
        <w:jc w:val="both"/>
        <w:rPr>
          <w:rFonts w:ascii="Times New Roman" w:hAnsi="Times New Roman"/>
          <w:sz w:val="28"/>
          <w:szCs w:val="28"/>
        </w:rPr>
      </w:pPr>
      <w:r>
        <w:rPr>
          <w:rFonts w:ascii="Times New Roman" w:hAnsi="Times New Roman"/>
          <w:sz w:val="28"/>
          <w:szCs w:val="28"/>
        </w:rPr>
        <w:t>3. ______</w:t>
      </w:r>
      <w:proofErr w:type="spellStart"/>
      <w:r w:rsidRPr="00825D84">
        <w:rPr>
          <w:rFonts w:ascii="Times New Roman" w:hAnsi="Times New Roman"/>
          <w:i/>
          <w:iCs/>
          <w:sz w:val="28"/>
          <w:szCs w:val="28"/>
        </w:rPr>
        <w:t>ичный</w:t>
      </w:r>
      <w:proofErr w:type="spellEnd"/>
      <w:r>
        <w:rPr>
          <w:rFonts w:ascii="Times New Roman" w:hAnsi="Times New Roman"/>
          <w:sz w:val="28"/>
          <w:szCs w:val="28"/>
        </w:rPr>
        <w:t>, ______</w:t>
      </w:r>
      <w:proofErr w:type="spellStart"/>
      <w:r w:rsidRPr="00825D84">
        <w:rPr>
          <w:rFonts w:ascii="Times New Roman" w:hAnsi="Times New Roman"/>
          <w:i/>
          <w:iCs/>
          <w:sz w:val="28"/>
          <w:szCs w:val="28"/>
        </w:rPr>
        <w:t>енец</w:t>
      </w:r>
      <w:proofErr w:type="spellEnd"/>
      <w:r w:rsidRPr="00825D84">
        <w:rPr>
          <w:rFonts w:ascii="Times New Roman" w:hAnsi="Times New Roman"/>
          <w:sz w:val="28"/>
          <w:szCs w:val="28"/>
        </w:rPr>
        <w:t>, ____</w:t>
      </w:r>
      <w:r>
        <w:rPr>
          <w:rFonts w:ascii="Times New Roman" w:hAnsi="Times New Roman"/>
          <w:sz w:val="28"/>
          <w:szCs w:val="28"/>
        </w:rPr>
        <w:t>__</w:t>
      </w:r>
      <w:proofErr w:type="spellStart"/>
      <w:r w:rsidRPr="00825D84">
        <w:rPr>
          <w:rFonts w:ascii="Times New Roman" w:hAnsi="Times New Roman"/>
          <w:i/>
          <w:iCs/>
          <w:sz w:val="28"/>
          <w:szCs w:val="28"/>
        </w:rPr>
        <w:t>ак</w:t>
      </w:r>
      <w:proofErr w:type="spellEnd"/>
      <w:r>
        <w:rPr>
          <w:rFonts w:ascii="Times New Roman" w:hAnsi="Times New Roman"/>
          <w:sz w:val="28"/>
          <w:szCs w:val="28"/>
        </w:rPr>
        <w:t>, ______</w:t>
      </w:r>
      <w:proofErr w:type="spellStart"/>
      <w:r w:rsidRPr="00825D84">
        <w:rPr>
          <w:rFonts w:ascii="Times New Roman" w:hAnsi="Times New Roman"/>
          <w:i/>
          <w:iCs/>
          <w:sz w:val="28"/>
          <w:szCs w:val="28"/>
        </w:rPr>
        <w:t>ейский</w:t>
      </w:r>
      <w:proofErr w:type="spellEnd"/>
      <w:r w:rsidRPr="00825D84">
        <w:rPr>
          <w:rFonts w:ascii="Times New Roman" w:hAnsi="Times New Roman"/>
          <w:sz w:val="28"/>
          <w:szCs w:val="28"/>
        </w:rPr>
        <w:t>, _______</w:t>
      </w:r>
      <w:proofErr w:type="spellStart"/>
      <w:r w:rsidRPr="00825D84">
        <w:rPr>
          <w:rFonts w:ascii="Times New Roman" w:hAnsi="Times New Roman"/>
          <w:i/>
          <w:iCs/>
          <w:sz w:val="28"/>
          <w:szCs w:val="28"/>
        </w:rPr>
        <w:t>еньки</w:t>
      </w:r>
      <w:proofErr w:type="spellEnd"/>
      <w:r w:rsidRPr="00825D84">
        <w:rPr>
          <w:rFonts w:ascii="Times New Roman" w:hAnsi="Times New Roman"/>
          <w:i/>
          <w:iCs/>
          <w:sz w:val="28"/>
          <w:szCs w:val="28"/>
        </w:rPr>
        <w:t xml:space="preserve">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Б) Школьника попросили привести примеры на правописание суффиксов </w:t>
      </w:r>
      <w:proofErr w:type="gramStart"/>
      <w:r w:rsidRPr="00825D84">
        <w:rPr>
          <w:rFonts w:ascii="Times New Roman" w:hAnsi="Times New Roman"/>
          <w:i/>
          <w:iCs/>
          <w:sz w:val="28"/>
          <w:szCs w:val="28"/>
        </w:rPr>
        <w:t>-ч</w:t>
      </w:r>
      <w:proofErr w:type="gramEnd"/>
      <w:r w:rsidRPr="00825D84">
        <w:rPr>
          <w:rFonts w:ascii="Times New Roman" w:hAnsi="Times New Roman"/>
          <w:i/>
          <w:iCs/>
          <w:sz w:val="28"/>
          <w:szCs w:val="28"/>
        </w:rPr>
        <w:t xml:space="preserve">ик- </w:t>
      </w:r>
      <w:r w:rsidRPr="00825D84">
        <w:rPr>
          <w:rFonts w:ascii="Times New Roman" w:hAnsi="Times New Roman"/>
          <w:sz w:val="28"/>
          <w:szCs w:val="28"/>
        </w:rPr>
        <w:t xml:space="preserve">и </w:t>
      </w:r>
      <w:r w:rsidRPr="00825D84">
        <w:rPr>
          <w:rFonts w:ascii="Times New Roman" w:hAnsi="Times New Roman"/>
          <w:i/>
          <w:iCs/>
          <w:sz w:val="28"/>
          <w:szCs w:val="28"/>
        </w:rPr>
        <w:t>-</w:t>
      </w:r>
      <w:proofErr w:type="spellStart"/>
      <w:r w:rsidRPr="00825D84">
        <w:rPr>
          <w:rFonts w:ascii="Times New Roman" w:hAnsi="Times New Roman"/>
          <w:i/>
          <w:iCs/>
          <w:sz w:val="28"/>
          <w:szCs w:val="28"/>
        </w:rPr>
        <w:t>щик</w:t>
      </w:r>
      <w:proofErr w:type="spellEnd"/>
      <w:r w:rsidRPr="00825D84">
        <w:rPr>
          <w:rFonts w:ascii="Times New Roman" w:hAnsi="Times New Roman"/>
          <w:i/>
          <w:iCs/>
          <w:sz w:val="28"/>
          <w:szCs w:val="28"/>
        </w:rPr>
        <w:t xml:space="preserve">- </w:t>
      </w:r>
      <w:r w:rsidRPr="00825D84">
        <w:rPr>
          <w:rFonts w:ascii="Times New Roman" w:hAnsi="Times New Roman"/>
          <w:sz w:val="28"/>
          <w:szCs w:val="28"/>
        </w:rPr>
        <w:t>в именах существительн</w:t>
      </w:r>
      <w:r>
        <w:rPr>
          <w:rFonts w:ascii="Times New Roman" w:hAnsi="Times New Roman"/>
          <w:sz w:val="28"/>
          <w:szCs w:val="28"/>
        </w:rPr>
        <w:t>ых. Он написал следующие слова:</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i/>
          <w:iCs/>
          <w:sz w:val="28"/>
          <w:szCs w:val="28"/>
        </w:rPr>
        <w:t>стекольщик</w:t>
      </w:r>
      <w:r w:rsidRPr="00825D84">
        <w:rPr>
          <w:rFonts w:ascii="Times New Roman" w:hAnsi="Times New Roman"/>
          <w:sz w:val="28"/>
          <w:szCs w:val="28"/>
        </w:rPr>
        <w:t xml:space="preserve">, </w:t>
      </w:r>
      <w:r w:rsidRPr="00825D84">
        <w:rPr>
          <w:rFonts w:ascii="Times New Roman" w:hAnsi="Times New Roman"/>
          <w:i/>
          <w:iCs/>
          <w:sz w:val="28"/>
          <w:szCs w:val="28"/>
        </w:rPr>
        <w:t>кровельщик</w:t>
      </w:r>
      <w:r w:rsidRPr="00825D84">
        <w:rPr>
          <w:rFonts w:ascii="Times New Roman" w:hAnsi="Times New Roman"/>
          <w:sz w:val="28"/>
          <w:szCs w:val="28"/>
        </w:rPr>
        <w:t xml:space="preserve">, </w:t>
      </w:r>
      <w:r w:rsidRPr="00825D84">
        <w:rPr>
          <w:rFonts w:ascii="Times New Roman" w:hAnsi="Times New Roman"/>
          <w:i/>
          <w:iCs/>
          <w:sz w:val="28"/>
          <w:szCs w:val="28"/>
        </w:rPr>
        <w:t>сыщик</w:t>
      </w:r>
      <w:r w:rsidRPr="00825D84">
        <w:rPr>
          <w:rFonts w:ascii="Times New Roman" w:hAnsi="Times New Roman"/>
          <w:sz w:val="28"/>
          <w:szCs w:val="28"/>
        </w:rPr>
        <w:t xml:space="preserve">, </w:t>
      </w:r>
      <w:r w:rsidRPr="00825D84">
        <w:rPr>
          <w:rFonts w:ascii="Times New Roman" w:hAnsi="Times New Roman"/>
          <w:i/>
          <w:iCs/>
          <w:sz w:val="28"/>
          <w:szCs w:val="28"/>
        </w:rPr>
        <w:t>помещик</w:t>
      </w:r>
      <w:r w:rsidRPr="00825D84">
        <w:rPr>
          <w:rFonts w:ascii="Times New Roman" w:hAnsi="Times New Roman"/>
          <w:sz w:val="28"/>
          <w:szCs w:val="28"/>
        </w:rPr>
        <w:t xml:space="preserve">, </w:t>
      </w:r>
      <w:r w:rsidRPr="00825D84">
        <w:rPr>
          <w:rFonts w:ascii="Times New Roman" w:hAnsi="Times New Roman"/>
          <w:i/>
          <w:iCs/>
          <w:sz w:val="28"/>
          <w:szCs w:val="28"/>
        </w:rPr>
        <w:t>разведчик</w:t>
      </w:r>
      <w:r w:rsidRPr="00825D84">
        <w:rPr>
          <w:rFonts w:ascii="Times New Roman" w:hAnsi="Times New Roman"/>
          <w:sz w:val="28"/>
          <w:szCs w:val="28"/>
        </w:rPr>
        <w:t xml:space="preserve">, </w:t>
      </w:r>
      <w:r w:rsidRPr="00825D84">
        <w:rPr>
          <w:rFonts w:ascii="Times New Roman" w:hAnsi="Times New Roman"/>
          <w:i/>
          <w:iCs/>
          <w:sz w:val="28"/>
          <w:szCs w:val="28"/>
        </w:rPr>
        <w:t xml:space="preserve">поручик. </w:t>
      </w:r>
    </w:p>
    <w:p w:rsidR="00825D84" w:rsidRDefault="00825D84" w:rsidP="00825D84">
      <w:pPr>
        <w:pStyle w:val="a3"/>
        <w:spacing w:line="360" w:lineRule="auto"/>
        <w:ind w:firstLine="709"/>
        <w:jc w:val="both"/>
        <w:rPr>
          <w:rFonts w:ascii="Times New Roman" w:hAnsi="Times New Roman"/>
          <w:sz w:val="28"/>
          <w:szCs w:val="28"/>
        </w:rPr>
      </w:pPr>
      <w:proofErr w:type="gramStart"/>
      <w:r w:rsidRPr="00825D84">
        <w:rPr>
          <w:rFonts w:ascii="Times New Roman" w:hAnsi="Times New Roman"/>
          <w:sz w:val="28"/>
          <w:szCs w:val="28"/>
        </w:rPr>
        <w:t>Верно</w:t>
      </w:r>
      <w:proofErr w:type="gramEnd"/>
      <w:r w:rsidRPr="00825D84">
        <w:rPr>
          <w:rFonts w:ascii="Times New Roman" w:hAnsi="Times New Roman"/>
          <w:sz w:val="28"/>
          <w:szCs w:val="28"/>
        </w:rPr>
        <w:t xml:space="preserve"> ли ученик справился с заданием? Если в ответе допущены ошибки, то объясните их причину. Объясните свой ответ. Как вы считаете, можно ли продолжить данный ряд словом </w:t>
      </w:r>
      <w:r w:rsidRPr="00825D84">
        <w:rPr>
          <w:rFonts w:ascii="Times New Roman" w:hAnsi="Times New Roman"/>
          <w:i/>
          <w:iCs/>
          <w:sz w:val="28"/>
          <w:szCs w:val="28"/>
        </w:rPr>
        <w:t>потатчик</w:t>
      </w:r>
      <w:r w:rsidRPr="00825D84">
        <w:rPr>
          <w:rFonts w:ascii="Times New Roman" w:hAnsi="Times New Roman"/>
          <w:sz w:val="28"/>
          <w:szCs w:val="28"/>
        </w:rPr>
        <w:t>?</w:t>
      </w:r>
    </w:p>
    <w:p w:rsidR="00825D84" w:rsidRDefault="00825D84" w:rsidP="00D906C8">
      <w:pPr>
        <w:pStyle w:val="a3"/>
        <w:spacing w:line="360" w:lineRule="auto"/>
        <w:ind w:firstLine="709"/>
        <w:jc w:val="both"/>
        <w:rPr>
          <w:rFonts w:ascii="Times New Roman" w:hAnsi="Times New Roman"/>
          <w:sz w:val="28"/>
          <w:szCs w:val="28"/>
        </w:rPr>
      </w:pPr>
    </w:p>
    <w:p w:rsidR="000F2FCB" w:rsidRPr="000F2FCB" w:rsidRDefault="000F2FCB" w:rsidP="000F2FCB">
      <w:pPr>
        <w:pStyle w:val="a3"/>
        <w:spacing w:line="360" w:lineRule="auto"/>
        <w:ind w:firstLine="709"/>
        <w:jc w:val="both"/>
        <w:rPr>
          <w:rFonts w:ascii="Times New Roman" w:hAnsi="Times New Roman"/>
          <w:sz w:val="28"/>
          <w:szCs w:val="28"/>
        </w:rPr>
      </w:pPr>
      <w:r w:rsidRPr="00825D84">
        <w:rPr>
          <w:rFonts w:ascii="Times New Roman" w:hAnsi="Times New Roman"/>
          <w:i/>
          <w:sz w:val="28"/>
          <w:szCs w:val="28"/>
        </w:rPr>
        <w:t xml:space="preserve">2. Разбор трудных единиц и категорий языка. </w:t>
      </w:r>
      <w:r w:rsidR="005254F1">
        <w:rPr>
          <w:rFonts w:ascii="Times New Roman" w:hAnsi="Times New Roman"/>
          <w:sz w:val="28"/>
          <w:szCs w:val="28"/>
        </w:rPr>
        <w:t>Это</w:t>
      </w:r>
      <w:r w:rsidRPr="000F2FCB">
        <w:rPr>
          <w:rFonts w:ascii="Times New Roman" w:hAnsi="Times New Roman"/>
          <w:sz w:val="28"/>
          <w:szCs w:val="28"/>
        </w:rPr>
        <w:t xml:space="preserve"> задания по отдельным разделам науки о языке: лексикологии (в том числе терминологии </w:t>
      </w:r>
      <w:r w:rsidRPr="000F2FCB">
        <w:rPr>
          <w:rFonts w:ascii="Times New Roman" w:hAnsi="Times New Roman"/>
          <w:sz w:val="28"/>
          <w:szCs w:val="28"/>
        </w:rPr>
        <w:lastRenderedPageBreak/>
        <w:t>и фразеологии), морфологии, графике и орфографии и др. Вопрос ставится предельно конкретно – об отдельных единицах, при отсутствии возможности расширять их список. Это могут быть редкие, уникальные случаи или, наоборот, известные слова, выражения, предложения, которые нужно оценить с неожиданной точки зрения, увидеть новое в хорошо знакомом.</w:t>
      </w:r>
    </w:p>
    <w:p w:rsidR="00825D84" w:rsidRDefault="000F2FCB" w:rsidP="00D906C8">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Содержание заданий может быть любым, но обязательной является установка не на воспроизведение заученных сведений, а на эвристический подход к решению, применение знаний к анализу фактов языка, умение проводить аналогию</w:t>
      </w:r>
      <w:r w:rsidR="00825D84">
        <w:rPr>
          <w:rFonts w:ascii="Times New Roman" w:hAnsi="Times New Roman"/>
          <w:sz w:val="28"/>
          <w:szCs w:val="28"/>
        </w:rPr>
        <w:t xml:space="preserve"> между неизвестным и известным.</w:t>
      </w:r>
    </w:p>
    <w:p w:rsidR="00825D84" w:rsidRPr="00825D84" w:rsidRDefault="00825D84" w:rsidP="00D906C8">
      <w:pPr>
        <w:pStyle w:val="a3"/>
        <w:spacing w:line="360" w:lineRule="auto"/>
        <w:ind w:firstLine="709"/>
        <w:jc w:val="both"/>
        <w:rPr>
          <w:rFonts w:ascii="Times New Roman" w:hAnsi="Times New Roman"/>
          <w:b/>
          <w:sz w:val="28"/>
          <w:szCs w:val="28"/>
        </w:rPr>
      </w:pPr>
      <w:r w:rsidRPr="00825D84">
        <w:rPr>
          <w:rFonts w:ascii="Times New Roman" w:hAnsi="Times New Roman"/>
          <w:b/>
          <w:sz w:val="28"/>
          <w:szCs w:val="28"/>
        </w:rPr>
        <w:t>Пример.</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А) Почему слова </w:t>
      </w:r>
      <w:r w:rsidRPr="00825D84">
        <w:rPr>
          <w:rFonts w:ascii="Times New Roman" w:hAnsi="Times New Roman"/>
          <w:i/>
          <w:iCs/>
          <w:sz w:val="28"/>
          <w:szCs w:val="28"/>
        </w:rPr>
        <w:t xml:space="preserve">добела </w:t>
      </w:r>
      <w:r w:rsidRPr="00825D84">
        <w:rPr>
          <w:rFonts w:ascii="Times New Roman" w:hAnsi="Times New Roman"/>
          <w:sz w:val="28"/>
          <w:szCs w:val="28"/>
        </w:rPr>
        <w:t xml:space="preserve">и </w:t>
      </w:r>
      <w:r w:rsidRPr="00825D84">
        <w:rPr>
          <w:rFonts w:ascii="Times New Roman" w:hAnsi="Times New Roman"/>
          <w:i/>
          <w:iCs/>
          <w:sz w:val="28"/>
          <w:szCs w:val="28"/>
        </w:rPr>
        <w:t xml:space="preserve">доверительно </w:t>
      </w:r>
      <w:r w:rsidRPr="00825D84">
        <w:rPr>
          <w:rFonts w:ascii="Times New Roman" w:hAnsi="Times New Roman"/>
          <w:sz w:val="28"/>
          <w:szCs w:val="28"/>
        </w:rPr>
        <w:t xml:space="preserve">имеют разные суффиксы, хотя оба имеют приставку </w:t>
      </w:r>
      <w:proofErr w:type="gramStart"/>
      <w:r w:rsidRPr="00825D84">
        <w:rPr>
          <w:rFonts w:ascii="Times New Roman" w:hAnsi="Times New Roman"/>
          <w:i/>
          <w:iCs/>
          <w:sz w:val="28"/>
          <w:szCs w:val="28"/>
        </w:rPr>
        <w:t>до</w:t>
      </w:r>
      <w:proofErr w:type="gramEnd"/>
      <w:r w:rsidRPr="00825D84">
        <w:rPr>
          <w:rFonts w:ascii="Times New Roman" w:hAnsi="Times New Roman"/>
          <w:sz w:val="28"/>
          <w:szCs w:val="28"/>
        </w:rPr>
        <w:t xml:space="preserve">-? </w:t>
      </w:r>
    </w:p>
    <w:p w:rsid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Б) При образовании прилагательных с помощью суффикса </w:t>
      </w:r>
      <w:proofErr w:type="gramStart"/>
      <w:r w:rsidRPr="00825D84">
        <w:rPr>
          <w:rFonts w:ascii="Times New Roman" w:hAnsi="Times New Roman"/>
          <w:sz w:val="28"/>
          <w:szCs w:val="28"/>
        </w:rPr>
        <w:t>-</w:t>
      </w:r>
      <w:proofErr w:type="spellStart"/>
      <w:r w:rsidRPr="00825D84">
        <w:rPr>
          <w:rFonts w:ascii="Times New Roman" w:hAnsi="Times New Roman"/>
          <w:i/>
          <w:iCs/>
          <w:sz w:val="28"/>
          <w:szCs w:val="28"/>
        </w:rPr>
        <w:t>с</w:t>
      </w:r>
      <w:proofErr w:type="gramEnd"/>
      <w:r w:rsidRPr="00825D84">
        <w:rPr>
          <w:rFonts w:ascii="Times New Roman" w:hAnsi="Times New Roman"/>
          <w:i/>
          <w:iCs/>
          <w:sz w:val="28"/>
          <w:szCs w:val="28"/>
        </w:rPr>
        <w:t>к</w:t>
      </w:r>
      <w:proofErr w:type="spellEnd"/>
      <w:r w:rsidRPr="00825D84">
        <w:rPr>
          <w:rFonts w:ascii="Times New Roman" w:hAnsi="Times New Roman"/>
          <w:sz w:val="28"/>
          <w:szCs w:val="28"/>
        </w:rPr>
        <w:t>- он может присоединяться к исходной основе на -</w:t>
      </w:r>
      <w:proofErr w:type="spellStart"/>
      <w:r w:rsidRPr="00825D84">
        <w:rPr>
          <w:rFonts w:ascii="Times New Roman" w:hAnsi="Times New Roman"/>
          <w:i/>
          <w:iCs/>
          <w:sz w:val="28"/>
          <w:szCs w:val="28"/>
        </w:rPr>
        <w:t>ск</w:t>
      </w:r>
      <w:proofErr w:type="spellEnd"/>
      <w:r w:rsidRPr="00825D84">
        <w:rPr>
          <w:rFonts w:ascii="Times New Roman" w:hAnsi="Times New Roman"/>
          <w:sz w:val="28"/>
          <w:szCs w:val="28"/>
        </w:rPr>
        <w:t>, по-разному вступая в отношения с её конечными звуками. Проиллюстрируйте примерами все возможные варианты.</w:t>
      </w:r>
    </w:p>
    <w:p w:rsidR="00825D84" w:rsidRDefault="00825D84" w:rsidP="00D906C8">
      <w:pPr>
        <w:pStyle w:val="a3"/>
        <w:spacing w:line="360" w:lineRule="auto"/>
        <w:ind w:firstLine="709"/>
        <w:jc w:val="both"/>
        <w:rPr>
          <w:rFonts w:ascii="Times New Roman" w:hAnsi="Times New Roman"/>
          <w:sz w:val="28"/>
          <w:szCs w:val="28"/>
        </w:rPr>
      </w:pPr>
    </w:p>
    <w:p w:rsidR="000F2FCB" w:rsidRDefault="000F2FCB" w:rsidP="00D906C8">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Задания, проверяющие системность знаний о языке, могут быть комплексными, т.е. предполагающими одновременное обращение к разным разделам лингвистики (семантика и этимология; фонетика, грамматика и орфография; синтаксис и стилистика и т.п.).</w:t>
      </w:r>
    </w:p>
    <w:p w:rsidR="00825D84" w:rsidRPr="00825D84" w:rsidRDefault="00825D84" w:rsidP="00D906C8">
      <w:pPr>
        <w:pStyle w:val="a3"/>
        <w:spacing w:line="360" w:lineRule="auto"/>
        <w:ind w:firstLine="709"/>
        <w:jc w:val="both"/>
        <w:rPr>
          <w:rFonts w:ascii="Times New Roman" w:hAnsi="Times New Roman"/>
          <w:b/>
          <w:sz w:val="28"/>
          <w:szCs w:val="28"/>
        </w:rPr>
      </w:pPr>
      <w:r w:rsidRPr="00825D84">
        <w:rPr>
          <w:rFonts w:ascii="Times New Roman" w:hAnsi="Times New Roman"/>
          <w:b/>
          <w:sz w:val="28"/>
          <w:szCs w:val="28"/>
        </w:rPr>
        <w:t>Пример.</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А) Иван во фразе «</w:t>
      </w:r>
      <w:r w:rsidRPr="00825D84">
        <w:rPr>
          <w:rFonts w:ascii="Times New Roman" w:hAnsi="Times New Roman"/>
          <w:i/>
          <w:iCs/>
          <w:sz w:val="28"/>
          <w:szCs w:val="28"/>
        </w:rPr>
        <w:t xml:space="preserve">Я люблю слушать программы </w:t>
      </w:r>
      <w:proofErr w:type="spellStart"/>
      <w:r w:rsidRPr="00825D84">
        <w:rPr>
          <w:rFonts w:ascii="Times New Roman" w:hAnsi="Times New Roman"/>
          <w:i/>
          <w:iCs/>
          <w:sz w:val="28"/>
          <w:szCs w:val="28"/>
        </w:rPr>
        <w:t>радего</w:t>
      </w:r>
      <w:proofErr w:type="spellEnd"/>
      <w:r w:rsidRPr="00825D84">
        <w:rPr>
          <w:rFonts w:ascii="Times New Roman" w:hAnsi="Times New Roman"/>
          <w:sz w:val="28"/>
          <w:szCs w:val="28"/>
        </w:rPr>
        <w:t xml:space="preserve">» написал одно слово в индивидуальной орфографии. Выполните задания: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1. Объясните причины выбора орфограммы.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2. Восстановите в орфографии Ивана начальную форму неправильно написанного слова.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3. Определите, к какой части речи отнёс это слово Иван.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4. Является ли написание Ивана корректным с точки зрения передачи фонетического состава слова?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lastRenderedPageBreak/>
        <w:t xml:space="preserve">Б) В некоторых русских диалектах сохранилось слово </w:t>
      </w:r>
      <w:proofErr w:type="spellStart"/>
      <w:r w:rsidRPr="00825D84">
        <w:rPr>
          <w:rFonts w:ascii="Times New Roman" w:hAnsi="Times New Roman"/>
          <w:i/>
          <w:iCs/>
          <w:sz w:val="28"/>
          <w:szCs w:val="28"/>
        </w:rPr>
        <w:t>клюдь</w:t>
      </w:r>
      <w:proofErr w:type="spellEnd"/>
      <w:r w:rsidRPr="00825D84">
        <w:rPr>
          <w:rFonts w:ascii="Times New Roman" w:hAnsi="Times New Roman"/>
          <w:sz w:val="28"/>
          <w:szCs w:val="28"/>
        </w:rPr>
        <w:t xml:space="preserve">, что означает ‘порядок, красота’. Вспомните и назовите общеупотребительное слово, которым часто характеризуют неловкого, нескладного, неповоротливого человека.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В) Определите лексические значения выделенных глаголов в данных предложениях. Укажите, чем с точки зрения грамматики различаются слова в каждой паре. На основании выявленных различий сделайте вывод о том, как связано лексическое значение глагола и один из его морфологических признаков. </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1) Он всегда при встрече </w:t>
      </w:r>
      <w:r w:rsidRPr="00825D84">
        <w:rPr>
          <w:rFonts w:ascii="Times New Roman" w:hAnsi="Times New Roman"/>
          <w:i/>
          <w:iCs/>
          <w:sz w:val="28"/>
          <w:szCs w:val="28"/>
        </w:rPr>
        <w:t xml:space="preserve">хлопает </w:t>
      </w:r>
      <w:r w:rsidRPr="00825D84">
        <w:rPr>
          <w:rFonts w:ascii="Times New Roman" w:hAnsi="Times New Roman"/>
          <w:sz w:val="28"/>
          <w:szCs w:val="28"/>
        </w:rPr>
        <w:t xml:space="preserve">Петю по плечу. Весь партер </w:t>
      </w:r>
      <w:r w:rsidRPr="00825D84">
        <w:rPr>
          <w:rFonts w:ascii="Times New Roman" w:hAnsi="Times New Roman"/>
          <w:i/>
          <w:iCs/>
          <w:sz w:val="28"/>
          <w:szCs w:val="28"/>
        </w:rPr>
        <w:t xml:space="preserve">хлопает </w:t>
      </w:r>
      <w:r w:rsidRPr="00825D84">
        <w:rPr>
          <w:rFonts w:ascii="Times New Roman" w:hAnsi="Times New Roman"/>
          <w:sz w:val="28"/>
          <w:szCs w:val="28"/>
        </w:rPr>
        <w:t xml:space="preserve">артистам. </w:t>
      </w:r>
    </w:p>
    <w:p w:rsid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2) Этих второклассников </w:t>
      </w:r>
      <w:r w:rsidRPr="00825D84">
        <w:rPr>
          <w:rFonts w:ascii="Times New Roman" w:hAnsi="Times New Roman"/>
          <w:i/>
          <w:iCs/>
          <w:sz w:val="28"/>
          <w:szCs w:val="28"/>
        </w:rPr>
        <w:t xml:space="preserve">считают </w:t>
      </w:r>
      <w:r w:rsidRPr="00825D84">
        <w:rPr>
          <w:rFonts w:ascii="Times New Roman" w:hAnsi="Times New Roman"/>
          <w:sz w:val="28"/>
          <w:szCs w:val="28"/>
        </w:rPr>
        <w:t xml:space="preserve">хорошими учениками, потому что они хорошо </w:t>
      </w:r>
      <w:r w:rsidRPr="00825D84">
        <w:rPr>
          <w:rFonts w:ascii="Times New Roman" w:hAnsi="Times New Roman"/>
          <w:i/>
          <w:iCs/>
          <w:sz w:val="28"/>
          <w:szCs w:val="28"/>
        </w:rPr>
        <w:t>считают</w:t>
      </w:r>
      <w:r w:rsidRPr="00825D84">
        <w:rPr>
          <w:rFonts w:ascii="Times New Roman" w:hAnsi="Times New Roman"/>
          <w:sz w:val="28"/>
          <w:szCs w:val="28"/>
        </w:rPr>
        <w:t>.</w:t>
      </w:r>
    </w:p>
    <w:p w:rsidR="00825D84" w:rsidRDefault="00825D84" w:rsidP="00D906C8">
      <w:pPr>
        <w:pStyle w:val="a3"/>
        <w:spacing w:line="360" w:lineRule="auto"/>
        <w:ind w:firstLine="709"/>
        <w:jc w:val="both"/>
        <w:rPr>
          <w:rFonts w:ascii="Times New Roman" w:hAnsi="Times New Roman"/>
          <w:sz w:val="28"/>
          <w:szCs w:val="28"/>
        </w:rPr>
      </w:pPr>
    </w:p>
    <w:p w:rsidR="00825D84" w:rsidRDefault="00FC4549" w:rsidP="00FC4549">
      <w:pPr>
        <w:pStyle w:val="a3"/>
        <w:spacing w:line="360" w:lineRule="auto"/>
        <w:ind w:firstLine="709"/>
        <w:jc w:val="both"/>
        <w:rPr>
          <w:rFonts w:ascii="Times New Roman" w:hAnsi="Times New Roman"/>
          <w:sz w:val="28"/>
          <w:szCs w:val="28"/>
        </w:rPr>
      </w:pPr>
      <w:r w:rsidRPr="00825D84">
        <w:rPr>
          <w:rFonts w:ascii="Times New Roman" w:hAnsi="Times New Roman"/>
          <w:b/>
          <w:sz w:val="28"/>
          <w:szCs w:val="28"/>
        </w:rPr>
        <w:t>В заданиях т</w:t>
      </w:r>
      <w:r w:rsidR="000F2FCB" w:rsidRPr="00825D84">
        <w:rPr>
          <w:rFonts w:ascii="Times New Roman" w:hAnsi="Times New Roman"/>
          <w:b/>
          <w:sz w:val="28"/>
          <w:szCs w:val="28"/>
        </w:rPr>
        <w:t>ип</w:t>
      </w:r>
      <w:r w:rsidRPr="00825D84">
        <w:rPr>
          <w:rFonts w:ascii="Times New Roman" w:hAnsi="Times New Roman"/>
          <w:b/>
          <w:sz w:val="28"/>
          <w:szCs w:val="28"/>
        </w:rPr>
        <w:t>а</w:t>
      </w:r>
      <w:r w:rsidR="000F2FCB" w:rsidRPr="00825D84">
        <w:rPr>
          <w:rFonts w:ascii="Times New Roman" w:hAnsi="Times New Roman"/>
          <w:b/>
          <w:sz w:val="28"/>
          <w:szCs w:val="28"/>
        </w:rPr>
        <w:t xml:space="preserve"> «От языка к науке о языке, описанию языка»</w:t>
      </w:r>
      <w:r>
        <w:rPr>
          <w:rFonts w:ascii="Times New Roman" w:hAnsi="Times New Roman"/>
          <w:sz w:val="28"/>
          <w:szCs w:val="28"/>
        </w:rPr>
        <w:t xml:space="preserve"> </w:t>
      </w:r>
      <w:r w:rsidR="00C872A6">
        <w:rPr>
          <w:rFonts w:ascii="Times New Roman" w:hAnsi="Times New Roman"/>
          <w:sz w:val="28"/>
          <w:szCs w:val="28"/>
        </w:rPr>
        <w:t xml:space="preserve">в </w:t>
      </w:r>
      <w:r>
        <w:rPr>
          <w:rFonts w:ascii="Times New Roman" w:hAnsi="Times New Roman"/>
          <w:sz w:val="28"/>
          <w:szCs w:val="28"/>
        </w:rPr>
        <w:t xml:space="preserve"> основу</w:t>
      </w:r>
      <w:r w:rsidR="00C872A6">
        <w:rPr>
          <w:rFonts w:ascii="Times New Roman" w:hAnsi="Times New Roman"/>
          <w:sz w:val="28"/>
          <w:szCs w:val="28"/>
        </w:rPr>
        <w:t xml:space="preserve"> положено суждение о том</w:t>
      </w:r>
      <w:r>
        <w:rPr>
          <w:rFonts w:ascii="Times New Roman" w:hAnsi="Times New Roman"/>
          <w:sz w:val="28"/>
          <w:szCs w:val="28"/>
        </w:rPr>
        <w:t>, что я</w:t>
      </w:r>
      <w:r w:rsidR="000F2FCB" w:rsidRPr="000F2FCB">
        <w:rPr>
          <w:rFonts w:ascii="Times New Roman" w:hAnsi="Times New Roman"/>
          <w:sz w:val="28"/>
          <w:szCs w:val="28"/>
        </w:rPr>
        <w:t>зык как объект науки диктует свои способы его описания. На них базируются основные исследовательские операции (анализ, обобщение, систематизация). Поэтому элементарный анализ фактов я</w:t>
      </w:r>
      <w:r>
        <w:rPr>
          <w:rFonts w:ascii="Times New Roman" w:hAnsi="Times New Roman"/>
          <w:sz w:val="28"/>
          <w:szCs w:val="28"/>
        </w:rPr>
        <w:t>з</w:t>
      </w:r>
      <w:r w:rsidR="00825D84">
        <w:rPr>
          <w:rFonts w:ascii="Times New Roman" w:hAnsi="Times New Roman"/>
          <w:sz w:val="28"/>
          <w:szCs w:val="28"/>
        </w:rPr>
        <w:t>ыка требует и научной эрудиции.</w:t>
      </w:r>
    </w:p>
    <w:p w:rsidR="00825D84" w:rsidRPr="00ED4349" w:rsidRDefault="00825D84" w:rsidP="00FC4549">
      <w:pPr>
        <w:pStyle w:val="a3"/>
        <w:spacing w:line="360" w:lineRule="auto"/>
        <w:ind w:firstLine="709"/>
        <w:jc w:val="both"/>
        <w:rPr>
          <w:rFonts w:ascii="Times New Roman" w:hAnsi="Times New Roman"/>
          <w:b/>
          <w:sz w:val="28"/>
          <w:szCs w:val="28"/>
        </w:rPr>
      </w:pPr>
      <w:r w:rsidRPr="00ED4349">
        <w:rPr>
          <w:rFonts w:ascii="Times New Roman" w:hAnsi="Times New Roman"/>
          <w:b/>
          <w:sz w:val="28"/>
          <w:szCs w:val="28"/>
        </w:rPr>
        <w:t>Пример.</w:t>
      </w:r>
    </w:p>
    <w:p w:rsidR="00825D84" w:rsidRP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 xml:space="preserve">А) Лингвистические термины имеют долгую и интересную историю. Каково значение синонимичных терминов </w:t>
      </w:r>
      <w:proofErr w:type="spellStart"/>
      <w:r w:rsidRPr="00825D84">
        <w:rPr>
          <w:rFonts w:ascii="Times New Roman" w:hAnsi="Times New Roman"/>
          <w:i/>
          <w:iCs/>
          <w:sz w:val="28"/>
          <w:szCs w:val="28"/>
        </w:rPr>
        <w:t>абевега</w:t>
      </w:r>
      <w:proofErr w:type="spellEnd"/>
      <w:r w:rsidRPr="00825D84">
        <w:rPr>
          <w:rFonts w:ascii="Times New Roman" w:hAnsi="Times New Roman"/>
          <w:i/>
          <w:iCs/>
          <w:sz w:val="28"/>
          <w:szCs w:val="28"/>
        </w:rPr>
        <w:t xml:space="preserve"> </w:t>
      </w:r>
      <w:r w:rsidRPr="00825D84">
        <w:rPr>
          <w:rFonts w:ascii="Times New Roman" w:hAnsi="Times New Roman"/>
          <w:sz w:val="28"/>
          <w:szCs w:val="28"/>
        </w:rPr>
        <w:t xml:space="preserve">и </w:t>
      </w:r>
      <w:r w:rsidRPr="00825D84">
        <w:rPr>
          <w:rFonts w:ascii="Times New Roman" w:hAnsi="Times New Roman"/>
          <w:i/>
          <w:iCs/>
          <w:sz w:val="28"/>
          <w:szCs w:val="28"/>
        </w:rPr>
        <w:t xml:space="preserve">буквица </w:t>
      </w:r>
      <w:r w:rsidRPr="00825D84">
        <w:rPr>
          <w:rFonts w:ascii="Times New Roman" w:hAnsi="Times New Roman"/>
          <w:sz w:val="28"/>
          <w:szCs w:val="28"/>
        </w:rPr>
        <w:t xml:space="preserve">в знаменитом «Толковом словаре </w:t>
      </w:r>
      <w:r w:rsidR="00ED4349">
        <w:rPr>
          <w:rFonts w:ascii="Times New Roman" w:hAnsi="Times New Roman"/>
          <w:sz w:val="28"/>
          <w:szCs w:val="28"/>
        </w:rPr>
        <w:t>живого великорусского языка» В.</w:t>
      </w:r>
      <w:r w:rsidRPr="00825D84">
        <w:rPr>
          <w:rFonts w:ascii="Times New Roman" w:hAnsi="Times New Roman"/>
          <w:sz w:val="28"/>
          <w:szCs w:val="28"/>
        </w:rPr>
        <w:t xml:space="preserve">И. Даля? Объясните ваш ответ. </w:t>
      </w:r>
    </w:p>
    <w:p w:rsidR="00825D84" w:rsidRPr="00825D84" w:rsidRDefault="00ED4349" w:rsidP="00825D84">
      <w:pPr>
        <w:pStyle w:val="a3"/>
        <w:spacing w:line="360" w:lineRule="auto"/>
        <w:ind w:firstLine="709"/>
        <w:jc w:val="both"/>
        <w:rPr>
          <w:rFonts w:ascii="Times New Roman" w:hAnsi="Times New Roman"/>
          <w:sz w:val="28"/>
          <w:szCs w:val="28"/>
        </w:rPr>
      </w:pPr>
      <w:r>
        <w:rPr>
          <w:rFonts w:ascii="Times New Roman" w:hAnsi="Times New Roman"/>
          <w:sz w:val="28"/>
          <w:szCs w:val="28"/>
        </w:rPr>
        <w:t>Б) Академик А.</w:t>
      </w:r>
      <w:r w:rsidR="00825D84" w:rsidRPr="00825D84">
        <w:rPr>
          <w:rFonts w:ascii="Times New Roman" w:hAnsi="Times New Roman"/>
          <w:sz w:val="28"/>
          <w:szCs w:val="28"/>
        </w:rPr>
        <w:t xml:space="preserve">А. Зализняк в своей книге «Русское именное словоизменение» описал особенности склонения различных групп русских слов. Для этого ему пришлось воспользоваться условной записью, отличающейся и от общепринятой орфографии, и от транскрипции. </w:t>
      </w:r>
    </w:p>
    <w:p w:rsidR="00825D84" w:rsidRDefault="00825D84" w:rsidP="00825D84">
      <w:pPr>
        <w:pStyle w:val="a3"/>
        <w:spacing w:line="360" w:lineRule="auto"/>
        <w:ind w:firstLine="709"/>
        <w:jc w:val="both"/>
        <w:rPr>
          <w:rFonts w:ascii="Times New Roman" w:hAnsi="Times New Roman"/>
          <w:sz w:val="28"/>
          <w:szCs w:val="28"/>
        </w:rPr>
      </w:pPr>
      <w:r w:rsidRPr="00825D84">
        <w:rPr>
          <w:rFonts w:ascii="Times New Roman" w:hAnsi="Times New Roman"/>
          <w:sz w:val="28"/>
          <w:szCs w:val="28"/>
        </w:rPr>
        <w:t>Ниже в левом столбце даны слова русского язык</w:t>
      </w:r>
      <w:r w:rsidR="00ED4349">
        <w:rPr>
          <w:rFonts w:ascii="Times New Roman" w:hAnsi="Times New Roman"/>
          <w:sz w:val="28"/>
          <w:szCs w:val="28"/>
        </w:rPr>
        <w:t>а, а в правом – их запись по А.</w:t>
      </w:r>
      <w:r w:rsidRPr="00825D84">
        <w:rPr>
          <w:rFonts w:ascii="Times New Roman" w:hAnsi="Times New Roman"/>
          <w:sz w:val="28"/>
          <w:szCs w:val="28"/>
        </w:rPr>
        <w:t xml:space="preserve">А. Зализняку (за исключением ударения).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863"/>
      </w:tblGrid>
      <w:tr w:rsidR="00ED4349" w:rsidTr="00ED4349">
        <w:tblPrEx>
          <w:tblCellMar>
            <w:top w:w="0" w:type="dxa"/>
            <w:bottom w:w="0" w:type="dxa"/>
          </w:tblCellMar>
        </w:tblPrEx>
        <w:trPr>
          <w:trHeight w:val="109"/>
          <w:jc w:val="center"/>
        </w:trPr>
        <w:tc>
          <w:tcPr>
            <w:tcW w:w="1863" w:type="dxa"/>
          </w:tcPr>
          <w:p w:rsidR="00ED4349" w:rsidRDefault="00ED4349" w:rsidP="00ED4349">
            <w:pPr>
              <w:pStyle w:val="Default"/>
              <w:spacing w:line="276" w:lineRule="auto"/>
              <w:rPr>
                <w:sz w:val="23"/>
                <w:szCs w:val="23"/>
              </w:rPr>
            </w:pPr>
            <w:r>
              <w:rPr>
                <w:sz w:val="23"/>
                <w:szCs w:val="23"/>
              </w:rPr>
              <w:lastRenderedPageBreak/>
              <w:t xml:space="preserve">денёк </w:t>
            </w:r>
          </w:p>
        </w:tc>
        <w:tc>
          <w:tcPr>
            <w:tcW w:w="1863" w:type="dxa"/>
          </w:tcPr>
          <w:p w:rsidR="00ED4349" w:rsidRDefault="00ED4349" w:rsidP="00ED4349">
            <w:pPr>
              <w:pStyle w:val="Default"/>
              <w:spacing w:line="276" w:lineRule="auto"/>
              <w:rPr>
                <w:sz w:val="23"/>
                <w:szCs w:val="23"/>
              </w:rPr>
            </w:pPr>
            <w:r>
              <w:rPr>
                <w:sz w:val="23"/>
                <w:szCs w:val="23"/>
              </w:rPr>
              <w:t xml:space="preserve">д’*н’*к </w:t>
            </w:r>
          </w:p>
        </w:tc>
      </w:tr>
      <w:tr w:rsidR="00ED4349" w:rsidTr="00ED4349">
        <w:tblPrEx>
          <w:tblCellMar>
            <w:top w:w="0" w:type="dxa"/>
            <w:bottom w:w="0" w:type="dxa"/>
          </w:tblCellMar>
        </w:tblPrEx>
        <w:trPr>
          <w:trHeight w:val="109"/>
          <w:jc w:val="center"/>
        </w:trPr>
        <w:tc>
          <w:tcPr>
            <w:tcW w:w="1863" w:type="dxa"/>
          </w:tcPr>
          <w:p w:rsidR="00ED4349" w:rsidRDefault="00ED4349" w:rsidP="00ED4349">
            <w:pPr>
              <w:pStyle w:val="Default"/>
              <w:spacing w:line="276" w:lineRule="auto"/>
              <w:rPr>
                <w:sz w:val="23"/>
                <w:szCs w:val="23"/>
              </w:rPr>
            </w:pPr>
            <w:r>
              <w:rPr>
                <w:sz w:val="23"/>
                <w:szCs w:val="23"/>
              </w:rPr>
              <w:t xml:space="preserve">зоб </w:t>
            </w:r>
          </w:p>
        </w:tc>
        <w:tc>
          <w:tcPr>
            <w:tcW w:w="1863" w:type="dxa"/>
          </w:tcPr>
          <w:p w:rsidR="00ED4349" w:rsidRDefault="00ED4349" w:rsidP="00ED4349">
            <w:pPr>
              <w:pStyle w:val="Default"/>
              <w:spacing w:line="276" w:lineRule="auto"/>
              <w:rPr>
                <w:sz w:val="23"/>
                <w:szCs w:val="23"/>
              </w:rPr>
            </w:pPr>
            <w:r>
              <w:rPr>
                <w:sz w:val="23"/>
                <w:szCs w:val="23"/>
              </w:rPr>
              <w:t xml:space="preserve">зоб </w:t>
            </w:r>
          </w:p>
        </w:tc>
      </w:tr>
      <w:tr w:rsidR="00ED4349" w:rsidTr="00ED4349">
        <w:tblPrEx>
          <w:tblCellMar>
            <w:top w:w="0" w:type="dxa"/>
            <w:bottom w:w="0" w:type="dxa"/>
          </w:tblCellMar>
        </w:tblPrEx>
        <w:trPr>
          <w:trHeight w:val="109"/>
          <w:jc w:val="center"/>
        </w:trPr>
        <w:tc>
          <w:tcPr>
            <w:tcW w:w="1863" w:type="dxa"/>
          </w:tcPr>
          <w:p w:rsidR="00ED4349" w:rsidRDefault="00ED4349" w:rsidP="00ED4349">
            <w:pPr>
              <w:pStyle w:val="Default"/>
              <w:spacing w:line="276" w:lineRule="auto"/>
              <w:rPr>
                <w:sz w:val="23"/>
                <w:szCs w:val="23"/>
              </w:rPr>
            </w:pPr>
            <w:r>
              <w:rPr>
                <w:sz w:val="23"/>
                <w:szCs w:val="23"/>
              </w:rPr>
              <w:t xml:space="preserve">кошка </w:t>
            </w:r>
          </w:p>
        </w:tc>
        <w:tc>
          <w:tcPr>
            <w:tcW w:w="1863" w:type="dxa"/>
          </w:tcPr>
          <w:p w:rsidR="00ED4349" w:rsidRDefault="00ED4349" w:rsidP="00ED4349">
            <w:pPr>
              <w:pStyle w:val="Default"/>
              <w:spacing w:line="276" w:lineRule="auto"/>
              <w:rPr>
                <w:sz w:val="23"/>
                <w:szCs w:val="23"/>
              </w:rPr>
            </w:pPr>
            <w:r>
              <w:rPr>
                <w:sz w:val="23"/>
                <w:szCs w:val="23"/>
              </w:rPr>
              <w:t xml:space="preserve">кош*ка </w:t>
            </w:r>
          </w:p>
        </w:tc>
      </w:tr>
      <w:tr w:rsidR="00ED4349" w:rsidTr="00ED4349">
        <w:tblPrEx>
          <w:tblCellMar>
            <w:top w:w="0" w:type="dxa"/>
            <w:bottom w:w="0" w:type="dxa"/>
          </w:tblCellMar>
        </w:tblPrEx>
        <w:trPr>
          <w:trHeight w:val="109"/>
          <w:jc w:val="center"/>
        </w:trPr>
        <w:tc>
          <w:tcPr>
            <w:tcW w:w="1863" w:type="dxa"/>
          </w:tcPr>
          <w:p w:rsidR="00ED4349" w:rsidRDefault="00ED4349" w:rsidP="00ED4349">
            <w:pPr>
              <w:pStyle w:val="Default"/>
              <w:spacing w:line="276" w:lineRule="auto"/>
              <w:rPr>
                <w:sz w:val="23"/>
                <w:szCs w:val="23"/>
              </w:rPr>
            </w:pPr>
            <w:r>
              <w:rPr>
                <w:sz w:val="23"/>
                <w:szCs w:val="23"/>
              </w:rPr>
              <w:t xml:space="preserve">лоб </w:t>
            </w:r>
          </w:p>
        </w:tc>
        <w:tc>
          <w:tcPr>
            <w:tcW w:w="1863" w:type="dxa"/>
          </w:tcPr>
          <w:p w:rsidR="00ED4349" w:rsidRDefault="00ED4349" w:rsidP="00ED4349">
            <w:pPr>
              <w:pStyle w:val="Default"/>
              <w:spacing w:line="276" w:lineRule="auto"/>
              <w:rPr>
                <w:sz w:val="23"/>
                <w:szCs w:val="23"/>
              </w:rPr>
            </w:pPr>
            <w:proofErr w:type="gramStart"/>
            <w:r>
              <w:rPr>
                <w:sz w:val="23"/>
                <w:szCs w:val="23"/>
              </w:rPr>
              <w:t>л</w:t>
            </w:r>
            <w:proofErr w:type="gramEnd"/>
            <w:r>
              <w:rPr>
                <w:sz w:val="23"/>
                <w:szCs w:val="23"/>
              </w:rPr>
              <w:t xml:space="preserve">*б </w:t>
            </w:r>
          </w:p>
        </w:tc>
      </w:tr>
      <w:tr w:rsidR="00ED4349" w:rsidTr="00ED4349">
        <w:tblPrEx>
          <w:tblCellMar>
            <w:top w:w="0" w:type="dxa"/>
            <w:bottom w:w="0" w:type="dxa"/>
          </w:tblCellMar>
        </w:tblPrEx>
        <w:trPr>
          <w:trHeight w:val="109"/>
          <w:jc w:val="center"/>
        </w:trPr>
        <w:tc>
          <w:tcPr>
            <w:tcW w:w="1863" w:type="dxa"/>
          </w:tcPr>
          <w:p w:rsidR="00ED4349" w:rsidRDefault="00ED4349" w:rsidP="00ED4349">
            <w:pPr>
              <w:pStyle w:val="Default"/>
              <w:spacing w:line="276" w:lineRule="auto"/>
              <w:rPr>
                <w:sz w:val="23"/>
                <w:szCs w:val="23"/>
              </w:rPr>
            </w:pPr>
            <w:r>
              <w:rPr>
                <w:sz w:val="23"/>
                <w:szCs w:val="23"/>
              </w:rPr>
              <w:t xml:space="preserve">пень </w:t>
            </w:r>
          </w:p>
        </w:tc>
        <w:tc>
          <w:tcPr>
            <w:tcW w:w="1863" w:type="dxa"/>
          </w:tcPr>
          <w:p w:rsidR="00ED4349" w:rsidRDefault="00ED4349" w:rsidP="00ED4349">
            <w:pPr>
              <w:pStyle w:val="Default"/>
              <w:spacing w:line="276" w:lineRule="auto"/>
              <w:rPr>
                <w:sz w:val="23"/>
                <w:szCs w:val="23"/>
              </w:rPr>
            </w:pPr>
            <w:proofErr w:type="gramStart"/>
            <w:r>
              <w:rPr>
                <w:sz w:val="23"/>
                <w:szCs w:val="23"/>
              </w:rPr>
              <w:t>п</w:t>
            </w:r>
            <w:proofErr w:type="gramEnd"/>
            <w:r>
              <w:rPr>
                <w:sz w:val="23"/>
                <w:szCs w:val="23"/>
              </w:rPr>
              <w:t xml:space="preserve">’*н’ </w:t>
            </w:r>
          </w:p>
        </w:tc>
      </w:tr>
      <w:tr w:rsidR="00ED4349" w:rsidTr="00ED4349">
        <w:tblPrEx>
          <w:tblCellMar>
            <w:top w:w="0" w:type="dxa"/>
            <w:bottom w:w="0" w:type="dxa"/>
          </w:tblCellMar>
        </w:tblPrEx>
        <w:trPr>
          <w:trHeight w:val="109"/>
          <w:jc w:val="center"/>
        </w:trPr>
        <w:tc>
          <w:tcPr>
            <w:tcW w:w="1863" w:type="dxa"/>
          </w:tcPr>
          <w:p w:rsidR="00ED4349" w:rsidRDefault="00ED4349" w:rsidP="00ED4349">
            <w:pPr>
              <w:pStyle w:val="Default"/>
              <w:spacing w:line="276" w:lineRule="auto"/>
              <w:rPr>
                <w:sz w:val="23"/>
                <w:szCs w:val="23"/>
              </w:rPr>
            </w:pPr>
            <w:r>
              <w:rPr>
                <w:sz w:val="23"/>
                <w:szCs w:val="23"/>
              </w:rPr>
              <w:t xml:space="preserve">тень </w:t>
            </w:r>
          </w:p>
        </w:tc>
        <w:tc>
          <w:tcPr>
            <w:tcW w:w="1863" w:type="dxa"/>
          </w:tcPr>
          <w:p w:rsidR="00ED4349" w:rsidRDefault="00ED4349" w:rsidP="00ED4349">
            <w:pPr>
              <w:pStyle w:val="Default"/>
              <w:spacing w:line="276" w:lineRule="auto"/>
              <w:rPr>
                <w:sz w:val="23"/>
                <w:szCs w:val="23"/>
              </w:rPr>
            </w:pPr>
            <w:proofErr w:type="spellStart"/>
            <w:proofErr w:type="gramStart"/>
            <w:r>
              <w:rPr>
                <w:sz w:val="23"/>
                <w:szCs w:val="23"/>
              </w:rPr>
              <w:t>т’эн</w:t>
            </w:r>
            <w:proofErr w:type="spellEnd"/>
            <w:proofErr w:type="gramEnd"/>
            <w:r>
              <w:rPr>
                <w:sz w:val="23"/>
                <w:szCs w:val="23"/>
              </w:rPr>
              <w:t xml:space="preserve">’ </w:t>
            </w:r>
          </w:p>
        </w:tc>
      </w:tr>
    </w:tbl>
    <w:p w:rsidR="00ED4349" w:rsidRPr="00ED4349" w:rsidRDefault="00ED4349" w:rsidP="00ED4349">
      <w:pPr>
        <w:pStyle w:val="a3"/>
        <w:spacing w:line="360" w:lineRule="auto"/>
        <w:ind w:firstLine="709"/>
        <w:jc w:val="both"/>
        <w:rPr>
          <w:rFonts w:ascii="Times New Roman" w:hAnsi="Times New Roman"/>
          <w:sz w:val="28"/>
          <w:szCs w:val="28"/>
        </w:rPr>
      </w:pPr>
      <w:r w:rsidRPr="00ED4349">
        <w:rPr>
          <w:rFonts w:ascii="Times New Roman" w:hAnsi="Times New Roman"/>
          <w:sz w:val="28"/>
          <w:szCs w:val="28"/>
        </w:rPr>
        <w:t>1) Объясните, какие черты склонения отражает условная запись.</w:t>
      </w:r>
    </w:p>
    <w:p w:rsidR="00ED4349" w:rsidRPr="00ED4349" w:rsidRDefault="00ED4349" w:rsidP="00ED4349">
      <w:pPr>
        <w:pStyle w:val="a3"/>
        <w:spacing w:line="360" w:lineRule="auto"/>
        <w:ind w:firstLine="709"/>
        <w:jc w:val="both"/>
        <w:rPr>
          <w:rFonts w:ascii="Times New Roman" w:hAnsi="Times New Roman"/>
          <w:sz w:val="28"/>
          <w:szCs w:val="28"/>
        </w:rPr>
      </w:pPr>
      <w:r w:rsidRPr="00ED4349">
        <w:rPr>
          <w:rFonts w:ascii="Times New Roman" w:hAnsi="Times New Roman"/>
          <w:sz w:val="28"/>
          <w:szCs w:val="28"/>
        </w:rPr>
        <w:t xml:space="preserve">2) Запишите по А. А. Зализняку слова: </w:t>
      </w:r>
      <w:proofErr w:type="spellStart"/>
      <w:r w:rsidRPr="00ED4349">
        <w:rPr>
          <w:rFonts w:ascii="Times New Roman" w:hAnsi="Times New Roman"/>
          <w:i/>
          <w:sz w:val="28"/>
          <w:szCs w:val="28"/>
        </w:rPr>
        <w:t>мо́рок</w:t>
      </w:r>
      <w:proofErr w:type="spellEnd"/>
      <w:r w:rsidRPr="00ED4349">
        <w:rPr>
          <w:rFonts w:ascii="Times New Roman" w:hAnsi="Times New Roman"/>
          <w:i/>
          <w:sz w:val="28"/>
          <w:szCs w:val="28"/>
        </w:rPr>
        <w:t>, уголок, брелок</w:t>
      </w:r>
      <w:r w:rsidRPr="00ED4349">
        <w:rPr>
          <w:rFonts w:ascii="Times New Roman" w:hAnsi="Times New Roman"/>
          <w:sz w:val="28"/>
          <w:szCs w:val="28"/>
        </w:rPr>
        <w:t>.</w:t>
      </w:r>
    </w:p>
    <w:p w:rsidR="00825D84" w:rsidRDefault="00ED4349" w:rsidP="00ED4349">
      <w:pPr>
        <w:pStyle w:val="a3"/>
        <w:spacing w:line="360" w:lineRule="auto"/>
        <w:ind w:firstLine="709"/>
        <w:jc w:val="both"/>
        <w:rPr>
          <w:rFonts w:ascii="Times New Roman" w:hAnsi="Times New Roman"/>
          <w:sz w:val="28"/>
          <w:szCs w:val="28"/>
        </w:rPr>
      </w:pPr>
      <w:r w:rsidRPr="00ED4349">
        <w:rPr>
          <w:rFonts w:ascii="Times New Roman" w:hAnsi="Times New Roman"/>
          <w:sz w:val="28"/>
          <w:szCs w:val="28"/>
        </w:rPr>
        <w:t>В) Известно, что после орфографической реформы 1917–1918 гг. некоторое время апостроф выполнял функцию одной из букв. Какой именно и почему?</w:t>
      </w:r>
    </w:p>
    <w:p w:rsidR="00825D84" w:rsidRDefault="00825D84" w:rsidP="00825D84">
      <w:pPr>
        <w:pStyle w:val="a3"/>
        <w:spacing w:line="360" w:lineRule="auto"/>
        <w:ind w:firstLine="709"/>
        <w:jc w:val="both"/>
        <w:rPr>
          <w:rFonts w:ascii="Times New Roman" w:hAnsi="Times New Roman"/>
          <w:sz w:val="28"/>
          <w:szCs w:val="28"/>
        </w:rPr>
      </w:pPr>
    </w:p>
    <w:p w:rsidR="000F2FCB" w:rsidRPr="000F2FCB" w:rsidRDefault="00533F2E" w:rsidP="00825D84">
      <w:pPr>
        <w:pStyle w:val="a3"/>
        <w:spacing w:line="360" w:lineRule="auto"/>
        <w:ind w:firstLine="709"/>
        <w:jc w:val="both"/>
        <w:rPr>
          <w:rFonts w:ascii="Times New Roman" w:hAnsi="Times New Roman"/>
          <w:sz w:val="28"/>
          <w:szCs w:val="28"/>
        </w:rPr>
      </w:pPr>
      <w:r>
        <w:rPr>
          <w:rFonts w:ascii="Times New Roman" w:hAnsi="Times New Roman"/>
          <w:sz w:val="28"/>
          <w:szCs w:val="28"/>
        </w:rPr>
        <w:t>Для</w:t>
      </w:r>
      <w:r w:rsidR="000F2FCB" w:rsidRPr="000F2FCB">
        <w:rPr>
          <w:rFonts w:ascii="Times New Roman" w:hAnsi="Times New Roman"/>
          <w:sz w:val="28"/>
          <w:szCs w:val="28"/>
        </w:rPr>
        <w:t xml:space="preserve"> соревновательно</w:t>
      </w:r>
      <w:r>
        <w:rPr>
          <w:rFonts w:ascii="Times New Roman" w:hAnsi="Times New Roman"/>
          <w:sz w:val="28"/>
          <w:szCs w:val="28"/>
        </w:rPr>
        <w:t>го</w:t>
      </w:r>
      <w:r w:rsidR="000F2FCB" w:rsidRPr="000F2FCB">
        <w:rPr>
          <w:rFonts w:ascii="Times New Roman" w:hAnsi="Times New Roman"/>
          <w:sz w:val="28"/>
          <w:szCs w:val="28"/>
        </w:rPr>
        <w:t xml:space="preserve"> тур</w:t>
      </w:r>
      <w:r>
        <w:rPr>
          <w:rFonts w:ascii="Times New Roman" w:hAnsi="Times New Roman"/>
          <w:sz w:val="28"/>
          <w:szCs w:val="28"/>
        </w:rPr>
        <w:t>а</w:t>
      </w:r>
      <w:r w:rsidR="000F2FCB" w:rsidRPr="000F2FCB">
        <w:rPr>
          <w:rFonts w:ascii="Times New Roman" w:hAnsi="Times New Roman"/>
          <w:sz w:val="28"/>
          <w:szCs w:val="28"/>
        </w:rPr>
        <w:t xml:space="preserve"> </w:t>
      </w:r>
      <w:r>
        <w:rPr>
          <w:rFonts w:ascii="Times New Roman" w:hAnsi="Times New Roman"/>
          <w:sz w:val="28"/>
          <w:szCs w:val="28"/>
        </w:rPr>
        <w:t>муниципального</w:t>
      </w:r>
      <w:r w:rsidR="000F2FCB" w:rsidRPr="000F2FCB">
        <w:rPr>
          <w:rFonts w:ascii="Times New Roman" w:hAnsi="Times New Roman"/>
          <w:sz w:val="28"/>
          <w:szCs w:val="28"/>
        </w:rPr>
        <w:t xml:space="preserve"> этапа олимпиады предметно-методически</w:t>
      </w:r>
      <w:r>
        <w:rPr>
          <w:rFonts w:ascii="Times New Roman" w:hAnsi="Times New Roman"/>
          <w:sz w:val="28"/>
          <w:szCs w:val="28"/>
        </w:rPr>
        <w:t>е</w:t>
      </w:r>
      <w:r w:rsidR="000F2FCB" w:rsidRPr="000F2FCB">
        <w:rPr>
          <w:rFonts w:ascii="Times New Roman" w:hAnsi="Times New Roman"/>
          <w:sz w:val="28"/>
          <w:szCs w:val="28"/>
        </w:rPr>
        <w:t xml:space="preserve"> комисси</w:t>
      </w:r>
      <w:r>
        <w:rPr>
          <w:rFonts w:ascii="Times New Roman" w:hAnsi="Times New Roman"/>
          <w:sz w:val="28"/>
          <w:szCs w:val="28"/>
        </w:rPr>
        <w:t>и</w:t>
      </w:r>
      <w:r w:rsidR="000F2FCB" w:rsidRPr="000F2FCB">
        <w:rPr>
          <w:rFonts w:ascii="Times New Roman" w:hAnsi="Times New Roman"/>
          <w:sz w:val="28"/>
          <w:szCs w:val="28"/>
        </w:rPr>
        <w:t xml:space="preserve"> разработа</w:t>
      </w:r>
      <w:r>
        <w:rPr>
          <w:rFonts w:ascii="Times New Roman" w:hAnsi="Times New Roman"/>
          <w:sz w:val="28"/>
          <w:szCs w:val="28"/>
        </w:rPr>
        <w:t>ли</w:t>
      </w:r>
      <w:r w:rsidR="000F2FCB" w:rsidRPr="000F2FCB">
        <w:rPr>
          <w:rFonts w:ascii="Times New Roman" w:hAnsi="Times New Roman"/>
          <w:sz w:val="28"/>
          <w:szCs w:val="28"/>
        </w:rPr>
        <w:t xml:space="preserve"> </w:t>
      </w:r>
      <w:r w:rsidR="00C872A6">
        <w:rPr>
          <w:rFonts w:ascii="Times New Roman" w:hAnsi="Times New Roman"/>
          <w:sz w:val="28"/>
          <w:szCs w:val="28"/>
        </w:rPr>
        <w:t xml:space="preserve">3 </w:t>
      </w:r>
      <w:r>
        <w:rPr>
          <w:rFonts w:ascii="Times New Roman" w:hAnsi="Times New Roman"/>
          <w:sz w:val="28"/>
          <w:szCs w:val="28"/>
        </w:rPr>
        <w:t>комплект</w:t>
      </w:r>
      <w:r w:rsidR="00C872A6">
        <w:rPr>
          <w:rFonts w:ascii="Times New Roman" w:hAnsi="Times New Roman"/>
          <w:sz w:val="28"/>
          <w:szCs w:val="28"/>
        </w:rPr>
        <w:t>а</w:t>
      </w:r>
      <w:r>
        <w:rPr>
          <w:rFonts w:ascii="Times New Roman" w:hAnsi="Times New Roman"/>
          <w:sz w:val="28"/>
          <w:szCs w:val="28"/>
        </w:rPr>
        <w:t xml:space="preserve"> заданий</w:t>
      </w:r>
      <w:r w:rsidR="00C872A6" w:rsidRPr="00C872A6">
        <w:rPr>
          <w:rFonts w:ascii="Times New Roman" w:hAnsi="Times New Roman"/>
          <w:sz w:val="28"/>
          <w:szCs w:val="28"/>
        </w:rPr>
        <w:t xml:space="preserve">, </w:t>
      </w:r>
      <w:proofErr w:type="gramStart"/>
      <w:r w:rsidR="00C872A6" w:rsidRPr="00C872A6">
        <w:rPr>
          <w:rFonts w:ascii="Times New Roman" w:hAnsi="Times New Roman"/>
          <w:sz w:val="28"/>
          <w:szCs w:val="28"/>
        </w:rPr>
        <w:t>состоящий</w:t>
      </w:r>
      <w:proofErr w:type="gramEnd"/>
      <w:r w:rsidR="00C872A6" w:rsidRPr="00C872A6">
        <w:rPr>
          <w:rFonts w:ascii="Times New Roman" w:hAnsi="Times New Roman"/>
          <w:sz w:val="28"/>
          <w:szCs w:val="28"/>
        </w:rPr>
        <w:t xml:space="preserve"> из </w:t>
      </w:r>
      <w:r w:rsidR="00C872A6" w:rsidRPr="00E653EC">
        <w:rPr>
          <w:rFonts w:ascii="Times New Roman" w:hAnsi="Times New Roman"/>
          <w:sz w:val="28"/>
          <w:szCs w:val="28"/>
        </w:rPr>
        <w:t>6-10 вопросов</w:t>
      </w:r>
      <w:bookmarkStart w:id="0" w:name="_GoBack"/>
      <w:bookmarkEnd w:id="0"/>
      <w:r w:rsidR="00C872A6" w:rsidRPr="00C872A6">
        <w:rPr>
          <w:rFonts w:ascii="Times New Roman" w:hAnsi="Times New Roman"/>
          <w:sz w:val="28"/>
          <w:szCs w:val="28"/>
        </w:rPr>
        <w:t xml:space="preserve"> (в зависимости от уровня сложности), раскры</w:t>
      </w:r>
      <w:r w:rsidR="00C872A6">
        <w:rPr>
          <w:rFonts w:ascii="Times New Roman" w:hAnsi="Times New Roman"/>
          <w:sz w:val="28"/>
          <w:szCs w:val="28"/>
        </w:rPr>
        <w:t xml:space="preserve">вающих обязательное базовое </w:t>
      </w:r>
      <w:r w:rsidR="00C872A6" w:rsidRPr="00C872A6">
        <w:rPr>
          <w:rFonts w:ascii="Times New Roman" w:hAnsi="Times New Roman"/>
          <w:sz w:val="28"/>
          <w:szCs w:val="28"/>
        </w:rPr>
        <w:t>содержание образовательной области и требования к уровню подготовки выпускников основной и средней школы по русскому языку.</w:t>
      </w:r>
      <w:r w:rsidR="00C872A6">
        <w:rPr>
          <w:rFonts w:ascii="Times New Roman" w:hAnsi="Times New Roman"/>
          <w:sz w:val="28"/>
          <w:szCs w:val="28"/>
        </w:rPr>
        <w:t xml:space="preserve"> Комплекты заданий разработаны</w:t>
      </w:r>
      <w:r w:rsidRPr="00533F2E">
        <w:rPr>
          <w:rFonts w:ascii="Times New Roman" w:hAnsi="Times New Roman"/>
          <w:sz w:val="28"/>
          <w:szCs w:val="28"/>
        </w:rPr>
        <w:t xml:space="preserve"> </w:t>
      </w:r>
      <w:r>
        <w:rPr>
          <w:rFonts w:ascii="Times New Roman" w:hAnsi="Times New Roman"/>
          <w:sz w:val="28"/>
          <w:szCs w:val="28"/>
        </w:rPr>
        <w:t>для следующих возрастных групп</w:t>
      </w:r>
      <w:r w:rsidR="000F2FCB" w:rsidRPr="000F2FCB">
        <w:rPr>
          <w:rFonts w:ascii="Times New Roman" w:hAnsi="Times New Roman"/>
          <w:sz w:val="28"/>
          <w:szCs w:val="28"/>
        </w:rPr>
        <w:t>:</w:t>
      </w:r>
    </w:p>
    <w:p w:rsidR="000F2FCB" w:rsidRP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 xml:space="preserve">а) </w:t>
      </w:r>
      <w:r w:rsidR="00C872A6">
        <w:rPr>
          <w:rFonts w:ascii="Times New Roman" w:hAnsi="Times New Roman"/>
          <w:sz w:val="28"/>
          <w:szCs w:val="28"/>
        </w:rPr>
        <w:t xml:space="preserve">первая возрастная группа – </w:t>
      </w:r>
      <w:r w:rsidRPr="000F2FCB">
        <w:rPr>
          <w:rFonts w:ascii="Times New Roman" w:hAnsi="Times New Roman"/>
          <w:sz w:val="28"/>
          <w:szCs w:val="28"/>
        </w:rPr>
        <w:t xml:space="preserve">обучающиеся </w:t>
      </w:r>
      <w:r w:rsidR="00533F2E">
        <w:rPr>
          <w:rFonts w:ascii="Times New Roman" w:hAnsi="Times New Roman"/>
          <w:sz w:val="28"/>
          <w:szCs w:val="28"/>
        </w:rPr>
        <w:t>7-8</w:t>
      </w:r>
      <w:r w:rsidRPr="000F2FCB">
        <w:rPr>
          <w:rFonts w:ascii="Times New Roman" w:hAnsi="Times New Roman"/>
          <w:sz w:val="28"/>
          <w:szCs w:val="28"/>
        </w:rPr>
        <w:t xml:space="preserve"> классов общеобразовательных организаций</w:t>
      </w:r>
      <w:proofErr w:type="gramStart"/>
      <w:r w:rsidR="00ED4349">
        <w:rPr>
          <w:rFonts w:ascii="Times New Roman" w:hAnsi="Times New Roman"/>
          <w:sz w:val="28"/>
          <w:szCs w:val="28"/>
        </w:rPr>
        <w:t>.</w:t>
      </w:r>
      <w:proofErr w:type="gramEnd"/>
      <w:r w:rsidR="00ED4349">
        <w:rPr>
          <w:rFonts w:ascii="Times New Roman" w:hAnsi="Times New Roman"/>
          <w:sz w:val="28"/>
          <w:szCs w:val="28"/>
        </w:rPr>
        <w:t xml:space="preserve"> В</w:t>
      </w:r>
      <w:r w:rsidR="00533F2E" w:rsidRPr="00C872A6">
        <w:rPr>
          <w:rFonts w:ascii="Times New Roman" w:hAnsi="Times New Roman"/>
          <w:sz w:val="28"/>
          <w:szCs w:val="28"/>
        </w:rPr>
        <w:t xml:space="preserve">ремя выполнения – </w:t>
      </w:r>
      <w:r w:rsidR="00C872A6" w:rsidRPr="00C872A6">
        <w:rPr>
          <w:rFonts w:ascii="Times New Roman" w:hAnsi="Times New Roman"/>
          <w:sz w:val="28"/>
          <w:szCs w:val="28"/>
        </w:rPr>
        <w:t>2</w:t>
      </w:r>
      <w:r w:rsidR="00533F2E" w:rsidRPr="00C872A6">
        <w:rPr>
          <w:rFonts w:ascii="Times New Roman" w:hAnsi="Times New Roman"/>
          <w:sz w:val="28"/>
          <w:szCs w:val="28"/>
        </w:rPr>
        <w:t xml:space="preserve"> астрономических часа (</w:t>
      </w:r>
      <w:r w:rsidR="00C872A6" w:rsidRPr="00C872A6">
        <w:rPr>
          <w:rFonts w:ascii="Times New Roman" w:hAnsi="Times New Roman"/>
          <w:sz w:val="28"/>
          <w:szCs w:val="28"/>
        </w:rPr>
        <w:t>12</w:t>
      </w:r>
      <w:r w:rsidR="00533F2E" w:rsidRPr="00C872A6">
        <w:rPr>
          <w:rFonts w:ascii="Times New Roman" w:hAnsi="Times New Roman"/>
          <w:sz w:val="28"/>
          <w:szCs w:val="28"/>
        </w:rPr>
        <w:t>0 минут)</w:t>
      </w:r>
      <w:r w:rsidRPr="00C872A6">
        <w:rPr>
          <w:rFonts w:ascii="Times New Roman" w:hAnsi="Times New Roman"/>
          <w:sz w:val="28"/>
          <w:szCs w:val="28"/>
        </w:rPr>
        <w:t>;</w:t>
      </w:r>
    </w:p>
    <w:p w:rsidR="000F2FCB" w:rsidRPr="000F2FCB" w:rsidRDefault="000F2FCB" w:rsidP="000F2FCB">
      <w:pPr>
        <w:pStyle w:val="a3"/>
        <w:spacing w:line="360" w:lineRule="auto"/>
        <w:ind w:firstLine="709"/>
        <w:jc w:val="both"/>
        <w:rPr>
          <w:rFonts w:ascii="Times New Roman" w:hAnsi="Times New Roman"/>
          <w:sz w:val="28"/>
          <w:szCs w:val="28"/>
        </w:rPr>
      </w:pPr>
      <w:r w:rsidRPr="000F2FCB">
        <w:rPr>
          <w:rFonts w:ascii="Times New Roman" w:hAnsi="Times New Roman"/>
          <w:sz w:val="28"/>
          <w:szCs w:val="28"/>
        </w:rPr>
        <w:t xml:space="preserve">б) </w:t>
      </w:r>
      <w:r w:rsidR="00C872A6">
        <w:rPr>
          <w:rFonts w:ascii="Times New Roman" w:hAnsi="Times New Roman"/>
          <w:sz w:val="28"/>
          <w:szCs w:val="28"/>
        </w:rPr>
        <w:t>вторая возрастная группа – о</w:t>
      </w:r>
      <w:r w:rsidRPr="000F2FCB">
        <w:rPr>
          <w:rFonts w:ascii="Times New Roman" w:hAnsi="Times New Roman"/>
          <w:sz w:val="28"/>
          <w:szCs w:val="28"/>
        </w:rPr>
        <w:t xml:space="preserve">бучающиеся </w:t>
      </w:r>
      <w:r w:rsidR="00533F2E">
        <w:rPr>
          <w:rFonts w:ascii="Times New Roman" w:hAnsi="Times New Roman"/>
          <w:sz w:val="28"/>
          <w:szCs w:val="28"/>
        </w:rPr>
        <w:t>9</w:t>
      </w:r>
      <w:r w:rsidRPr="000F2FCB">
        <w:rPr>
          <w:rFonts w:ascii="Times New Roman" w:hAnsi="Times New Roman"/>
          <w:sz w:val="28"/>
          <w:szCs w:val="28"/>
        </w:rPr>
        <w:t xml:space="preserve"> класс</w:t>
      </w:r>
      <w:r w:rsidR="00533F2E">
        <w:rPr>
          <w:rFonts w:ascii="Times New Roman" w:hAnsi="Times New Roman"/>
          <w:sz w:val="28"/>
          <w:szCs w:val="28"/>
        </w:rPr>
        <w:t>а</w:t>
      </w:r>
      <w:r w:rsidRPr="000F2FCB">
        <w:rPr>
          <w:rFonts w:ascii="Times New Roman" w:hAnsi="Times New Roman"/>
          <w:sz w:val="28"/>
          <w:szCs w:val="28"/>
        </w:rPr>
        <w:t xml:space="preserve"> общеобразовательных организаций</w:t>
      </w:r>
      <w:proofErr w:type="gramStart"/>
      <w:r w:rsidR="00ED4349">
        <w:rPr>
          <w:rFonts w:ascii="Times New Roman" w:hAnsi="Times New Roman"/>
          <w:sz w:val="28"/>
          <w:szCs w:val="28"/>
        </w:rPr>
        <w:t>.</w:t>
      </w:r>
      <w:proofErr w:type="gramEnd"/>
      <w:r w:rsidR="00ED4349">
        <w:rPr>
          <w:rFonts w:ascii="Times New Roman" w:hAnsi="Times New Roman"/>
          <w:sz w:val="28"/>
          <w:szCs w:val="28"/>
        </w:rPr>
        <w:t xml:space="preserve"> В</w:t>
      </w:r>
      <w:r w:rsidR="00533F2E" w:rsidRPr="00C872A6">
        <w:rPr>
          <w:rFonts w:ascii="Times New Roman" w:hAnsi="Times New Roman"/>
          <w:sz w:val="28"/>
          <w:szCs w:val="28"/>
        </w:rPr>
        <w:t xml:space="preserve">ремя выполнения – </w:t>
      </w:r>
      <w:r w:rsidR="00C872A6" w:rsidRPr="00C872A6">
        <w:rPr>
          <w:rFonts w:ascii="Times New Roman" w:hAnsi="Times New Roman"/>
          <w:sz w:val="28"/>
          <w:szCs w:val="28"/>
        </w:rPr>
        <w:t>3</w:t>
      </w:r>
      <w:r w:rsidR="00533F2E" w:rsidRPr="00C872A6">
        <w:rPr>
          <w:rFonts w:ascii="Times New Roman" w:hAnsi="Times New Roman"/>
          <w:sz w:val="28"/>
          <w:szCs w:val="28"/>
        </w:rPr>
        <w:t xml:space="preserve"> астрономических часа (</w:t>
      </w:r>
      <w:r w:rsidR="00C872A6" w:rsidRPr="00C872A6">
        <w:rPr>
          <w:rFonts w:ascii="Times New Roman" w:hAnsi="Times New Roman"/>
          <w:sz w:val="28"/>
          <w:szCs w:val="28"/>
        </w:rPr>
        <w:t>180</w:t>
      </w:r>
      <w:r w:rsidR="00533F2E" w:rsidRPr="00C872A6">
        <w:rPr>
          <w:rFonts w:ascii="Times New Roman" w:hAnsi="Times New Roman"/>
          <w:sz w:val="28"/>
          <w:szCs w:val="28"/>
        </w:rPr>
        <w:t xml:space="preserve"> минут)</w:t>
      </w:r>
      <w:r w:rsidRPr="00C872A6">
        <w:rPr>
          <w:rFonts w:ascii="Times New Roman" w:hAnsi="Times New Roman"/>
          <w:sz w:val="28"/>
          <w:szCs w:val="28"/>
        </w:rPr>
        <w:t>;</w:t>
      </w:r>
    </w:p>
    <w:p w:rsidR="000F2FCB" w:rsidRPr="000F2FCB" w:rsidRDefault="00533F2E" w:rsidP="000F2FC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C872A6">
        <w:rPr>
          <w:rFonts w:ascii="Times New Roman" w:hAnsi="Times New Roman"/>
          <w:sz w:val="28"/>
          <w:szCs w:val="28"/>
        </w:rPr>
        <w:t xml:space="preserve">третья возрастная группа – </w:t>
      </w:r>
      <w:r w:rsidR="000F2FCB" w:rsidRPr="000F2FCB">
        <w:rPr>
          <w:rFonts w:ascii="Times New Roman" w:hAnsi="Times New Roman"/>
          <w:sz w:val="28"/>
          <w:szCs w:val="28"/>
        </w:rPr>
        <w:t xml:space="preserve">обучающиеся </w:t>
      </w:r>
      <w:r>
        <w:rPr>
          <w:rFonts w:ascii="Times New Roman" w:hAnsi="Times New Roman"/>
          <w:sz w:val="28"/>
          <w:szCs w:val="28"/>
        </w:rPr>
        <w:t>10</w:t>
      </w:r>
      <w:r w:rsidR="00C872A6">
        <w:rPr>
          <w:rFonts w:ascii="Times New Roman" w:hAnsi="Times New Roman"/>
          <w:sz w:val="28"/>
          <w:szCs w:val="28"/>
        </w:rPr>
        <w:t>-11</w:t>
      </w:r>
      <w:r w:rsidR="000F2FCB" w:rsidRPr="000F2FCB">
        <w:rPr>
          <w:rFonts w:ascii="Times New Roman" w:hAnsi="Times New Roman"/>
          <w:sz w:val="28"/>
          <w:szCs w:val="28"/>
        </w:rPr>
        <w:t xml:space="preserve"> класса общеобразовательных организаций</w:t>
      </w:r>
      <w:proofErr w:type="gramStart"/>
      <w:r w:rsidR="00ED4349">
        <w:rPr>
          <w:rFonts w:ascii="Times New Roman" w:hAnsi="Times New Roman"/>
          <w:sz w:val="28"/>
          <w:szCs w:val="28"/>
        </w:rPr>
        <w:t>.</w:t>
      </w:r>
      <w:proofErr w:type="gramEnd"/>
      <w:r w:rsidR="00ED4349">
        <w:rPr>
          <w:rFonts w:ascii="Times New Roman" w:hAnsi="Times New Roman"/>
          <w:sz w:val="28"/>
          <w:szCs w:val="28"/>
        </w:rPr>
        <w:t xml:space="preserve"> В</w:t>
      </w:r>
      <w:r w:rsidRPr="00C872A6">
        <w:rPr>
          <w:rFonts w:ascii="Times New Roman" w:hAnsi="Times New Roman"/>
          <w:sz w:val="28"/>
          <w:szCs w:val="28"/>
        </w:rPr>
        <w:t xml:space="preserve">ремя выполнения – </w:t>
      </w:r>
      <w:r w:rsidR="00C872A6" w:rsidRPr="00C872A6">
        <w:rPr>
          <w:rFonts w:ascii="Times New Roman" w:hAnsi="Times New Roman"/>
          <w:sz w:val="28"/>
          <w:szCs w:val="28"/>
        </w:rPr>
        <w:t>3</w:t>
      </w:r>
      <w:r w:rsidRPr="00C872A6">
        <w:rPr>
          <w:rFonts w:ascii="Times New Roman" w:hAnsi="Times New Roman"/>
          <w:sz w:val="28"/>
          <w:szCs w:val="28"/>
        </w:rPr>
        <w:t xml:space="preserve"> астрономических часа (</w:t>
      </w:r>
      <w:r w:rsidR="00C872A6" w:rsidRPr="00C872A6">
        <w:rPr>
          <w:rFonts w:ascii="Times New Roman" w:hAnsi="Times New Roman"/>
          <w:sz w:val="28"/>
          <w:szCs w:val="28"/>
        </w:rPr>
        <w:t>18</w:t>
      </w:r>
      <w:r w:rsidRPr="00C872A6">
        <w:rPr>
          <w:rFonts w:ascii="Times New Roman" w:hAnsi="Times New Roman"/>
          <w:sz w:val="28"/>
          <w:szCs w:val="28"/>
        </w:rPr>
        <w:t>0 минут)</w:t>
      </w:r>
      <w:r w:rsidR="00ED4349">
        <w:rPr>
          <w:rFonts w:ascii="Times New Roman" w:hAnsi="Times New Roman"/>
          <w:sz w:val="28"/>
          <w:szCs w:val="28"/>
        </w:rPr>
        <w:t>.</w:t>
      </w:r>
    </w:p>
    <w:p w:rsidR="0060233A" w:rsidRDefault="00223398" w:rsidP="00223398">
      <w:pPr>
        <w:pStyle w:val="a3"/>
        <w:spacing w:line="360" w:lineRule="auto"/>
        <w:ind w:firstLine="709"/>
        <w:jc w:val="both"/>
        <w:rPr>
          <w:rFonts w:ascii="Times New Roman" w:hAnsi="Times New Roman"/>
          <w:sz w:val="28"/>
          <w:szCs w:val="28"/>
        </w:rPr>
      </w:pPr>
      <w:r w:rsidRPr="00223398">
        <w:rPr>
          <w:rFonts w:ascii="Times New Roman" w:hAnsi="Times New Roman"/>
          <w:sz w:val="28"/>
          <w:szCs w:val="28"/>
        </w:rPr>
        <w:t>Для проведения соревновательного тура муниципального этап</w:t>
      </w:r>
      <w:r>
        <w:rPr>
          <w:rFonts w:ascii="Times New Roman" w:hAnsi="Times New Roman"/>
          <w:sz w:val="28"/>
          <w:szCs w:val="28"/>
        </w:rPr>
        <w:t>а</w:t>
      </w:r>
      <w:r w:rsidRPr="00223398">
        <w:rPr>
          <w:rFonts w:ascii="Times New Roman" w:hAnsi="Times New Roman"/>
          <w:sz w:val="28"/>
          <w:szCs w:val="28"/>
        </w:rPr>
        <w:t xml:space="preserve"> требуется </w:t>
      </w:r>
      <w:r w:rsidRPr="0060233A">
        <w:rPr>
          <w:rFonts w:ascii="Times New Roman" w:hAnsi="Times New Roman"/>
          <w:b/>
          <w:sz w:val="28"/>
          <w:szCs w:val="28"/>
        </w:rPr>
        <w:t>здание школьного типа с классами по 15-20 столов</w:t>
      </w:r>
      <w:r w:rsidRPr="00223398">
        <w:rPr>
          <w:rFonts w:ascii="Times New Roman" w:hAnsi="Times New Roman"/>
          <w:sz w:val="28"/>
          <w:szCs w:val="28"/>
        </w:rPr>
        <w:t xml:space="preserve"> (рассадка</w:t>
      </w:r>
      <w:r w:rsidR="0060233A">
        <w:rPr>
          <w:rFonts w:ascii="Times New Roman" w:hAnsi="Times New Roman"/>
          <w:sz w:val="28"/>
          <w:szCs w:val="28"/>
        </w:rPr>
        <w:t xml:space="preserve"> </w:t>
      </w:r>
      <w:r w:rsidR="0060233A" w:rsidRPr="0060233A">
        <w:rPr>
          <w:rFonts w:ascii="Times New Roman" w:hAnsi="Times New Roman"/>
          <w:b/>
          <w:sz w:val="28"/>
          <w:szCs w:val="28"/>
        </w:rPr>
        <w:t>по одному человеку за столом</w:t>
      </w:r>
      <w:r w:rsidR="0060233A">
        <w:rPr>
          <w:rFonts w:ascii="Times New Roman" w:hAnsi="Times New Roman"/>
          <w:sz w:val="28"/>
          <w:szCs w:val="28"/>
        </w:rPr>
        <w:t>).</w:t>
      </w:r>
      <w:r w:rsidR="00C872A6" w:rsidRPr="00C872A6">
        <w:rPr>
          <w:rFonts w:ascii="Times New Roman" w:eastAsiaTheme="minorHAnsi" w:hAnsi="Times New Roman"/>
          <w:color w:val="000000"/>
          <w:sz w:val="23"/>
          <w:szCs w:val="23"/>
        </w:rPr>
        <w:t xml:space="preserve"> </w:t>
      </w:r>
      <w:r w:rsidR="00C872A6" w:rsidRPr="00C872A6">
        <w:rPr>
          <w:rFonts w:ascii="Times New Roman" w:hAnsi="Times New Roman"/>
          <w:sz w:val="28"/>
          <w:szCs w:val="28"/>
        </w:rPr>
        <w:t>Не рекомендуется использование для участников компьютерных стульев / кресел «на колёсиках».</w:t>
      </w:r>
    </w:p>
    <w:p w:rsidR="0060233A" w:rsidRDefault="00223398" w:rsidP="00C872A6">
      <w:pPr>
        <w:pStyle w:val="a3"/>
        <w:spacing w:line="360" w:lineRule="auto"/>
        <w:ind w:firstLine="709"/>
        <w:jc w:val="both"/>
        <w:rPr>
          <w:rFonts w:ascii="Times New Roman" w:hAnsi="Times New Roman"/>
          <w:sz w:val="28"/>
          <w:szCs w:val="28"/>
        </w:rPr>
      </w:pPr>
      <w:r w:rsidRPr="00223398">
        <w:rPr>
          <w:rFonts w:ascii="Times New Roman" w:hAnsi="Times New Roman"/>
          <w:sz w:val="28"/>
          <w:szCs w:val="28"/>
        </w:rPr>
        <w:lastRenderedPageBreak/>
        <w:t xml:space="preserve">Каждому участнику должны быть предоставлены </w:t>
      </w:r>
      <w:r w:rsidRPr="0060233A">
        <w:rPr>
          <w:rFonts w:ascii="Times New Roman" w:hAnsi="Times New Roman"/>
          <w:b/>
          <w:sz w:val="28"/>
          <w:szCs w:val="28"/>
        </w:rPr>
        <w:t>бланки заданий и ответов</w:t>
      </w:r>
      <w:r w:rsidRPr="00223398">
        <w:rPr>
          <w:rFonts w:ascii="Times New Roman" w:hAnsi="Times New Roman"/>
          <w:sz w:val="28"/>
          <w:szCs w:val="28"/>
        </w:rPr>
        <w:t xml:space="preserve">, желательно обеспечить участников </w:t>
      </w:r>
      <w:r w:rsidRPr="0060233A">
        <w:rPr>
          <w:rFonts w:ascii="Times New Roman" w:hAnsi="Times New Roman"/>
          <w:b/>
          <w:sz w:val="28"/>
          <w:szCs w:val="28"/>
        </w:rPr>
        <w:t>ручками с чернилами одного</w:t>
      </w:r>
      <w:r w:rsidRPr="00223398">
        <w:rPr>
          <w:rFonts w:ascii="Times New Roman" w:hAnsi="Times New Roman"/>
          <w:sz w:val="28"/>
          <w:szCs w:val="28"/>
        </w:rPr>
        <w:t>, уста</w:t>
      </w:r>
      <w:r w:rsidR="0060233A">
        <w:rPr>
          <w:rFonts w:ascii="Times New Roman" w:hAnsi="Times New Roman"/>
          <w:sz w:val="28"/>
          <w:szCs w:val="28"/>
        </w:rPr>
        <w:t xml:space="preserve">новленного организатором, </w:t>
      </w:r>
      <w:r w:rsidR="0060233A" w:rsidRPr="0060233A">
        <w:rPr>
          <w:rFonts w:ascii="Times New Roman" w:hAnsi="Times New Roman"/>
          <w:b/>
          <w:sz w:val="28"/>
          <w:szCs w:val="28"/>
        </w:rPr>
        <w:t>цвета</w:t>
      </w:r>
      <w:r w:rsidR="0060233A">
        <w:rPr>
          <w:rFonts w:ascii="Times New Roman" w:hAnsi="Times New Roman"/>
          <w:sz w:val="28"/>
          <w:szCs w:val="28"/>
        </w:rPr>
        <w:t>.</w:t>
      </w:r>
      <w:r w:rsidR="00C872A6">
        <w:rPr>
          <w:rFonts w:ascii="Times New Roman" w:hAnsi="Times New Roman"/>
          <w:sz w:val="28"/>
          <w:szCs w:val="28"/>
        </w:rPr>
        <w:t xml:space="preserve"> </w:t>
      </w:r>
      <w:r w:rsidRPr="00223398">
        <w:rPr>
          <w:rFonts w:ascii="Times New Roman" w:hAnsi="Times New Roman"/>
          <w:sz w:val="28"/>
          <w:szCs w:val="28"/>
        </w:rPr>
        <w:t>В каждой аудитории следуе</w:t>
      </w:r>
      <w:r w:rsidR="0060233A">
        <w:rPr>
          <w:rFonts w:ascii="Times New Roman" w:hAnsi="Times New Roman"/>
          <w:sz w:val="28"/>
          <w:szCs w:val="28"/>
        </w:rPr>
        <w:t xml:space="preserve">т предусмотреть </w:t>
      </w:r>
      <w:r w:rsidR="0060233A" w:rsidRPr="0060233A">
        <w:rPr>
          <w:rFonts w:ascii="Times New Roman" w:hAnsi="Times New Roman"/>
          <w:b/>
          <w:sz w:val="28"/>
          <w:szCs w:val="28"/>
        </w:rPr>
        <w:t>настенные часы</w:t>
      </w:r>
      <w:r w:rsidR="0060233A">
        <w:rPr>
          <w:rFonts w:ascii="Times New Roman" w:hAnsi="Times New Roman"/>
          <w:sz w:val="28"/>
          <w:szCs w:val="28"/>
        </w:rPr>
        <w:t>.</w:t>
      </w:r>
    </w:p>
    <w:p w:rsidR="00223398" w:rsidRDefault="00223398" w:rsidP="00C872A6">
      <w:pPr>
        <w:pStyle w:val="a3"/>
        <w:spacing w:line="360" w:lineRule="auto"/>
        <w:ind w:firstLine="709"/>
        <w:jc w:val="both"/>
        <w:rPr>
          <w:rFonts w:ascii="Times New Roman" w:hAnsi="Times New Roman"/>
          <w:sz w:val="28"/>
          <w:szCs w:val="28"/>
        </w:rPr>
      </w:pPr>
      <w:r w:rsidRPr="00223398">
        <w:rPr>
          <w:rFonts w:ascii="Times New Roman" w:hAnsi="Times New Roman"/>
          <w:sz w:val="28"/>
          <w:szCs w:val="28"/>
        </w:rPr>
        <w:t xml:space="preserve">Для составления </w:t>
      </w:r>
      <w:r w:rsidRPr="0060233A">
        <w:rPr>
          <w:rFonts w:ascii="Times New Roman" w:hAnsi="Times New Roman"/>
          <w:b/>
          <w:sz w:val="28"/>
          <w:szCs w:val="28"/>
        </w:rPr>
        <w:t>рейтинг</w:t>
      </w:r>
      <w:r w:rsidRPr="00223398">
        <w:rPr>
          <w:rFonts w:ascii="Times New Roman" w:hAnsi="Times New Roman"/>
          <w:sz w:val="28"/>
          <w:szCs w:val="28"/>
        </w:rPr>
        <w:t xml:space="preserve">а участников олимпиады желательно использовать </w:t>
      </w:r>
      <w:r w:rsidRPr="0060233A">
        <w:rPr>
          <w:rFonts w:ascii="Times New Roman" w:hAnsi="Times New Roman"/>
          <w:b/>
          <w:sz w:val="28"/>
          <w:szCs w:val="28"/>
        </w:rPr>
        <w:t xml:space="preserve">компьютер (ноутбук) </w:t>
      </w:r>
      <w:r w:rsidRPr="00ED4349">
        <w:rPr>
          <w:rFonts w:ascii="Times New Roman" w:hAnsi="Times New Roman"/>
          <w:sz w:val="28"/>
          <w:szCs w:val="28"/>
        </w:rPr>
        <w:t>с программой</w:t>
      </w:r>
      <w:r w:rsidRPr="0060233A">
        <w:rPr>
          <w:rFonts w:ascii="Times New Roman" w:hAnsi="Times New Roman"/>
          <w:b/>
          <w:sz w:val="28"/>
          <w:szCs w:val="28"/>
        </w:rPr>
        <w:t xml:space="preserve"> MS </w:t>
      </w:r>
      <w:proofErr w:type="spellStart"/>
      <w:r w:rsidRPr="0060233A">
        <w:rPr>
          <w:rFonts w:ascii="Times New Roman" w:hAnsi="Times New Roman"/>
          <w:b/>
          <w:sz w:val="28"/>
          <w:szCs w:val="28"/>
        </w:rPr>
        <w:t>Excel</w:t>
      </w:r>
      <w:proofErr w:type="spellEnd"/>
      <w:r w:rsidRPr="0060233A">
        <w:rPr>
          <w:rFonts w:ascii="Times New Roman" w:hAnsi="Times New Roman"/>
          <w:b/>
          <w:sz w:val="28"/>
          <w:szCs w:val="28"/>
        </w:rPr>
        <w:t xml:space="preserve"> </w:t>
      </w:r>
      <w:r w:rsidRPr="00ED4349">
        <w:rPr>
          <w:rFonts w:ascii="Times New Roman" w:hAnsi="Times New Roman"/>
          <w:sz w:val="28"/>
          <w:szCs w:val="28"/>
        </w:rPr>
        <w:t>или её аналогом</w:t>
      </w:r>
      <w:r w:rsidR="0060233A" w:rsidRPr="00ED4349">
        <w:rPr>
          <w:rFonts w:ascii="Times New Roman" w:hAnsi="Times New Roman"/>
          <w:sz w:val="28"/>
          <w:szCs w:val="28"/>
        </w:rPr>
        <w:t>.</w:t>
      </w:r>
      <w:r w:rsidR="00C872A6">
        <w:rPr>
          <w:rFonts w:ascii="Times New Roman" w:hAnsi="Times New Roman"/>
          <w:sz w:val="28"/>
          <w:szCs w:val="28"/>
        </w:rPr>
        <w:t xml:space="preserve"> </w:t>
      </w:r>
      <w:r w:rsidRPr="0060233A">
        <w:rPr>
          <w:rFonts w:ascii="Times New Roman" w:hAnsi="Times New Roman"/>
          <w:b/>
          <w:sz w:val="28"/>
          <w:szCs w:val="28"/>
        </w:rPr>
        <w:t>Для тиражирования</w:t>
      </w:r>
      <w:r w:rsidRPr="00223398">
        <w:rPr>
          <w:rFonts w:ascii="Times New Roman" w:hAnsi="Times New Roman"/>
          <w:sz w:val="28"/>
          <w:szCs w:val="28"/>
        </w:rPr>
        <w:t xml:space="preserve"> материалов необходим </w:t>
      </w:r>
      <w:r w:rsidRPr="0060233A">
        <w:rPr>
          <w:rFonts w:ascii="Times New Roman" w:hAnsi="Times New Roman"/>
          <w:b/>
          <w:sz w:val="28"/>
          <w:szCs w:val="28"/>
        </w:rPr>
        <w:t>ксерокс / принтер</w:t>
      </w:r>
      <w:r w:rsidRPr="00223398">
        <w:rPr>
          <w:rFonts w:ascii="Times New Roman" w:hAnsi="Times New Roman"/>
          <w:sz w:val="28"/>
          <w:szCs w:val="28"/>
        </w:rPr>
        <w:t>.</w:t>
      </w:r>
    </w:p>
    <w:p w:rsidR="00223398" w:rsidRDefault="00223398" w:rsidP="00C872A6">
      <w:pPr>
        <w:pStyle w:val="a3"/>
        <w:spacing w:line="360" w:lineRule="auto"/>
        <w:ind w:firstLine="709"/>
        <w:jc w:val="both"/>
        <w:rPr>
          <w:rFonts w:ascii="Times New Roman" w:hAnsi="Times New Roman"/>
          <w:sz w:val="28"/>
          <w:szCs w:val="28"/>
        </w:rPr>
      </w:pPr>
      <w:r w:rsidRPr="00223398">
        <w:rPr>
          <w:rFonts w:ascii="Times New Roman" w:hAnsi="Times New Roman"/>
          <w:sz w:val="28"/>
          <w:szCs w:val="28"/>
        </w:rPr>
        <w:t xml:space="preserve">При выполнении заданий участникам олимпиады </w:t>
      </w:r>
      <w:r w:rsidRPr="0060233A">
        <w:rPr>
          <w:rFonts w:ascii="Times New Roman" w:hAnsi="Times New Roman"/>
          <w:b/>
          <w:sz w:val="28"/>
          <w:szCs w:val="28"/>
        </w:rPr>
        <w:t>запрещается использовать любые справочные материалы, словари</w:t>
      </w:r>
      <w:r w:rsidRPr="00223398">
        <w:rPr>
          <w:rFonts w:ascii="Times New Roman" w:hAnsi="Times New Roman"/>
          <w:sz w:val="28"/>
          <w:szCs w:val="28"/>
        </w:rPr>
        <w:t xml:space="preserve">, а также </w:t>
      </w:r>
      <w:r w:rsidRPr="0060233A">
        <w:rPr>
          <w:rFonts w:ascii="Times New Roman" w:hAnsi="Times New Roman"/>
          <w:b/>
          <w:sz w:val="28"/>
          <w:szCs w:val="28"/>
        </w:rPr>
        <w:t>электронные средства связи</w:t>
      </w:r>
      <w:r w:rsidRPr="00223398">
        <w:rPr>
          <w:rFonts w:ascii="Times New Roman" w:hAnsi="Times New Roman"/>
          <w:sz w:val="28"/>
          <w:szCs w:val="28"/>
        </w:rPr>
        <w:t xml:space="preserve"> и</w:t>
      </w:r>
      <w:r w:rsidR="0060233A">
        <w:rPr>
          <w:rFonts w:ascii="Times New Roman" w:hAnsi="Times New Roman"/>
          <w:sz w:val="28"/>
          <w:szCs w:val="28"/>
        </w:rPr>
        <w:t xml:space="preserve"> иное техническое оборудование.</w:t>
      </w:r>
      <w:r w:rsidR="00C872A6">
        <w:rPr>
          <w:rFonts w:ascii="Times New Roman" w:hAnsi="Times New Roman"/>
          <w:sz w:val="28"/>
          <w:szCs w:val="28"/>
        </w:rPr>
        <w:t xml:space="preserve"> </w:t>
      </w:r>
      <w:r w:rsidRPr="00223398">
        <w:rPr>
          <w:rFonts w:ascii="Times New Roman" w:hAnsi="Times New Roman"/>
          <w:sz w:val="28"/>
          <w:szCs w:val="28"/>
        </w:rPr>
        <w:t xml:space="preserve">В аудитории </w:t>
      </w:r>
      <w:r w:rsidRPr="0060233A">
        <w:rPr>
          <w:rFonts w:ascii="Times New Roman" w:hAnsi="Times New Roman"/>
          <w:b/>
          <w:sz w:val="28"/>
          <w:szCs w:val="28"/>
        </w:rPr>
        <w:t>недопустимо</w:t>
      </w:r>
      <w:r w:rsidRPr="00223398">
        <w:rPr>
          <w:rFonts w:ascii="Times New Roman" w:hAnsi="Times New Roman"/>
          <w:sz w:val="28"/>
          <w:szCs w:val="28"/>
        </w:rPr>
        <w:t xml:space="preserve"> наличие </w:t>
      </w:r>
      <w:r w:rsidRPr="0060233A">
        <w:rPr>
          <w:rFonts w:ascii="Times New Roman" w:hAnsi="Times New Roman"/>
          <w:b/>
          <w:sz w:val="28"/>
          <w:szCs w:val="28"/>
        </w:rPr>
        <w:t>наглядных схем, иллюстрирующих правила русского языка</w:t>
      </w:r>
      <w:r w:rsidRPr="00223398">
        <w:rPr>
          <w:rFonts w:ascii="Times New Roman" w:hAnsi="Times New Roman"/>
          <w:sz w:val="28"/>
          <w:szCs w:val="28"/>
        </w:rPr>
        <w:t>.</w:t>
      </w:r>
    </w:p>
    <w:p w:rsidR="00C9323C" w:rsidRDefault="0060233A" w:rsidP="00F1554C">
      <w:pPr>
        <w:pStyle w:val="a9"/>
        <w:shd w:val="clear" w:color="auto" w:fill="FFFFFF"/>
        <w:spacing w:after="0" w:line="360" w:lineRule="auto"/>
        <w:ind w:firstLine="709"/>
        <w:jc w:val="both"/>
        <w:rPr>
          <w:rFonts w:eastAsia="Times New Roman"/>
          <w:color w:val="000000"/>
          <w:sz w:val="28"/>
          <w:szCs w:val="28"/>
          <w:lang w:eastAsia="ru-RU"/>
        </w:rPr>
      </w:pPr>
      <w:r w:rsidRPr="0060233A">
        <w:rPr>
          <w:b/>
          <w:sz w:val="28"/>
          <w:szCs w:val="28"/>
        </w:rPr>
        <w:t>При оценивании</w:t>
      </w:r>
      <w:r>
        <w:rPr>
          <w:sz w:val="28"/>
          <w:szCs w:val="28"/>
        </w:rPr>
        <w:t xml:space="preserve"> выполнения участником олимпиады задания выставляемая о</w:t>
      </w:r>
      <w:r w:rsidR="00223398" w:rsidRPr="00223398">
        <w:rPr>
          <w:sz w:val="28"/>
          <w:szCs w:val="28"/>
        </w:rPr>
        <w:t xml:space="preserve">ценка не может быть отрицательной, </w:t>
      </w:r>
      <w:r w:rsidR="00223398" w:rsidRPr="0060233A">
        <w:rPr>
          <w:b/>
          <w:sz w:val="28"/>
          <w:szCs w:val="28"/>
        </w:rPr>
        <w:t>минимальная оценка</w:t>
      </w:r>
      <w:r w:rsidR="00223398" w:rsidRPr="00223398">
        <w:rPr>
          <w:sz w:val="28"/>
          <w:szCs w:val="28"/>
        </w:rPr>
        <w:t>, выставляемая за выполнение отдельно взятого задания</w:t>
      </w:r>
      <w:r>
        <w:rPr>
          <w:sz w:val="28"/>
          <w:szCs w:val="28"/>
        </w:rPr>
        <w:t>, -</w:t>
      </w:r>
      <w:r w:rsidR="00223398" w:rsidRPr="00223398">
        <w:rPr>
          <w:sz w:val="28"/>
          <w:szCs w:val="28"/>
        </w:rPr>
        <w:t xml:space="preserve"> </w:t>
      </w:r>
      <w:r w:rsidR="00223398" w:rsidRPr="0060233A">
        <w:rPr>
          <w:b/>
          <w:sz w:val="28"/>
          <w:szCs w:val="28"/>
        </w:rPr>
        <w:t>0 баллов</w:t>
      </w:r>
      <w:r>
        <w:rPr>
          <w:sz w:val="28"/>
          <w:szCs w:val="28"/>
        </w:rPr>
        <w:t>.</w:t>
      </w:r>
      <w:r w:rsidR="00F1554C">
        <w:rPr>
          <w:sz w:val="28"/>
          <w:szCs w:val="28"/>
        </w:rPr>
        <w:t xml:space="preserve"> </w:t>
      </w:r>
      <w:r w:rsidR="00F1554C" w:rsidRPr="00F1554C">
        <w:rPr>
          <w:rFonts w:eastAsia="Times New Roman"/>
          <w:color w:val="000000"/>
          <w:sz w:val="28"/>
          <w:szCs w:val="28"/>
          <w:lang w:eastAsia="ru-RU"/>
        </w:rPr>
        <w:t>Итоговая оценка за выполнение заданий определяется путём сложения баллов, набранных участником за выполнение каждого задания.</w:t>
      </w:r>
    </w:p>
    <w:p w:rsidR="007245CB" w:rsidRDefault="007245CB" w:rsidP="00F1554C">
      <w:pPr>
        <w:pStyle w:val="a9"/>
        <w:shd w:val="clear" w:color="auto" w:fill="FFFFFF"/>
        <w:spacing w:after="0" w:line="360" w:lineRule="auto"/>
        <w:ind w:firstLine="709"/>
        <w:jc w:val="both"/>
        <w:rPr>
          <w:rFonts w:eastAsia="Times New Roman"/>
          <w:color w:val="000000"/>
          <w:sz w:val="28"/>
          <w:szCs w:val="28"/>
          <w:lang w:eastAsia="ru-RU"/>
        </w:rPr>
      </w:pPr>
      <w:r w:rsidRPr="007245CB">
        <w:rPr>
          <w:rFonts w:eastAsia="Times New Roman"/>
          <w:color w:val="000000"/>
          <w:sz w:val="28"/>
          <w:szCs w:val="28"/>
          <w:lang w:eastAsia="ru-RU"/>
        </w:rPr>
        <w:t>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 xml:space="preserve">При оценке выполнения заданий учитывается и оценивается </w:t>
      </w:r>
      <w:proofErr w:type="spellStart"/>
      <w:r w:rsidRPr="000A0BF8">
        <w:rPr>
          <w:rFonts w:eastAsia="Times New Roman"/>
          <w:color w:val="000000"/>
          <w:sz w:val="28"/>
          <w:szCs w:val="28"/>
          <w:lang w:eastAsia="ru-RU"/>
        </w:rPr>
        <w:t>фактологическая</w:t>
      </w:r>
      <w:proofErr w:type="spellEnd"/>
      <w:r w:rsidRPr="000A0BF8">
        <w:rPr>
          <w:rFonts w:eastAsia="Times New Roman"/>
          <w:color w:val="000000"/>
          <w:sz w:val="28"/>
          <w:szCs w:val="28"/>
          <w:lang w:eastAsia="ru-RU"/>
        </w:rPr>
        <w:t xml:space="preserve"> точность, соблюдение орфографических, пунктуационных, грамматических, речевых и этических норм. За основу можно принять единые нормы выставления оценок (по пятибалльной системе) или критерии оценивания грамотности, разработанные для государственной итоговой аттестации выпускников по русскому языку. При проверке необходимо соблюдать разработанные критерии оценивания. </w:t>
      </w:r>
      <w:proofErr w:type="gramStart"/>
      <w:r w:rsidRPr="000A0BF8">
        <w:rPr>
          <w:rFonts w:eastAsia="Times New Roman"/>
          <w:color w:val="000000"/>
          <w:sz w:val="28"/>
          <w:szCs w:val="28"/>
          <w:lang w:eastAsia="ru-RU"/>
        </w:rPr>
        <w:t xml:space="preserve">Категорически запрещается ставить баллы «за старание», «за оригинальность мышления» и т. п. Итоговая оценка за выполнение заданий определяется путём сложения суммы баллов, </w:t>
      </w:r>
      <w:r w:rsidRPr="000A0BF8">
        <w:rPr>
          <w:rFonts w:eastAsia="Times New Roman"/>
          <w:color w:val="000000"/>
          <w:sz w:val="28"/>
          <w:szCs w:val="28"/>
          <w:lang w:eastAsia="ru-RU"/>
        </w:rPr>
        <w:lastRenderedPageBreak/>
        <w:t>набранных участником за выполнение заданий соревновательного тура, и может быть в дальнейшем приведена к 100-балльной системе (в этом случае итоговая максимальная оценка по итогам выполнения заданий составляют 100 баллов;</w:t>
      </w:r>
      <w:proofErr w:type="gramEnd"/>
      <w:r w:rsidRPr="000A0BF8">
        <w:rPr>
          <w:rFonts w:eastAsia="Times New Roman"/>
          <w:color w:val="000000"/>
          <w:sz w:val="28"/>
          <w:szCs w:val="28"/>
          <w:lang w:eastAsia="ru-RU"/>
        </w:rPr>
        <w:t xml:space="preserve"> результат вычисления округляется до сотых).</w:t>
      </w:r>
    </w:p>
    <w:p w:rsidR="000A0BF8" w:rsidRDefault="00485B6D" w:rsidP="000A0BF8">
      <w:pPr>
        <w:pStyle w:val="a9"/>
        <w:shd w:val="clear" w:color="auto" w:fill="FFFFFF"/>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П</w:t>
      </w:r>
      <w:r w:rsidR="000A0BF8" w:rsidRPr="000A0BF8">
        <w:rPr>
          <w:rFonts w:eastAsia="Times New Roman"/>
          <w:color w:val="000000"/>
          <w:sz w:val="28"/>
          <w:szCs w:val="28"/>
          <w:lang w:eastAsia="ru-RU"/>
        </w:rPr>
        <w:t xml:space="preserve">еревод фактических баллов в </w:t>
      </w:r>
      <w:proofErr w:type="gramStart"/>
      <w:r w:rsidR="000A0BF8" w:rsidRPr="000A0BF8">
        <w:rPr>
          <w:rFonts w:eastAsia="Times New Roman"/>
          <w:color w:val="000000"/>
          <w:sz w:val="28"/>
          <w:szCs w:val="28"/>
          <w:lang w:eastAsia="ru-RU"/>
        </w:rPr>
        <w:t>итоговые</w:t>
      </w:r>
      <w:proofErr w:type="gramEnd"/>
      <w:r w:rsidR="000A0BF8" w:rsidRPr="000A0BF8">
        <w:rPr>
          <w:rFonts w:eastAsia="Times New Roman"/>
          <w:color w:val="000000"/>
          <w:sz w:val="28"/>
          <w:szCs w:val="28"/>
          <w:lang w:eastAsia="ru-RU"/>
        </w:rPr>
        <w:t xml:space="preserve"> (по 100-балльной системе) по следующей формуле:</w:t>
      </w:r>
    </w:p>
    <w:p w:rsidR="000A0BF8" w:rsidRDefault="000A0BF8" w:rsidP="007245CB">
      <w:pPr>
        <w:pStyle w:val="a9"/>
        <w:keepNext/>
        <w:shd w:val="clear" w:color="auto" w:fill="FFFFFF"/>
        <w:spacing w:after="0" w:line="240" w:lineRule="auto"/>
        <w:ind w:left="2829"/>
        <w:jc w:val="both"/>
        <w:rPr>
          <w:rFonts w:eastAsia="Times New Roman"/>
          <w:color w:val="000000"/>
          <w:sz w:val="28"/>
          <w:szCs w:val="28"/>
          <w:lang w:eastAsia="ru-RU"/>
        </w:rPr>
      </w:pPr>
      <w:r>
        <w:rPr>
          <w:rFonts w:eastAsia="Times New Roman"/>
          <w:color w:val="000000"/>
          <w:sz w:val="28"/>
          <w:szCs w:val="28"/>
          <w:lang w:eastAsia="ru-RU"/>
        </w:rPr>
        <w:t xml:space="preserve">   Балл (фактический) × 100</w:t>
      </w:r>
    </w:p>
    <w:p w:rsidR="000A0BF8" w:rsidRDefault="000A0BF8" w:rsidP="000A0BF8">
      <w:pPr>
        <w:pStyle w:val="a9"/>
        <w:shd w:val="clear" w:color="auto" w:fill="FFFFFF"/>
        <w:spacing w:after="0" w:line="240" w:lineRule="auto"/>
        <w:ind w:firstLine="709"/>
        <w:jc w:val="both"/>
        <w:rPr>
          <w:rFonts w:eastAsia="Times New Roman"/>
          <w:color w:val="000000"/>
          <w:sz w:val="28"/>
          <w:szCs w:val="28"/>
          <w:lang w:eastAsia="ru-RU"/>
        </w:rPr>
      </w:pPr>
      <w:r>
        <w:rPr>
          <w:rFonts w:eastAsia="Times New Roman"/>
          <w:color w:val="000000"/>
          <w:sz w:val="28"/>
          <w:szCs w:val="28"/>
          <w:lang w:eastAsia="ru-RU"/>
        </w:rPr>
        <w:t>Балл (итоговый) = ----------------------------------</w:t>
      </w:r>
    </w:p>
    <w:p w:rsidR="000A0BF8" w:rsidRDefault="000A0BF8" w:rsidP="000A0BF8">
      <w:pPr>
        <w:pStyle w:val="a9"/>
        <w:shd w:val="clear" w:color="auto" w:fill="FFFFFF"/>
        <w:spacing w:after="0" w:line="360" w:lineRule="auto"/>
        <w:ind w:left="2123" w:firstLine="709"/>
        <w:jc w:val="both"/>
        <w:rPr>
          <w:rFonts w:eastAsia="Times New Roman"/>
          <w:color w:val="000000"/>
          <w:sz w:val="28"/>
          <w:szCs w:val="28"/>
          <w:lang w:eastAsia="ru-RU"/>
        </w:rPr>
      </w:pPr>
      <w:r>
        <w:rPr>
          <w:rFonts w:eastAsia="Times New Roman"/>
          <w:color w:val="000000"/>
          <w:sz w:val="28"/>
          <w:szCs w:val="28"/>
          <w:lang w:eastAsia="ru-RU"/>
        </w:rPr>
        <w:t xml:space="preserve">   максимальный балл за тур</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При переводе первичных баллов в фактические результат вычисления округляется до сотых.</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Пример.</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Максимальный балл за соревновательный тур – 70.</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Участник класса получает 58 фактических баллов.</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По формуле для определения итогового балла:</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(58 × 100) / 70 = 82,8571…</w:t>
      </w:r>
    </w:p>
    <w:p w:rsid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Округляем до сотых: итоговый балл – 82,86.</w:t>
      </w:r>
    </w:p>
    <w:p w:rsidR="000A0BF8" w:rsidRPr="000A0BF8" w:rsidRDefault="000A0BF8" w:rsidP="000A0BF8">
      <w:pPr>
        <w:pStyle w:val="a9"/>
        <w:shd w:val="clear" w:color="auto" w:fill="FFFFFF"/>
        <w:spacing w:after="0" w:line="360" w:lineRule="auto"/>
        <w:ind w:firstLine="709"/>
        <w:jc w:val="both"/>
        <w:rPr>
          <w:rFonts w:eastAsia="Times New Roman"/>
          <w:color w:val="000000"/>
          <w:sz w:val="28"/>
          <w:szCs w:val="28"/>
          <w:lang w:eastAsia="ru-RU"/>
        </w:rPr>
      </w:pPr>
      <w:r w:rsidRPr="000A0BF8">
        <w:rPr>
          <w:rFonts w:eastAsia="Times New Roman"/>
          <w:color w:val="000000"/>
          <w:sz w:val="28"/>
          <w:szCs w:val="28"/>
          <w:lang w:eastAsia="ru-RU"/>
        </w:rPr>
        <w:t>При подготовке участников к муниципальному этап</w:t>
      </w:r>
      <w:r w:rsidR="00485B6D">
        <w:rPr>
          <w:rFonts w:eastAsia="Times New Roman"/>
          <w:color w:val="000000"/>
          <w:sz w:val="28"/>
          <w:szCs w:val="28"/>
          <w:lang w:eastAsia="ru-RU"/>
        </w:rPr>
        <w:t>у</w:t>
      </w:r>
      <w:r w:rsidRPr="000A0BF8">
        <w:rPr>
          <w:rFonts w:eastAsia="Times New Roman"/>
          <w:color w:val="000000"/>
          <w:sz w:val="28"/>
          <w:szCs w:val="28"/>
          <w:lang w:eastAsia="ru-RU"/>
        </w:rPr>
        <w:t xml:space="preserve"> олимпиады целесообразно использовать следующие нижеприведенные источники:</w:t>
      </w:r>
    </w:p>
    <w:p w:rsidR="000A0BF8" w:rsidRPr="000A0BF8" w:rsidRDefault="000A0BF8" w:rsidP="00485B6D">
      <w:pPr>
        <w:pStyle w:val="a9"/>
        <w:shd w:val="clear" w:color="auto" w:fill="FFFFFF"/>
        <w:spacing w:after="0" w:line="360" w:lineRule="auto"/>
        <w:jc w:val="center"/>
        <w:rPr>
          <w:rFonts w:eastAsia="Times New Roman"/>
          <w:color w:val="000000"/>
          <w:sz w:val="28"/>
          <w:szCs w:val="28"/>
          <w:lang w:eastAsia="ru-RU"/>
        </w:rPr>
      </w:pPr>
      <w:r w:rsidRPr="000A0BF8">
        <w:rPr>
          <w:rFonts w:eastAsia="Times New Roman"/>
          <w:color w:val="000000"/>
          <w:sz w:val="28"/>
          <w:szCs w:val="28"/>
          <w:lang w:eastAsia="ru-RU"/>
        </w:rPr>
        <w:t>Учебно-методические пособия</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1. Русский язык. Всероссийские олимпиады. </w:t>
      </w:r>
      <w:proofErr w:type="spellStart"/>
      <w:r w:rsidRPr="000A0BF8">
        <w:rPr>
          <w:rFonts w:eastAsia="Times New Roman"/>
          <w:color w:val="000000"/>
          <w:sz w:val="28"/>
          <w:szCs w:val="28"/>
          <w:lang w:eastAsia="ru-RU"/>
        </w:rPr>
        <w:t>Вып</w:t>
      </w:r>
      <w:proofErr w:type="spellEnd"/>
      <w:r w:rsidRPr="000A0BF8">
        <w:rPr>
          <w:rFonts w:eastAsia="Times New Roman"/>
          <w:color w:val="000000"/>
          <w:sz w:val="28"/>
          <w:szCs w:val="28"/>
          <w:lang w:eastAsia="ru-RU"/>
        </w:rPr>
        <w:t>. 1. М.: Просвещение, 2008.</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2. Русский язык. Всероссийские олимпиады. </w:t>
      </w:r>
      <w:proofErr w:type="spellStart"/>
      <w:r w:rsidRPr="000A0BF8">
        <w:rPr>
          <w:rFonts w:eastAsia="Times New Roman"/>
          <w:color w:val="000000"/>
          <w:sz w:val="28"/>
          <w:szCs w:val="28"/>
          <w:lang w:eastAsia="ru-RU"/>
        </w:rPr>
        <w:t>Вып</w:t>
      </w:r>
      <w:proofErr w:type="spellEnd"/>
      <w:r w:rsidRPr="000A0BF8">
        <w:rPr>
          <w:rFonts w:eastAsia="Times New Roman"/>
          <w:color w:val="000000"/>
          <w:sz w:val="28"/>
          <w:szCs w:val="28"/>
          <w:lang w:eastAsia="ru-RU"/>
        </w:rPr>
        <w:t>. 2. М.: Просвещение, 2009.</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3. Русский язык. Всероссийские олимпиады. </w:t>
      </w:r>
      <w:proofErr w:type="spellStart"/>
      <w:r w:rsidRPr="000A0BF8">
        <w:rPr>
          <w:rFonts w:eastAsia="Times New Roman"/>
          <w:color w:val="000000"/>
          <w:sz w:val="28"/>
          <w:szCs w:val="28"/>
          <w:lang w:eastAsia="ru-RU"/>
        </w:rPr>
        <w:t>Вып</w:t>
      </w:r>
      <w:proofErr w:type="spellEnd"/>
      <w:r w:rsidRPr="000A0BF8">
        <w:rPr>
          <w:rFonts w:eastAsia="Times New Roman"/>
          <w:color w:val="000000"/>
          <w:sz w:val="28"/>
          <w:szCs w:val="28"/>
          <w:lang w:eastAsia="ru-RU"/>
        </w:rPr>
        <w:t>. 3. М.: Просвещение, 2011.</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4. Русский язык. Всероссийские олимпиады. </w:t>
      </w:r>
      <w:proofErr w:type="spellStart"/>
      <w:r w:rsidRPr="000A0BF8">
        <w:rPr>
          <w:rFonts w:eastAsia="Times New Roman"/>
          <w:color w:val="000000"/>
          <w:sz w:val="28"/>
          <w:szCs w:val="28"/>
          <w:lang w:eastAsia="ru-RU"/>
        </w:rPr>
        <w:t>Вып</w:t>
      </w:r>
      <w:proofErr w:type="spellEnd"/>
      <w:r w:rsidRPr="000A0BF8">
        <w:rPr>
          <w:rFonts w:eastAsia="Times New Roman"/>
          <w:color w:val="000000"/>
          <w:sz w:val="28"/>
          <w:szCs w:val="28"/>
          <w:lang w:eastAsia="ru-RU"/>
        </w:rPr>
        <w:t>. 4. М.: Просвещение, 2012.</w:t>
      </w:r>
    </w:p>
    <w:p w:rsidR="000A0BF8" w:rsidRPr="000A0BF8" w:rsidRDefault="000A0BF8" w:rsidP="00485B6D">
      <w:pPr>
        <w:pStyle w:val="a9"/>
        <w:shd w:val="clear" w:color="auto" w:fill="FFFFFF"/>
        <w:spacing w:after="0" w:line="360" w:lineRule="auto"/>
        <w:jc w:val="center"/>
        <w:rPr>
          <w:rFonts w:eastAsia="Times New Roman"/>
          <w:color w:val="000000"/>
          <w:sz w:val="28"/>
          <w:szCs w:val="28"/>
          <w:lang w:eastAsia="ru-RU"/>
        </w:rPr>
      </w:pPr>
      <w:r w:rsidRPr="000A0BF8">
        <w:rPr>
          <w:rFonts w:eastAsia="Times New Roman"/>
          <w:color w:val="000000"/>
          <w:sz w:val="28"/>
          <w:szCs w:val="28"/>
          <w:lang w:eastAsia="ru-RU"/>
        </w:rPr>
        <w:t>Дополнительная литература</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1. </w:t>
      </w:r>
      <w:proofErr w:type="spellStart"/>
      <w:r>
        <w:rPr>
          <w:rFonts w:eastAsia="Times New Roman"/>
          <w:color w:val="000000"/>
          <w:sz w:val="28"/>
          <w:szCs w:val="28"/>
          <w:lang w:eastAsia="ru-RU"/>
        </w:rPr>
        <w:t>Арсирий</w:t>
      </w:r>
      <w:proofErr w:type="spellEnd"/>
      <w:r>
        <w:rPr>
          <w:rFonts w:eastAsia="Times New Roman"/>
          <w:color w:val="000000"/>
          <w:sz w:val="28"/>
          <w:szCs w:val="28"/>
          <w:lang w:eastAsia="ru-RU"/>
        </w:rPr>
        <w:t xml:space="preserve"> А.</w:t>
      </w:r>
      <w:r w:rsidR="000A0BF8" w:rsidRPr="000A0BF8">
        <w:rPr>
          <w:rFonts w:eastAsia="Times New Roman"/>
          <w:color w:val="000000"/>
          <w:sz w:val="28"/>
          <w:szCs w:val="28"/>
          <w:lang w:eastAsia="ru-RU"/>
        </w:rPr>
        <w:t>Т. Занимательная грамматика русского языка. – М., 1995.</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2. </w:t>
      </w:r>
      <w:proofErr w:type="spellStart"/>
      <w:r>
        <w:rPr>
          <w:rFonts w:eastAsia="Times New Roman"/>
          <w:color w:val="000000"/>
          <w:sz w:val="28"/>
          <w:szCs w:val="28"/>
          <w:lang w:eastAsia="ru-RU"/>
        </w:rPr>
        <w:t>Ашукин</w:t>
      </w:r>
      <w:proofErr w:type="spellEnd"/>
      <w:r>
        <w:rPr>
          <w:rFonts w:eastAsia="Times New Roman"/>
          <w:color w:val="000000"/>
          <w:sz w:val="28"/>
          <w:szCs w:val="28"/>
          <w:lang w:eastAsia="ru-RU"/>
        </w:rPr>
        <w:t xml:space="preserve"> Н.</w:t>
      </w:r>
      <w:r w:rsidR="000A0BF8" w:rsidRPr="000A0BF8">
        <w:rPr>
          <w:rFonts w:eastAsia="Times New Roman"/>
          <w:color w:val="000000"/>
          <w:sz w:val="28"/>
          <w:szCs w:val="28"/>
          <w:lang w:eastAsia="ru-RU"/>
        </w:rPr>
        <w:t xml:space="preserve">С., </w:t>
      </w:r>
      <w:proofErr w:type="spellStart"/>
      <w:r w:rsidR="000A0BF8" w:rsidRPr="000A0BF8">
        <w:rPr>
          <w:rFonts w:eastAsia="Times New Roman"/>
          <w:color w:val="000000"/>
          <w:sz w:val="28"/>
          <w:szCs w:val="28"/>
          <w:lang w:eastAsia="ru-RU"/>
        </w:rPr>
        <w:t>Ашукина</w:t>
      </w:r>
      <w:proofErr w:type="spellEnd"/>
      <w:r w:rsidR="000A0BF8" w:rsidRPr="000A0BF8">
        <w:rPr>
          <w:rFonts w:eastAsia="Times New Roman"/>
          <w:color w:val="000000"/>
          <w:sz w:val="28"/>
          <w:szCs w:val="28"/>
          <w:lang w:eastAsia="ru-RU"/>
        </w:rPr>
        <w:t xml:space="preserve"> М. Г. Крылатые слова. – М., 1988.</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3. Брагина А.</w:t>
      </w:r>
      <w:r w:rsidR="000A0BF8" w:rsidRPr="000A0BF8">
        <w:rPr>
          <w:rFonts w:eastAsia="Times New Roman"/>
          <w:color w:val="000000"/>
          <w:sz w:val="28"/>
          <w:szCs w:val="28"/>
          <w:lang w:eastAsia="ru-RU"/>
        </w:rPr>
        <w:t>Н. Неологизмы в русском языке. – М., 1973.</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4. </w:t>
      </w:r>
      <w:proofErr w:type="spellStart"/>
      <w:r>
        <w:rPr>
          <w:rFonts w:eastAsia="Times New Roman"/>
          <w:color w:val="000000"/>
          <w:sz w:val="28"/>
          <w:szCs w:val="28"/>
          <w:lang w:eastAsia="ru-RU"/>
        </w:rPr>
        <w:t>Будагов</w:t>
      </w:r>
      <w:proofErr w:type="spellEnd"/>
      <w:r>
        <w:rPr>
          <w:rFonts w:eastAsia="Times New Roman"/>
          <w:color w:val="000000"/>
          <w:sz w:val="28"/>
          <w:szCs w:val="28"/>
          <w:lang w:eastAsia="ru-RU"/>
        </w:rPr>
        <w:t xml:space="preserve"> Р.</w:t>
      </w:r>
      <w:r w:rsidR="000A0BF8" w:rsidRPr="000A0BF8">
        <w:rPr>
          <w:rFonts w:eastAsia="Times New Roman"/>
          <w:color w:val="000000"/>
          <w:sz w:val="28"/>
          <w:szCs w:val="28"/>
          <w:lang w:eastAsia="ru-RU"/>
        </w:rPr>
        <w:t>А. История слов в истории общества. – М., 1971.</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5. Буровик А. Родословная вещей. – М., 1985.</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6. </w:t>
      </w:r>
      <w:proofErr w:type="spellStart"/>
      <w:r>
        <w:rPr>
          <w:rFonts w:eastAsia="Times New Roman"/>
          <w:color w:val="000000"/>
          <w:sz w:val="28"/>
          <w:szCs w:val="28"/>
          <w:lang w:eastAsia="ru-RU"/>
        </w:rPr>
        <w:t>Вартаньян</w:t>
      </w:r>
      <w:proofErr w:type="spellEnd"/>
      <w:r>
        <w:rPr>
          <w:rFonts w:eastAsia="Times New Roman"/>
          <w:color w:val="000000"/>
          <w:sz w:val="28"/>
          <w:szCs w:val="28"/>
          <w:lang w:eastAsia="ru-RU"/>
        </w:rPr>
        <w:t xml:space="preserve"> Э.</w:t>
      </w:r>
      <w:r w:rsidR="000A0BF8" w:rsidRPr="000A0BF8">
        <w:rPr>
          <w:rFonts w:eastAsia="Times New Roman"/>
          <w:color w:val="000000"/>
          <w:sz w:val="28"/>
          <w:szCs w:val="28"/>
          <w:lang w:eastAsia="ru-RU"/>
        </w:rPr>
        <w:t>А. В честь и по поводу. – М., 1987.</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lastRenderedPageBreak/>
        <w:t xml:space="preserve">7. </w:t>
      </w:r>
      <w:proofErr w:type="spellStart"/>
      <w:r>
        <w:rPr>
          <w:rFonts w:eastAsia="Times New Roman"/>
          <w:color w:val="000000"/>
          <w:sz w:val="28"/>
          <w:szCs w:val="28"/>
          <w:lang w:eastAsia="ru-RU"/>
        </w:rPr>
        <w:t>Вартаньян</w:t>
      </w:r>
      <w:proofErr w:type="spellEnd"/>
      <w:r>
        <w:rPr>
          <w:rFonts w:eastAsia="Times New Roman"/>
          <w:color w:val="000000"/>
          <w:sz w:val="28"/>
          <w:szCs w:val="28"/>
          <w:lang w:eastAsia="ru-RU"/>
        </w:rPr>
        <w:t xml:space="preserve"> Э.А. </w:t>
      </w:r>
      <w:r w:rsidR="000A0BF8" w:rsidRPr="000A0BF8">
        <w:rPr>
          <w:rFonts w:eastAsia="Times New Roman"/>
          <w:color w:val="000000"/>
          <w:sz w:val="28"/>
          <w:szCs w:val="28"/>
          <w:lang w:eastAsia="ru-RU"/>
        </w:rPr>
        <w:t>Из жизни слов. – М., 1973.</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8. </w:t>
      </w:r>
      <w:proofErr w:type="spellStart"/>
      <w:r>
        <w:rPr>
          <w:rFonts w:eastAsia="Times New Roman"/>
          <w:color w:val="000000"/>
          <w:sz w:val="28"/>
          <w:szCs w:val="28"/>
          <w:lang w:eastAsia="ru-RU"/>
        </w:rPr>
        <w:t>Вартаньян</w:t>
      </w:r>
      <w:proofErr w:type="spellEnd"/>
      <w:r>
        <w:rPr>
          <w:rFonts w:eastAsia="Times New Roman"/>
          <w:color w:val="000000"/>
          <w:sz w:val="28"/>
          <w:szCs w:val="28"/>
          <w:lang w:eastAsia="ru-RU"/>
        </w:rPr>
        <w:t xml:space="preserve"> Э.</w:t>
      </w:r>
      <w:r w:rsidR="000A0BF8" w:rsidRPr="000A0BF8">
        <w:rPr>
          <w:rFonts w:eastAsia="Times New Roman"/>
          <w:color w:val="000000"/>
          <w:sz w:val="28"/>
          <w:szCs w:val="28"/>
          <w:lang w:eastAsia="ru-RU"/>
        </w:rPr>
        <w:t>А. История с географией, или Жизнь и приключения географических названий. – М., 1986.</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9. </w:t>
      </w:r>
      <w:proofErr w:type="spellStart"/>
      <w:r>
        <w:rPr>
          <w:rFonts w:eastAsia="Times New Roman"/>
          <w:color w:val="000000"/>
          <w:sz w:val="28"/>
          <w:szCs w:val="28"/>
          <w:lang w:eastAsia="ru-RU"/>
        </w:rPr>
        <w:t>Вартаньян</w:t>
      </w:r>
      <w:proofErr w:type="spellEnd"/>
      <w:r>
        <w:rPr>
          <w:rFonts w:eastAsia="Times New Roman"/>
          <w:color w:val="000000"/>
          <w:sz w:val="28"/>
          <w:szCs w:val="28"/>
          <w:lang w:eastAsia="ru-RU"/>
        </w:rPr>
        <w:t xml:space="preserve"> Э.</w:t>
      </w:r>
      <w:r w:rsidR="000A0BF8" w:rsidRPr="000A0BF8">
        <w:rPr>
          <w:rFonts w:eastAsia="Times New Roman"/>
          <w:color w:val="000000"/>
          <w:sz w:val="28"/>
          <w:szCs w:val="28"/>
          <w:lang w:eastAsia="ru-RU"/>
        </w:rPr>
        <w:t>А. Путешествие в слово. – М.. 1987.</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10. </w:t>
      </w:r>
      <w:proofErr w:type="spellStart"/>
      <w:r>
        <w:rPr>
          <w:rFonts w:eastAsia="Times New Roman"/>
          <w:color w:val="000000"/>
          <w:sz w:val="28"/>
          <w:szCs w:val="28"/>
          <w:lang w:eastAsia="ru-RU"/>
        </w:rPr>
        <w:t>Ветвицкий</w:t>
      </w:r>
      <w:proofErr w:type="spellEnd"/>
      <w:r>
        <w:rPr>
          <w:rFonts w:eastAsia="Times New Roman"/>
          <w:color w:val="000000"/>
          <w:sz w:val="28"/>
          <w:szCs w:val="28"/>
          <w:lang w:eastAsia="ru-RU"/>
        </w:rPr>
        <w:t xml:space="preserve"> В.Г., Иванова В.Ф., Моисеев А.</w:t>
      </w:r>
      <w:r w:rsidR="000A0BF8" w:rsidRPr="000A0BF8">
        <w:rPr>
          <w:rFonts w:eastAsia="Times New Roman"/>
          <w:color w:val="000000"/>
          <w:sz w:val="28"/>
          <w:szCs w:val="28"/>
          <w:lang w:eastAsia="ru-RU"/>
        </w:rPr>
        <w:t>И. Современное русское письмо. Факультативный курс: Пособие для учащихся. – М., Просвещение, 1974.</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11. Виноградов В.В. История слов / Отв. ред. Н.</w:t>
      </w:r>
      <w:r w:rsidR="000A0BF8" w:rsidRPr="000A0BF8">
        <w:rPr>
          <w:rFonts w:eastAsia="Times New Roman"/>
          <w:color w:val="000000"/>
          <w:sz w:val="28"/>
          <w:szCs w:val="28"/>
          <w:lang w:eastAsia="ru-RU"/>
        </w:rPr>
        <w:t>Ю. Шведова. – М.: «Толк», 1994.</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12. Голуб И.Б., Розенталь Д.</w:t>
      </w:r>
      <w:r w:rsidR="000A0BF8" w:rsidRPr="000A0BF8">
        <w:rPr>
          <w:rFonts w:eastAsia="Times New Roman"/>
          <w:color w:val="000000"/>
          <w:sz w:val="28"/>
          <w:szCs w:val="28"/>
          <w:lang w:eastAsia="ru-RU"/>
        </w:rPr>
        <w:t>Э. Занимательная стилистика. – М., 1988.</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13. </w:t>
      </w:r>
      <w:proofErr w:type="spellStart"/>
      <w:r>
        <w:rPr>
          <w:rFonts w:eastAsia="Times New Roman"/>
          <w:color w:val="000000"/>
          <w:sz w:val="28"/>
          <w:szCs w:val="28"/>
          <w:lang w:eastAsia="ru-RU"/>
        </w:rPr>
        <w:t>Горбачевич</w:t>
      </w:r>
      <w:proofErr w:type="spellEnd"/>
      <w:r>
        <w:rPr>
          <w:rFonts w:eastAsia="Times New Roman"/>
          <w:color w:val="000000"/>
          <w:sz w:val="28"/>
          <w:szCs w:val="28"/>
          <w:lang w:eastAsia="ru-RU"/>
        </w:rPr>
        <w:t xml:space="preserve"> К.</w:t>
      </w:r>
      <w:r w:rsidR="000A0BF8" w:rsidRPr="000A0BF8">
        <w:rPr>
          <w:rFonts w:eastAsia="Times New Roman"/>
          <w:color w:val="000000"/>
          <w:sz w:val="28"/>
          <w:szCs w:val="28"/>
          <w:lang w:eastAsia="ru-RU"/>
        </w:rPr>
        <w:t>С. Русский язык: Прошлое. Настоящее. Будущее. – М., 1987.</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14. Из истории русских слов: Словарь-пособие. – М., 1993.</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15. Колесов В.</w:t>
      </w:r>
      <w:r w:rsidR="000A0BF8" w:rsidRPr="000A0BF8">
        <w:rPr>
          <w:rFonts w:eastAsia="Times New Roman"/>
          <w:color w:val="000000"/>
          <w:sz w:val="28"/>
          <w:szCs w:val="28"/>
          <w:lang w:eastAsia="ru-RU"/>
        </w:rPr>
        <w:t>В. История русского языка в рассказах. – М., 1982.</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16. Колесов В.</w:t>
      </w:r>
      <w:r w:rsidR="000A0BF8" w:rsidRPr="000A0BF8">
        <w:rPr>
          <w:rFonts w:eastAsia="Times New Roman"/>
          <w:color w:val="000000"/>
          <w:sz w:val="28"/>
          <w:szCs w:val="28"/>
          <w:lang w:eastAsia="ru-RU"/>
        </w:rPr>
        <w:t>В. Культура речи - культура поведения. – Л., 1988.</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17. </w:t>
      </w:r>
      <w:proofErr w:type="spellStart"/>
      <w:r>
        <w:rPr>
          <w:rFonts w:eastAsia="Times New Roman"/>
          <w:color w:val="000000"/>
          <w:sz w:val="28"/>
          <w:szCs w:val="28"/>
          <w:lang w:eastAsia="ru-RU"/>
        </w:rPr>
        <w:t>Кронгауз</w:t>
      </w:r>
      <w:proofErr w:type="spellEnd"/>
      <w:r>
        <w:rPr>
          <w:rFonts w:eastAsia="Times New Roman"/>
          <w:color w:val="000000"/>
          <w:sz w:val="28"/>
          <w:szCs w:val="28"/>
          <w:lang w:eastAsia="ru-RU"/>
        </w:rPr>
        <w:t xml:space="preserve"> М.</w:t>
      </w:r>
      <w:r w:rsidR="000A0BF8" w:rsidRPr="000A0BF8">
        <w:rPr>
          <w:rFonts w:eastAsia="Times New Roman"/>
          <w:color w:val="000000"/>
          <w:sz w:val="28"/>
          <w:szCs w:val="28"/>
          <w:lang w:eastAsia="ru-RU"/>
        </w:rPr>
        <w:t>А. Русский язык на грани нервного срыва. (Любое издание.)</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18. </w:t>
      </w:r>
      <w:proofErr w:type="spellStart"/>
      <w:r w:rsidR="00485B6D">
        <w:rPr>
          <w:rFonts w:eastAsia="Times New Roman"/>
          <w:color w:val="000000"/>
          <w:sz w:val="28"/>
          <w:szCs w:val="28"/>
          <w:lang w:eastAsia="ru-RU"/>
        </w:rPr>
        <w:t>Кронгауз</w:t>
      </w:r>
      <w:proofErr w:type="spellEnd"/>
      <w:r w:rsidR="00485B6D">
        <w:rPr>
          <w:rFonts w:eastAsia="Times New Roman"/>
          <w:color w:val="000000"/>
          <w:sz w:val="28"/>
          <w:szCs w:val="28"/>
          <w:lang w:eastAsia="ru-RU"/>
        </w:rPr>
        <w:t xml:space="preserve"> М.</w:t>
      </w:r>
      <w:r w:rsidRPr="000A0BF8">
        <w:rPr>
          <w:rFonts w:eastAsia="Times New Roman"/>
          <w:color w:val="000000"/>
          <w:sz w:val="28"/>
          <w:szCs w:val="28"/>
          <w:lang w:eastAsia="ru-RU"/>
        </w:rPr>
        <w:t>А. Слово за слово. О языке и не только. – М., 2015.</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19. </w:t>
      </w:r>
      <w:proofErr w:type="spellStart"/>
      <w:r>
        <w:rPr>
          <w:rFonts w:eastAsia="Times New Roman"/>
          <w:color w:val="000000"/>
          <w:sz w:val="28"/>
          <w:szCs w:val="28"/>
          <w:lang w:eastAsia="ru-RU"/>
        </w:rPr>
        <w:t>Левонтина</w:t>
      </w:r>
      <w:proofErr w:type="spellEnd"/>
      <w:r>
        <w:rPr>
          <w:rFonts w:eastAsia="Times New Roman"/>
          <w:color w:val="000000"/>
          <w:sz w:val="28"/>
          <w:szCs w:val="28"/>
          <w:lang w:eastAsia="ru-RU"/>
        </w:rPr>
        <w:t xml:space="preserve"> И.</w:t>
      </w:r>
      <w:proofErr w:type="gramStart"/>
      <w:r w:rsidR="000A0BF8" w:rsidRPr="000A0BF8">
        <w:rPr>
          <w:rFonts w:eastAsia="Times New Roman"/>
          <w:color w:val="000000"/>
          <w:sz w:val="28"/>
          <w:szCs w:val="28"/>
          <w:lang w:eastAsia="ru-RU"/>
        </w:rPr>
        <w:t>Б.</w:t>
      </w:r>
      <w:proofErr w:type="gramEnd"/>
      <w:r w:rsidR="000A0BF8" w:rsidRPr="000A0BF8">
        <w:rPr>
          <w:rFonts w:eastAsia="Times New Roman"/>
          <w:color w:val="000000"/>
          <w:sz w:val="28"/>
          <w:szCs w:val="28"/>
          <w:lang w:eastAsia="ru-RU"/>
        </w:rPr>
        <w:t xml:space="preserve"> О чём речь. – М., 2016.</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20. </w:t>
      </w:r>
      <w:proofErr w:type="spellStart"/>
      <w:r>
        <w:rPr>
          <w:rFonts w:eastAsia="Times New Roman"/>
          <w:color w:val="000000"/>
          <w:sz w:val="28"/>
          <w:szCs w:val="28"/>
          <w:lang w:eastAsia="ru-RU"/>
        </w:rPr>
        <w:t>Левонтина</w:t>
      </w:r>
      <w:proofErr w:type="spellEnd"/>
      <w:r>
        <w:rPr>
          <w:rFonts w:eastAsia="Times New Roman"/>
          <w:color w:val="000000"/>
          <w:sz w:val="28"/>
          <w:szCs w:val="28"/>
          <w:lang w:eastAsia="ru-RU"/>
        </w:rPr>
        <w:t xml:space="preserve"> И.</w:t>
      </w:r>
      <w:r w:rsidR="000A0BF8" w:rsidRPr="000A0BF8">
        <w:rPr>
          <w:rFonts w:eastAsia="Times New Roman"/>
          <w:color w:val="000000"/>
          <w:sz w:val="28"/>
          <w:szCs w:val="28"/>
          <w:lang w:eastAsia="ru-RU"/>
        </w:rPr>
        <w:t>Б. Русский язык со словарём. – М., 2010.</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21. Леонтьев А.</w:t>
      </w:r>
      <w:r w:rsidR="000A0BF8" w:rsidRPr="000A0BF8">
        <w:rPr>
          <w:rFonts w:eastAsia="Times New Roman"/>
          <w:color w:val="000000"/>
          <w:sz w:val="28"/>
          <w:szCs w:val="28"/>
          <w:lang w:eastAsia="ru-RU"/>
        </w:rPr>
        <w:t>А. Путешествие по карте языков мира. – М., 1990.</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22. Максимов В.</w:t>
      </w:r>
      <w:r w:rsidR="000A0BF8" w:rsidRPr="000A0BF8">
        <w:rPr>
          <w:rFonts w:eastAsia="Times New Roman"/>
          <w:color w:val="000000"/>
          <w:sz w:val="28"/>
          <w:szCs w:val="28"/>
          <w:lang w:eastAsia="ru-RU"/>
        </w:rPr>
        <w:t>И. К тайнам словообразования. – М., 1980.</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23. Моисеев А.</w:t>
      </w:r>
      <w:r w:rsidR="000A0BF8" w:rsidRPr="000A0BF8">
        <w:rPr>
          <w:rFonts w:eastAsia="Times New Roman"/>
          <w:color w:val="000000"/>
          <w:sz w:val="28"/>
          <w:szCs w:val="28"/>
          <w:lang w:eastAsia="ru-RU"/>
        </w:rPr>
        <w:t>И. Звуки и буквы. Буквы и цифры. – М., 1987.</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24. Моисеев А.</w:t>
      </w:r>
      <w:r w:rsidR="000A0BF8" w:rsidRPr="000A0BF8">
        <w:rPr>
          <w:rFonts w:eastAsia="Times New Roman"/>
          <w:color w:val="000000"/>
          <w:sz w:val="28"/>
          <w:szCs w:val="28"/>
          <w:lang w:eastAsia="ru-RU"/>
        </w:rPr>
        <w:t>И. Русский язык: Фонетика. Морфология. Орфография. – М., 1980.</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25. Немченко В.</w:t>
      </w:r>
      <w:r w:rsidR="000A0BF8" w:rsidRPr="000A0BF8">
        <w:rPr>
          <w:rFonts w:eastAsia="Times New Roman"/>
          <w:color w:val="000000"/>
          <w:sz w:val="28"/>
          <w:szCs w:val="28"/>
          <w:lang w:eastAsia="ru-RU"/>
        </w:rPr>
        <w:t>Н. Современный русский язык. Словообразование. – М., 1984.</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26. Одинцо</w:t>
      </w:r>
      <w:r w:rsidR="00485B6D">
        <w:rPr>
          <w:rFonts w:eastAsia="Times New Roman"/>
          <w:color w:val="000000"/>
          <w:sz w:val="28"/>
          <w:szCs w:val="28"/>
          <w:lang w:eastAsia="ru-RU"/>
        </w:rPr>
        <w:t>в В.</w:t>
      </w:r>
      <w:r w:rsidRPr="000A0BF8">
        <w:rPr>
          <w:rFonts w:eastAsia="Times New Roman"/>
          <w:color w:val="000000"/>
          <w:sz w:val="28"/>
          <w:szCs w:val="28"/>
          <w:lang w:eastAsia="ru-RU"/>
        </w:rPr>
        <w:t>В. Лингвистические парадоксы. – М., 1988.</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27. Панов М.</w:t>
      </w:r>
      <w:r w:rsidR="000A0BF8" w:rsidRPr="000A0BF8">
        <w:rPr>
          <w:rFonts w:eastAsia="Times New Roman"/>
          <w:color w:val="000000"/>
          <w:sz w:val="28"/>
          <w:szCs w:val="28"/>
          <w:lang w:eastAsia="ru-RU"/>
        </w:rPr>
        <w:t>В. И всё-таки она хорошая! Рассказ о русской орфографии, её достоинствах и недостатках. – М., 2007.</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28. Суперанская А.</w:t>
      </w:r>
      <w:r w:rsidR="000A0BF8" w:rsidRPr="000A0BF8">
        <w:rPr>
          <w:rFonts w:eastAsia="Times New Roman"/>
          <w:color w:val="000000"/>
          <w:sz w:val="28"/>
          <w:szCs w:val="28"/>
          <w:lang w:eastAsia="ru-RU"/>
        </w:rPr>
        <w:t>В., Суслова А. В. О русских именах. – Л., 1991.</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lastRenderedPageBreak/>
        <w:t xml:space="preserve">29. </w:t>
      </w:r>
      <w:proofErr w:type="spellStart"/>
      <w:r>
        <w:rPr>
          <w:rFonts w:eastAsia="Times New Roman"/>
          <w:color w:val="000000"/>
          <w:sz w:val="28"/>
          <w:szCs w:val="28"/>
          <w:lang w:eastAsia="ru-RU"/>
        </w:rPr>
        <w:t>Шанский</w:t>
      </w:r>
      <w:proofErr w:type="spellEnd"/>
      <w:r>
        <w:rPr>
          <w:rFonts w:eastAsia="Times New Roman"/>
          <w:color w:val="000000"/>
          <w:sz w:val="28"/>
          <w:szCs w:val="28"/>
          <w:lang w:eastAsia="ru-RU"/>
        </w:rPr>
        <w:t xml:space="preserve"> Н.</w:t>
      </w:r>
      <w:r w:rsidR="000A0BF8" w:rsidRPr="000A0BF8">
        <w:rPr>
          <w:rFonts w:eastAsia="Times New Roman"/>
          <w:color w:val="000000"/>
          <w:sz w:val="28"/>
          <w:szCs w:val="28"/>
          <w:lang w:eastAsia="ru-RU"/>
        </w:rPr>
        <w:t>М. В мире слов. – М., 1985.</w:t>
      </w:r>
    </w:p>
    <w:p w:rsidR="000A0BF8" w:rsidRPr="000A0BF8" w:rsidRDefault="00485B6D" w:rsidP="00485B6D">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 xml:space="preserve">30. </w:t>
      </w:r>
      <w:proofErr w:type="spellStart"/>
      <w:r>
        <w:rPr>
          <w:rFonts w:eastAsia="Times New Roman"/>
          <w:color w:val="000000"/>
          <w:sz w:val="28"/>
          <w:szCs w:val="28"/>
          <w:lang w:eastAsia="ru-RU"/>
        </w:rPr>
        <w:t>Шанский</w:t>
      </w:r>
      <w:proofErr w:type="spellEnd"/>
      <w:r>
        <w:rPr>
          <w:rFonts w:eastAsia="Times New Roman"/>
          <w:color w:val="000000"/>
          <w:sz w:val="28"/>
          <w:szCs w:val="28"/>
          <w:lang w:eastAsia="ru-RU"/>
        </w:rPr>
        <w:t xml:space="preserve"> Н.</w:t>
      </w:r>
      <w:r w:rsidR="000A0BF8" w:rsidRPr="000A0BF8">
        <w:rPr>
          <w:rFonts w:eastAsia="Times New Roman"/>
          <w:color w:val="000000"/>
          <w:sz w:val="28"/>
          <w:szCs w:val="28"/>
          <w:lang w:eastAsia="ru-RU"/>
        </w:rPr>
        <w:t>М. Занимательный русский язык. – М, 1996.</w:t>
      </w:r>
    </w:p>
    <w:p w:rsidR="000A0BF8" w:rsidRPr="000A0BF8" w:rsidRDefault="000A0BF8" w:rsidP="00485B6D">
      <w:pPr>
        <w:pStyle w:val="a9"/>
        <w:shd w:val="clear" w:color="auto" w:fill="FFFFFF"/>
        <w:spacing w:after="0" w:line="360" w:lineRule="auto"/>
        <w:jc w:val="center"/>
        <w:rPr>
          <w:rFonts w:eastAsia="Times New Roman"/>
          <w:color w:val="000000"/>
          <w:sz w:val="28"/>
          <w:szCs w:val="28"/>
          <w:lang w:eastAsia="ru-RU"/>
        </w:rPr>
      </w:pPr>
      <w:r w:rsidRPr="000A0BF8">
        <w:rPr>
          <w:rFonts w:eastAsia="Times New Roman"/>
          <w:color w:val="000000"/>
          <w:sz w:val="28"/>
          <w:szCs w:val="28"/>
          <w:lang w:eastAsia="ru-RU"/>
        </w:rPr>
        <w:t>Интернет-ресурсы</w:t>
      </w:r>
    </w:p>
    <w:p w:rsidR="000A0BF8" w:rsidRPr="007245CB"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1. </w:t>
      </w:r>
      <w:hyperlink r:id="rId8" w:history="1">
        <w:r w:rsidR="007245CB" w:rsidRPr="00C20EA8">
          <w:rPr>
            <w:rStyle w:val="aa"/>
            <w:sz w:val="28"/>
            <w:szCs w:val="28"/>
          </w:rPr>
          <w:t>https://vserosolimp.edsoo.ru</w:t>
        </w:r>
      </w:hyperlink>
      <w:r w:rsidR="007245CB">
        <w:rPr>
          <w:sz w:val="28"/>
          <w:szCs w:val="28"/>
        </w:rPr>
        <w:t xml:space="preserve"> </w:t>
      </w:r>
      <w:r w:rsidR="007245CB" w:rsidRPr="007245CB">
        <w:rPr>
          <w:sz w:val="28"/>
          <w:szCs w:val="28"/>
        </w:rPr>
        <w:t>(задания всероссийской олимпиады школьников по русскому языку 2021/22, 2022/23).</w:t>
      </w:r>
    </w:p>
    <w:p w:rsidR="000A0BF8" w:rsidRPr="000A0BF8" w:rsidRDefault="00485B6D" w:rsidP="007245CB">
      <w:pPr>
        <w:pStyle w:val="a9"/>
        <w:shd w:val="clear" w:color="auto" w:fill="FFFFFF"/>
        <w:spacing w:after="0" w:line="360" w:lineRule="auto"/>
        <w:jc w:val="both"/>
        <w:rPr>
          <w:rFonts w:eastAsia="Times New Roman"/>
          <w:color w:val="000000"/>
          <w:sz w:val="28"/>
          <w:szCs w:val="28"/>
          <w:lang w:eastAsia="ru-RU"/>
        </w:rPr>
      </w:pPr>
      <w:r>
        <w:rPr>
          <w:rFonts w:eastAsia="Times New Roman"/>
          <w:color w:val="000000"/>
          <w:sz w:val="28"/>
          <w:szCs w:val="28"/>
          <w:lang w:eastAsia="ru-RU"/>
        </w:rPr>
        <w:t>2. Проект А.</w:t>
      </w:r>
      <w:r w:rsidR="000A0BF8" w:rsidRPr="000A0BF8">
        <w:rPr>
          <w:rFonts w:eastAsia="Times New Roman"/>
          <w:color w:val="000000"/>
          <w:sz w:val="28"/>
          <w:szCs w:val="28"/>
          <w:lang w:eastAsia="ru-RU"/>
        </w:rPr>
        <w:t xml:space="preserve">В. Григорьева «Матрица русского языка»: русский язык от момента возникновения до наших дней в 12 сериях. Все серии на </w:t>
      </w:r>
      <w:proofErr w:type="spellStart"/>
      <w:r w:rsidR="007245CB" w:rsidRPr="007245CB">
        <w:rPr>
          <w:rFonts w:eastAsia="Times New Roman"/>
          <w:color w:val="000000"/>
          <w:sz w:val="28"/>
          <w:szCs w:val="28"/>
          <w:lang w:eastAsia="ru-RU"/>
        </w:rPr>
        <w:t>ю</w:t>
      </w:r>
      <w:r w:rsidR="007245CB">
        <w:rPr>
          <w:rFonts w:eastAsia="Times New Roman"/>
          <w:color w:val="000000"/>
          <w:sz w:val="28"/>
          <w:szCs w:val="28"/>
          <w:lang w:eastAsia="ru-RU"/>
        </w:rPr>
        <w:t>туб</w:t>
      </w:r>
      <w:proofErr w:type="spellEnd"/>
      <w:r w:rsidR="007245CB">
        <w:rPr>
          <w:rFonts w:eastAsia="Times New Roman"/>
          <w:color w:val="000000"/>
          <w:sz w:val="28"/>
          <w:szCs w:val="28"/>
          <w:lang w:eastAsia="ru-RU"/>
        </w:rPr>
        <w:t xml:space="preserve">: </w:t>
      </w:r>
      <w:hyperlink r:id="rId9" w:history="1">
        <w:r w:rsidR="007245CB" w:rsidRPr="00143AA7">
          <w:rPr>
            <w:rStyle w:val="aa"/>
            <w:rFonts w:eastAsia="Times New Roman"/>
            <w:sz w:val="28"/>
            <w:szCs w:val="28"/>
            <w:lang w:eastAsia="ru-RU"/>
          </w:rPr>
          <w:t xml:space="preserve">"Матрица русского языка" - </w:t>
        </w:r>
        <w:proofErr w:type="spellStart"/>
        <w:r w:rsidR="007245CB" w:rsidRPr="00143AA7">
          <w:rPr>
            <w:rStyle w:val="aa"/>
            <w:rFonts w:eastAsia="Times New Roman"/>
            <w:sz w:val="28"/>
            <w:szCs w:val="28"/>
            <w:lang w:eastAsia="ru-RU"/>
          </w:rPr>
          <w:t>YouTube</w:t>
        </w:r>
        <w:proofErr w:type="spellEnd"/>
      </w:hyperlink>
      <w:r>
        <w:rPr>
          <w:rFonts w:eastAsia="Times New Roman"/>
          <w:color w:val="000000"/>
          <w:sz w:val="28"/>
          <w:szCs w:val="28"/>
          <w:lang w:eastAsia="ru-RU"/>
        </w:rPr>
        <w:t>.</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3. Словари русского языка: </w:t>
      </w:r>
      <w:hyperlink r:id="rId10" w:history="1">
        <w:r w:rsidR="00485B6D" w:rsidRPr="00924768">
          <w:rPr>
            <w:rStyle w:val="aa"/>
            <w:rFonts w:eastAsia="Times New Roman"/>
            <w:sz w:val="28"/>
            <w:szCs w:val="28"/>
            <w:lang w:eastAsia="ru-RU"/>
          </w:rPr>
          <w:t>http://slovari.ru</w:t>
        </w:r>
      </w:hyperlink>
      <w:r w:rsidR="00485B6D">
        <w:rPr>
          <w:rFonts w:eastAsia="Times New Roman"/>
          <w:color w:val="000000"/>
          <w:sz w:val="28"/>
          <w:szCs w:val="28"/>
          <w:lang w:eastAsia="ru-RU"/>
        </w:rPr>
        <w:t>.</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4. Историко-словообразовательный словарь русского язы</w:t>
      </w:r>
      <w:r w:rsidR="00485B6D">
        <w:rPr>
          <w:rFonts w:eastAsia="Times New Roman"/>
          <w:color w:val="000000"/>
          <w:sz w:val="28"/>
          <w:szCs w:val="28"/>
          <w:lang w:eastAsia="ru-RU"/>
        </w:rPr>
        <w:t xml:space="preserve">ка «Русский </w:t>
      </w:r>
      <w:proofErr w:type="spellStart"/>
      <w:r w:rsidR="00485B6D">
        <w:rPr>
          <w:rFonts w:eastAsia="Times New Roman"/>
          <w:color w:val="000000"/>
          <w:sz w:val="28"/>
          <w:szCs w:val="28"/>
          <w:lang w:eastAsia="ru-RU"/>
        </w:rPr>
        <w:t>Древослов</w:t>
      </w:r>
      <w:proofErr w:type="spellEnd"/>
      <w:r w:rsidR="00485B6D">
        <w:rPr>
          <w:rFonts w:eastAsia="Times New Roman"/>
          <w:color w:val="000000"/>
          <w:sz w:val="28"/>
          <w:szCs w:val="28"/>
          <w:lang w:eastAsia="ru-RU"/>
        </w:rPr>
        <w:t xml:space="preserve">»: </w:t>
      </w:r>
      <w:hyperlink r:id="rId11" w:history="1">
        <w:r w:rsidR="00485B6D" w:rsidRPr="00924768">
          <w:rPr>
            <w:rStyle w:val="aa"/>
            <w:rFonts w:eastAsia="Times New Roman"/>
            <w:sz w:val="28"/>
            <w:szCs w:val="28"/>
            <w:lang w:eastAsia="ru-RU"/>
          </w:rPr>
          <w:t>http://drevoslov.ru</w:t>
        </w:r>
      </w:hyperlink>
      <w:r w:rsidR="00485B6D">
        <w:rPr>
          <w:rFonts w:eastAsia="Times New Roman"/>
          <w:color w:val="000000"/>
          <w:sz w:val="28"/>
          <w:szCs w:val="28"/>
          <w:lang w:eastAsia="ru-RU"/>
        </w:rPr>
        <w:t>.</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5. Словарь морфем русского языка: </w:t>
      </w:r>
      <w:hyperlink r:id="rId12" w:history="1">
        <w:r w:rsidR="00485B6D" w:rsidRPr="00924768">
          <w:rPr>
            <w:rStyle w:val="aa"/>
            <w:rFonts w:eastAsia="Times New Roman"/>
            <w:sz w:val="28"/>
            <w:szCs w:val="28"/>
            <w:lang w:eastAsia="ru-RU"/>
          </w:rPr>
          <w:t>http://www.drevoslov.ru/wordcreation/morphem</w:t>
        </w:r>
      </w:hyperlink>
      <w:r w:rsidR="00485B6D">
        <w:rPr>
          <w:rFonts w:eastAsia="Times New Roman"/>
          <w:color w:val="000000"/>
          <w:sz w:val="28"/>
          <w:szCs w:val="28"/>
          <w:lang w:eastAsia="ru-RU"/>
        </w:rPr>
        <w:t>.</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6. Портал </w:t>
      </w:r>
      <w:proofErr w:type="spellStart"/>
      <w:r w:rsidRPr="000A0BF8">
        <w:rPr>
          <w:rFonts w:eastAsia="Times New Roman"/>
          <w:color w:val="000000"/>
          <w:sz w:val="28"/>
          <w:szCs w:val="28"/>
          <w:lang w:eastAsia="ru-RU"/>
        </w:rPr>
        <w:t>Грамота</w:t>
      </w:r>
      <w:proofErr w:type="gramStart"/>
      <w:r w:rsidRPr="000A0BF8">
        <w:rPr>
          <w:rFonts w:eastAsia="Times New Roman"/>
          <w:color w:val="000000"/>
          <w:sz w:val="28"/>
          <w:szCs w:val="28"/>
          <w:lang w:eastAsia="ru-RU"/>
        </w:rPr>
        <w:t>.р</w:t>
      </w:r>
      <w:proofErr w:type="gramEnd"/>
      <w:r w:rsidRPr="000A0BF8">
        <w:rPr>
          <w:rFonts w:eastAsia="Times New Roman"/>
          <w:color w:val="000000"/>
          <w:sz w:val="28"/>
          <w:szCs w:val="28"/>
          <w:lang w:eastAsia="ru-RU"/>
        </w:rPr>
        <w:t>у</w:t>
      </w:r>
      <w:proofErr w:type="spellEnd"/>
      <w:r w:rsidRPr="000A0BF8">
        <w:rPr>
          <w:rFonts w:eastAsia="Times New Roman"/>
          <w:color w:val="000000"/>
          <w:sz w:val="28"/>
          <w:szCs w:val="28"/>
          <w:lang w:eastAsia="ru-RU"/>
        </w:rPr>
        <w:t xml:space="preserve">: </w:t>
      </w:r>
      <w:hyperlink r:id="rId13" w:history="1">
        <w:r w:rsidR="00485B6D" w:rsidRPr="00924768">
          <w:rPr>
            <w:rStyle w:val="aa"/>
            <w:rFonts w:eastAsia="Times New Roman"/>
            <w:sz w:val="28"/>
            <w:szCs w:val="28"/>
            <w:lang w:eastAsia="ru-RU"/>
          </w:rPr>
          <w:t>http://gramota.ru</w:t>
        </w:r>
      </w:hyperlink>
      <w:r w:rsidR="00485B6D">
        <w:rPr>
          <w:rFonts w:eastAsia="Times New Roman"/>
          <w:color w:val="000000"/>
          <w:sz w:val="28"/>
          <w:szCs w:val="28"/>
          <w:lang w:eastAsia="ru-RU"/>
        </w:rPr>
        <w:t>.</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7. Словари русского языка: </w:t>
      </w:r>
      <w:hyperlink r:id="rId14" w:history="1">
        <w:r w:rsidR="00485B6D" w:rsidRPr="00924768">
          <w:rPr>
            <w:rStyle w:val="aa"/>
            <w:rFonts w:eastAsia="Times New Roman"/>
            <w:sz w:val="28"/>
            <w:szCs w:val="28"/>
            <w:lang w:eastAsia="ru-RU"/>
          </w:rPr>
          <w:t>http://dic.academic.ru</w:t>
        </w:r>
      </w:hyperlink>
      <w:r w:rsidR="00485B6D">
        <w:rPr>
          <w:rFonts w:eastAsia="Times New Roman"/>
          <w:color w:val="000000"/>
          <w:sz w:val="28"/>
          <w:szCs w:val="28"/>
          <w:lang w:eastAsia="ru-RU"/>
        </w:rPr>
        <w:t>.</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8. Национальный корпус русского языка: </w:t>
      </w:r>
      <w:hyperlink r:id="rId15" w:history="1">
        <w:r w:rsidR="00485B6D" w:rsidRPr="00924768">
          <w:rPr>
            <w:rStyle w:val="aa"/>
            <w:rFonts w:eastAsia="Times New Roman"/>
            <w:sz w:val="28"/>
            <w:szCs w:val="28"/>
            <w:lang w:eastAsia="ru-RU"/>
          </w:rPr>
          <w:t>http://ruscorpora.ru</w:t>
        </w:r>
      </w:hyperlink>
      <w:r w:rsidR="00485B6D">
        <w:rPr>
          <w:rFonts w:eastAsia="Times New Roman"/>
          <w:color w:val="000000"/>
          <w:sz w:val="28"/>
          <w:szCs w:val="28"/>
          <w:lang w:eastAsia="ru-RU"/>
        </w:rPr>
        <w:t>.</w:t>
      </w:r>
    </w:p>
    <w:p w:rsidR="000A0BF8" w:rsidRPr="000A0BF8"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9. Этимология и история русского языка на сайте Института русского языка им. В. В. Виноградова РАН: </w:t>
      </w:r>
      <w:hyperlink r:id="rId16" w:history="1">
        <w:r w:rsidR="00485B6D" w:rsidRPr="00924768">
          <w:rPr>
            <w:rStyle w:val="aa"/>
            <w:rFonts w:eastAsia="Times New Roman"/>
            <w:sz w:val="28"/>
            <w:szCs w:val="28"/>
            <w:lang w:eastAsia="ru-RU"/>
          </w:rPr>
          <w:t>www.etymolog.ruslang.ru</w:t>
        </w:r>
      </w:hyperlink>
      <w:r w:rsidR="00485B6D">
        <w:rPr>
          <w:rFonts w:eastAsia="Times New Roman"/>
          <w:color w:val="000000"/>
          <w:sz w:val="28"/>
          <w:szCs w:val="28"/>
          <w:lang w:eastAsia="ru-RU"/>
        </w:rPr>
        <w:t>.</w:t>
      </w:r>
    </w:p>
    <w:p w:rsidR="00F04FD2" w:rsidRDefault="000A0BF8" w:rsidP="00485B6D">
      <w:pPr>
        <w:pStyle w:val="a9"/>
        <w:shd w:val="clear" w:color="auto" w:fill="FFFFFF"/>
        <w:spacing w:after="0" w:line="360" w:lineRule="auto"/>
        <w:jc w:val="both"/>
        <w:rPr>
          <w:rFonts w:eastAsia="Times New Roman"/>
          <w:color w:val="000000"/>
          <w:sz w:val="28"/>
          <w:szCs w:val="28"/>
          <w:lang w:eastAsia="ru-RU"/>
        </w:rPr>
      </w:pPr>
      <w:r w:rsidRPr="000A0BF8">
        <w:rPr>
          <w:rFonts w:eastAsia="Times New Roman"/>
          <w:color w:val="000000"/>
          <w:sz w:val="28"/>
          <w:szCs w:val="28"/>
          <w:lang w:eastAsia="ru-RU"/>
        </w:rPr>
        <w:t xml:space="preserve">10. Ресурсы по русскому языку на сайте Института русского языка им. В. В. Виноградова РАН: </w:t>
      </w:r>
      <w:hyperlink r:id="rId17" w:history="1">
        <w:r w:rsidR="00485B6D" w:rsidRPr="00924768">
          <w:rPr>
            <w:rStyle w:val="aa"/>
            <w:rFonts w:eastAsia="Times New Roman"/>
            <w:sz w:val="28"/>
            <w:szCs w:val="28"/>
            <w:lang w:eastAsia="ru-RU"/>
          </w:rPr>
          <w:t>www.ruslang.ru</w:t>
        </w:r>
      </w:hyperlink>
      <w:r w:rsidR="00485B6D">
        <w:rPr>
          <w:rFonts w:eastAsia="Times New Roman"/>
          <w:color w:val="000000"/>
          <w:sz w:val="28"/>
          <w:szCs w:val="28"/>
          <w:lang w:eastAsia="ru-RU"/>
        </w:rPr>
        <w:t>.</w:t>
      </w:r>
    </w:p>
    <w:p w:rsidR="00F04FD2" w:rsidRDefault="00F04FD2">
      <w:pPr>
        <w:spacing w:line="259" w:lineRule="auto"/>
        <w:rPr>
          <w:rFonts w:ascii="Times New Roman" w:eastAsia="Times New Roman" w:hAnsi="Times New Roman"/>
          <w:color w:val="000000"/>
          <w:sz w:val="28"/>
          <w:szCs w:val="28"/>
          <w:lang w:eastAsia="ru-RU"/>
        </w:rPr>
      </w:pPr>
      <w:r>
        <w:rPr>
          <w:rFonts w:eastAsia="Times New Roman"/>
          <w:color w:val="000000"/>
          <w:sz w:val="28"/>
          <w:szCs w:val="28"/>
          <w:lang w:eastAsia="ru-RU"/>
        </w:rPr>
        <w:br w:type="page"/>
      </w:r>
    </w:p>
    <w:p w:rsidR="000A0BF8" w:rsidRPr="00F04FD2" w:rsidRDefault="00F04FD2" w:rsidP="00F04FD2">
      <w:pPr>
        <w:pStyle w:val="a9"/>
        <w:shd w:val="clear" w:color="auto" w:fill="FFFFFF"/>
        <w:spacing w:after="0" w:line="360" w:lineRule="auto"/>
        <w:jc w:val="right"/>
        <w:rPr>
          <w:rFonts w:eastAsia="Times New Roman"/>
          <w:b/>
          <w:color w:val="000000"/>
          <w:sz w:val="28"/>
          <w:szCs w:val="28"/>
          <w:lang w:eastAsia="ru-RU"/>
        </w:rPr>
      </w:pPr>
      <w:r w:rsidRPr="00F04FD2">
        <w:rPr>
          <w:rFonts w:eastAsia="Times New Roman"/>
          <w:b/>
          <w:color w:val="000000"/>
          <w:sz w:val="28"/>
          <w:szCs w:val="28"/>
          <w:lang w:eastAsia="ru-RU"/>
        </w:rPr>
        <w:lastRenderedPageBreak/>
        <w:t>Приложение 1</w:t>
      </w:r>
    </w:p>
    <w:p w:rsidR="00F04FD2" w:rsidRPr="00F04FD2" w:rsidRDefault="00F04FD2" w:rsidP="006872A5">
      <w:pPr>
        <w:pStyle w:val="a9"/>
        <w:shd w:val="clear" w:color="auto" w:fill="FFFFFF"/>
        <w:spacing w:after="0" w:line="276" w:lineRule="auto"/>
        <w:jc w:val="center"/>
        <w:rPr>
          <w:rFonts w:eastAsia="Times New Roman"/>
          <w:color w:val="000000"/>
          <w:lang w:eastAsia="ru-RU"/>
        </w:rPr>
      </w:pPr>
      <w:r w:rsidRPr="00F04FD2">
        <w:rPr>
          <w:rFonts w:eastAsia="Times New Roman"/>
          <w:color w:val="000000"/>
          <w:lang w:eastAsia="ru-RU"/>
        </w:rPr>
        <w:t>ВСЕРОССИЙСКАЯ ОЛИМПИАДА ШКОЛЬНИКОВ ПО РУССКОМУ ЯЗЫКУ</w:t>
      </w:r>
    </w:p>
    <w:p w:rsidR="00F04FD2" w:rsidRPr="00F04FD2" w:rsidRDefault="00F04FD2" w:rsidP="006872A5">
      <w:pPr>
        <w:pStyle w:val="a9"/>
        <w:shd w:val="clear" w:color="auto" w:fill="FFFFFF"/>
        <w:spacing w:after="0" w:line="276" w:lineRule="auto"/>
        <w:jc w:val="center"/>
        <w:rPr>
          <w:rFonts w:eastAsia="Times New Roman"/>
          <w:color w:val="000000"/>
          <w:lang w:eastAsia="ru-RU"/>
        </w:rPr>
      </w:pPr>
      <w:r w:rsidRPr="00F04FD2">
        <w:rPr>
          <w:rFonts w:eastAsia="Times New Roman"/>
          <w:b/>
          <w:bCs/>
          <w:color w:val="000000"/>
          <w:lang w:eastAsia="ru-RU"/>
        </w:rPr>
        <w:t>(МУНИЦИПАЛЬНЫЙ ЭТАП)</w:t>
      </w:r>
    </w:p>
    <w:p w:rsidR="00F04FD2" w:rsidRPr="00F04FD2" w:rsidRDefault="00F04FD2" w:rsidP="006872A5">
      <w:pPr>
        <w:pStyle w:val="a9"/>
        <w:shd w:val="clear" w:color="auto" w:fill="FFFFFF"/>
        <w:spacing w:after="0" w:line="276" w:lineRule="auto"/>
        <w:jc w:val="center"/>
        <w:rPr>
          <w:rFonts w:eastAsia="Times New Roman"/>
          <w:color w:val="000000"/>
          <w:lang w:eastAsia="ru-RU"/>
        </w:rPr>
      </w:pPr>
      <w:r w:rsidRPr="00F04FD2">
        <w:rPr>
          <w:rFonts w:eastAsia="Times New Roman"/>
          <w:color w:val="000000"/>
          <w:lang w:eastAsia="ru-RU"/>
        </w:rPr>
        <w:t>7-8 классы</w:t>
      </w:r>
    </w:p>
    <w:p w:rsidR="00F04FD2" w:rsidRPr="00F04FD2" w:rsidRDefault="00F04FD2" w:rsidP="006872A5">
      <w:pPr>
        <w:pStyle w:val="a9"/>
        <w:shd w:val="clear" w:color="auto" w:fill="FFFFFF"/>
        <w:spacing w:after="0" w:line="276" w:lineRule="auto"/>
        <w:jc w:val="center"/>
        <w:rPr>
          <w:rFonts w:eastAsia="Times New Roman"/>
          <w:color w:val="000000"/>
          <w:lang w:eastAsia="ru-RU"/>
        </w:rPr>
      </w:pPr>
      <w:r w:rsidRPr="00F04FD2">
        <w:rPr>
          <w:rFonts w:eastAsia="Times New Roman"/>
          <w:b/>
          <w:bCs/>
          <w:color w:val="000000"/>
          <w:lang w:eastAsia="ru-RU"/>
        </w:rPr>
        <w:t>ПРИМЕРЫ ЗАДАНИЙ</w:t>
      </w:r>
    </w:p>
    <w:p w:rsidR="00F04FD2" w:rsidRPr="00F04FD2" w:rsidRDefault="00F04FD2" w:rsidP="006872A5">
      <w:pPr>
        <w:pStyle w:val="a9"/>
        <w:shd w:val="clear" w:color="auto" w:fill="FFFFFF"/>
        <w:spacing w:after="0" w:line="276" w:lineRule="auto"/>
        <w:ind w:firstLine="709"/>
        <w:jc w:val="both"/>
        <w:rPr>
          <w:rFonts w:eastAsia="Times New Roman"/>
          <w:color w:val="000000"/>
          <w:lang w:eastAsia="ru-RU"/>
        </w:rPr>
      </w:pPr>
      <w:r w:rsidRPr="00F04FD2">
        <w:rPr>
          <w:rFonts w:eastAsia="Times New Roman"/>
          <w:b/>
          <w:bCs/>
          <w:color w:val="000000"/>
          <w:lang w:eastAsia="ru-RU"/>
        </w:rPr>
        <w:t xml:space="preserve">Представленные примеры заданий являются лишь образцами для составления предметно-методическими комиссиями в регионах олимпиадных заданий. Данные образцы без изменений не должны предлагаться учащимся. </w:t>
      </w:r>
    </w:p>
    <w:p w:rsidR="00F04FD2" w:rsidRPr="00F04FD2" w:rsidRDefault="00F04FD2" w:rsidP="006872A5">
      <w:pPr>
        <w:pStyle w:val="a9"/>
        <w:shd w:val="clear" w:color="auto" w:fill="FFFFFF"/>
        <w:spacing w:after="0" w:line="276" w:lineRule="auto"/>
        <w:ind w:firstLine="709"/>
        <w:jc w:val="both"/>
        <w:rPr>
          <w:rFonts w:eastAsia="Times New Roman"/>
          <w:color w:val="000000"/>
          <w:lang w:eastAsia="ru-RU"/>
        </w:rPr>
      </w:pPr>
      <w:r w:rsidRPr="00F04FD2">
        <w:rPr>
          <w:rFonts w:eastAsia="Times New Roman"/>
          <w:b/>
          <w:bCs/>
          <w:color w:val="000000"/>
          <w:lang w:eastAsia="ru-RU"/>
        </w:rPr>
        <w:t xml:space="preserve">ЗАДАНИЕ 1. </w:t>
      </w:r>
    </w:p>
    <w:p w:rsidR="00F04FD2" w:rsidRPr="00F04FD2" w:rsidRDefault="00F04FD2" w:rsidP="006872A5">
      <w:pPr>
        <w:pStyle w:val="a9"/>
        <w:shd w:val="clear" w:color="auto" w:fill="FFFFFF"/>
        <w:spacing w:after="0" w:line="276" w:lineRule="auto"/>
        <w:ind w:firstLine="709"/>
        <w:jc w:val="both"/>
        <w:rPr>
          <w:rFonts w:eastAsia="Times New Roman"/>
          <w:color w:val="000000"/>
          <w:lang w:eastAsia="ru-RU"/>
        </w:rPr>
      </w:pPr>
      <w:r w:rsidRPr="00F04FD2">
        <w:rPr>
          <w:rFonts w:eastAsia="Times New Roman"/>
          <w:color w:val="000000"/>
          <w:lang w:eastAsia="ru-RU"/>
        </w:rPr>
        <w:t xml:space="preserve">Известно, что в каждой из следующих пар оба слова происходят из одного и того же корня, восходящего к греческому языку: </w:t>
      </w:r>
      <w:r w:rsidRPr="00F04FD2">
        <w:rPr>
          <w:rFonts w:eastAsia="Times New Roman"/>
          <w:i/>
          <w:iCs/>
          <w:color w:val="000000"/>
          <w:lang w:eastAsia="ru-RU"/>
        </w:rPr>
        <w:t xml:space="preserve">ипподром — </w:t>
      </w:r>
      <w:proofErr w:type="spellStart"/>
      <w:r w:rsidRPr="00F04FD2">
        <w:rPr>
          <w:rFonts w:eastAsia="Times New Roman"/>
          <w:i/>
          <w:iCs/>
          <w:color w:val="000000"/>
          <w:lang w:eastAsia="ru-RU"/>
        </w:rPr>
        <w:t>гипподром</w:t>
      </w:r>
      <w:proofErr w:type="spellEnd"/>
      <w:r w:rsidRPr="00F04FD2">
        <w:rPr>
          <w:rFonts w:eastAsia="Times New Roman"/>
          <w:i/>
          <w:iCs/>
          <w:color w:val="000000"/>
          <w:lang w:eastAsia="ru-RU"/>
        </w:rPr>
        <w:t xml:space="preserve">, василёк — базилик, рифма — ритм, кентавр — Центавр, </w:t>
      </w:r>
      <w:proofErr w:type="spellStart"/>
      <w:r w:rsidRPr="00F04FD2">
        <w:rPr>
          <w:rFonts w:eastAsia="Times New Roman"/>
          <w:i/>
          <w:iCs/>
          <w:color w:val="000000"/>
          <w:lang w:eastAsia="ru-RU"/>
        </w:rPr>
        <w:t>игемон</w:t>
      </w:r>
      <w:proofErr w:type="spellEnd"/>
      <w:r w:rsidRPr="00F04FD2">
        <w:rPr>
          <w:rFonts w:eastAsia="Times New Roman"/>
          <w:i/>
          <w:iCs/>
          <w:color w:val="000000"/>
          <w:lang w:eastAsia="ru-RU"/>
        </w:rPr>
        <w:t xml:space="preserve"> — гегемон</w:t>
      </w:r>
      <w:r w:rsidRPr="00F04FD2">
        <w:rPr>
          <w:rFonts w:eastAsia="Times New Roman"/>
          <w:color w:val="000000"/>
          <w:lang w:eastAsia="ru-RU"/>
        </w:rPr>
        <w:t xml:space="preserve">. Проанализируйте данные пары слов и, основываясь на этих данных, найдите в современном русском языке существительные, которые соответствуют следующим устаревшим словам: </w:t>
      </w:r>
      <w:proofErr w:type="spellStart"/>
      <w:r w:rsidRPr="00F04FD2">
        <w:rPr>
          <w:rFonts w:eastAsia="Times New Roman"/>
          <w:i/>
          <w:iCs/>
          <w:color w:val="000000"/>
          <w:lang w:eastAsia="ru-RU"/>
        </w:rPr>
        <w:t>вивлиофика</w:t>
      </w:r>
      <w:proofErr w:type="spellEnd"/>
      <w:r w:rsidRPr="00F04FD2">
        <w:rPr>
          <w:rFonts w:eastAsia="Times New Roman"/>
          <w:i/>
          <w:iCs/>
          <w:color w:val="000000"/>
          <w:lang w:eastAsia="ru-RU"/>
        </w:rPr>
        <w:t xml:space="preserve">; </w:t>
      </w:r>
      <w:proofErr w:type="spellStart"/>
      <w:r w:rsidRPr="00F04FD2">
        <w:rPr>
          <w:rFonts w:eastAsia="Times New Roman"/>
          <w:i/>
          <w:iCs/>
          <w:color w:val="000000"/>
          <w:lang w:eastAsia="ru-RU"/>
        </w:rPr>
        <w:t>иакинф</w:t>
      </w:r>
      <w:proofErr w:type="spellEnd"/>
      <w:r w:rsidRPr="00F04FD2">
        <w:rPr>
          <w:rFonts w:eastAsia="Times New Roman"/>
          <w:i/>
          <w:iCs/>
          <w:color w:val="000000"/>
          <w:lang w:eastAsia="ru-RU"/>
        </w:rPr>
        <w:t xml:space="preserve">; </w:t>
      </w:r>
      <w:proofErr w:type="spellStart"/>
      <w:r w:rsidRPr="00F04FD2">
        <w:rPr>
          <w:rFonts w:eastAsia="Times New Roman"/>
          <w:i/>
          <w:iCs/>
          <w:color w:val="000000"/>
          <w:lang w:eastAsia="ru-RU"/>
        </w:rPr>
        <w:t>Омир</w:t>
      </w:r>
      <w:proofErr w:type="spellEnd"/>
      <w:r w:rsidRPr="00F04FD2">
        <w:rPr>
          <w:rFonts w:eastAsia="Times New Roman"/>
          <w:i/>
          <w:iCs/>
          <w:color w:val="000000"/>
          <w:lang w:eastAsia="ru-RU"/>
        </w:rPr>
        <w:t>; ифика</w:t>
      </w:r>
      <w:r w:rsidRPr="00F04FD2">
        <w:rPr>
          <w:rFonts w:eastAsia="Times New Roman"/>
          <w:color w:val="000000"/>
          <w:lang w:eastAsia="ru-RU"/>
        </w:rPr>
        <w:t xml:space="preserve">. </w:t>
      </w:r>
    </w:p>
    <w:p w:rsidR="00F04FD2" w:rsidRPr="00F04FD2" w:rsidRDefault="006872A5" w:rsidP="006872A5">
      <w:pPr>
        <w:pStyle w:val="a9"/>
        <w:shd w:val="clear" w:color="auto" w:fill="FFFFFF"/>
        <w:spacing w:after="0" w:line="276" w:lineRule="auto"/>
        <w:ind w:firstLine="709"/>
        <w:jc w:val="right"/>
        <w:rPr>
          <w:rFonts w:eastAsia="Times New Roman"/>
          <w:color w:val="000000"/>
          <w:lang w:eastAsia="ru-RU"/>
        </w:rPr>
      </w:pPr>
      <w:r>
        <w:rPr>
          <w:rFonts w:eastAsia="Times New Roman"/>
          <w:i/>
          <w:iCs/>
          <w:color w:val="000000"/>
          <w:lang w:eastAsia="ru-RU"/>
        </w:rPr>
        <w:t>Максимальный балл – 7</w:t>
      </w:r>
    </w:p>
    <w:p w:rsidR="00F04FD2" w:rsidRPr="00F04FD2" w:rsidRDefault="00F04FD2" w:rsidP="006872A5">
      <w:pPr>
        <w:pStyle w:val="a9"/>
        <w:shd w:val="clear" w:color="auto" w:fill="FFFFFF"/>
        <w:spacing w:after="0" w:line="276" w:lineRule="auto"/>
        <w:ind w:firstLine="709"/>
        <w:jc w:val="both"/>
        <w:rPr>
          <w:rFonts w:eastAsia="Times New Roman"/>
          <w:color w:val="000000"/>
          <w:lang w:eastAsia="ru-RU"/>
        </w:rPr>
      </w:pPr>
      <w:r w:rsidRPr="00F04FD2">
        <w:rPr>
          <w:rFonts w:eastAsia="Times New Roman"/>
          <w:b/>
          <w:bCs/>
          <w:color w:val="000000"/>
          <w:lang w:eastAsia="ru-RU"/>
        </w:rPr>
        <w:t xml:space="preserve">ЗАДАНИЕ 2. </w:t>
      </w:r>
    </w:p>
    <w:p w:rsidR="00F04FD2" w:rsidRDefault="00F04FD2" w:rsidP="006872A5">
      <w:pPr>
        <w:pStyle w:val="a9"/>
        <w:shd w:val="clear" w:color="auto" w:fill="FFFFFF"/>
        <w:spacing w:after="0" w:line="276" w:lineRule="auto"/>
        <w:ind w:firstLine="709"/>
        <w:jc w:val="both"/>
        <w:rPr>
          <w:rFonts w:eastAsia="Times New Roman"/>
          <w:color w:val="000000"/>
          <w:lang w:eastAsia="ru-RU"/>
        </w:rPr>
      </w:pPr>
      <w:r w:rsidRPr="00F04FD2">
        <w:rPr>
          <w:rFonts w:eastAsia="Times New Roman"/>
          <w:color w:val="000000"/>
          <w:lang w:eastAsia="ru-RU"/>
        </w:rPr>
        <w:t>Используя указанные корни, образуйте и запишите слова по представленным моделям, распределяя их на следующие группы:</w:t>
      </w:r>
    </w:p>
    <w:p w:rsidR="006872A5" w:rsidRDefault="006872A5" w:rsidP="006872A5">
      <w:pPr>
        <w:pStyle w:val="a9"/>
        <w:shd w:val="clear" w:color="auto" w:fill="FFFFFF"/>
        <w:spacing w:after="0" w:line="276" w:lineRule="auto"/>
        <w:jc w:val="both"/>
        <w:rPr>
          <w:rFonts w:eastAsia="Times New Roman"/>
          <w:color w:val="000000"/>
          <w:lang w:eastAsia="ru-RU"/>
        </w:rPr>
      </w:pPr>
      <w:r>
        <w:rPr>
          <w:rFonts w:eastAsia="Times New Roman"/>
          <w:noProof/>
          <w:color w:val="000000"/>
          <w:lang w:eastAsia="ru-RU"/>
        </w:rPr>
        <w:drawing>
          <wp:inline distT="0" distB="0" distL="0" distR="0">
            <wp:extent cx="5940425" cy="657706"/>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657706"/>
                    </a:xfrm>
                    <a:prstGeom prst="rect">
                      <a:avLst/>
                    </a:prstGeom>
                    <a:noFill/>
                    <a:ln>
                      <a:noFill/>
                    </a:ln>
                  </pic:spPr>
                </pic:pic>
              </a:graphicData>
            </a:graphic>
          </wp:inline>
        </w:drawing>
      </w:r>
    </w:p>
    <w:p w:rsidR="006872A5" w:rsidRDefault="006872A5" w:rsidP="006872A5">
      <w:pPr>
        <w:pStyle w:val="Default"/>
        <w:spacing w:line="276" w:lineRule="auto"/>
        <w:jc w:val="both"/>
        <w:rPr>
          <w:sz w:val="23"/>
          <w:szCs w:val="23"/>
        </w:rPr>
      </w:pPr>
      <w:r>
        <w:rPr>
          <w:sz w:val="23"/>
          <w:szCs w:val="23"/>
        </w:rPr>
        <w:t>-</w:t>
      </w:r>
      <w:r>
        <w:rPr>
          <w:i/>
          <w:iCs/>
          <w:sz w:val="23"/>
          <w:szCs w:val="23"/>
        </w:rPr>
        <w:t>скри</w:t>
      </w:r>
      <w:proofErr w:type="gramStart"/>
      <w:r>
        <w:rPr>
          <w:i/>
          <w:iCs/>
          <w:sz w:val="23"/>
          <w:szCs w:val="23"/>
        </w:rPr>
        <w:t>п-</w:t>
      </w:r>
      <w:proofErr w:type="gramEnd"/>
      <w:r>
        <w:rPr>
          <w:i/>
          <w:iCs/>
          <w:sz w:val="23"/>
          <w:szCs w:val="23"/>
        </w:rPr>
        <w:t>, -</w:t>
      </w:r>
      <w:proofErr w:type="spellStart"/>
      <w:r>
        <w:rPr>
          <w:i/>
          <w:iCs/>
          <w:sz w:val="23"/>
          <w:szCs w:val="23"/>
        </w:rPr>
        <w:t>блист</w:t>
      </w:r>
      <w:proofErr w:type="spellEnd"/>
      <w:r>
        <w:rPr>
          <w:i/>
          <w:iCs/>
          <w:sz w:val="23"/>
          <w:szCs w:val="23"/>
        </w:rPr>
        <w:t>-, -</w:t>
      </w:r>
      <w:proofErr w:type="spellStart"/>
      <w:r>
        <w:rPr>
          <w:i/>
          <w:iCs/>
          <w:sz w:val="23"/>
          <w:szCs w:val="23"/>
        </w:rPr>
        <w:t>брож</w:t>
      </w:r>
      <w:proofErr w:type="spellEnd"/>
      <w:r>
        <w:rPr>
          <w:i/>
          <w:iCs/>
          <w:sz w:val="23"/>
          <w:szCs w:val="23"/>
        </w:rPr>
        <w:t>-, -</w:t>
      </w:r>
      <w:proofErr w:type="spellStart"/>
      <w:r>
        <w:rPr>
          <w:i/>
          <w:iCs/>
          <w:sz w:val="23"/>
          <w:szCs w:val="23"/>
        </w:rPr>
        <w:t>визж</w:t>
      </w:r>
      <w:proofErr w:type="spellEnd"/>
      <w:r>
        <w:rPr>
          <w:i/>
          <w:iCs/>
          <w:sz w:val="23"/>
          <w:szCs w:val="23"/>
        </w:rPr>
        <w:t>-, -</w:t>
      </w:r>
      <w:proofErr w:type="spellStart"/>
      <w:r>
        <w:rPr>
          <w:i/>
          <w:iCs/>
          <w:sz w:val="23"/>
          <w:szCs w:val="23"/>
        </w:rPr>
        <w:t>крещ</w:t>
      </w:r>
      <w:proofErr w:type="spellEnd"/>
      <w:r>
        <w:rPr>
          <w:i/>
          <w:iCs/>
          <w:sz w:val="23"/>
          <w:szCs w:val="23"/>
        </w:rPr>
        <w:t>-, -рокот-, -глот-, -хрип-, -</w:t>
      </w:r>
      <w:proofErr w:type="spellStart"/>
      <w:r>
        <w:rPr>
          <w:i/>
          <w:iCs/>
          <w:sz w:val="23"/>
          <w:szCs w:val="23"/>
        </w:rPr>
        <w:t>хран</w:t>
      </w:r>
      <w:proofErr w:type="spellEnd"/>
      <w:r>
        <w:rPr>
          <w:i/>
          <w:iCs/>
          <w:sz w:val="23"/>
          <w:szCs w:val="23"/>
        </w:rPr>
        <w:t>-, -</w:t>
      </w:r>
      <w:proofErr w:type="spellStart"/>
      <w:r>
        <w:rPr>
          <w:i/>
          <w:iCs/>
          <w:sz w:val="23"/>
          <w:szCs w:val="23"/>
        </w:rPr>
        <w:t>черч</w:t>
      </w:r>
      <w:proofErr w:type="spellEnd"/>
      <w:r>
        <w:rPr>
          <w:i/>
          <w:iCs/>
          <w:sz w:val="23"/>
          <w:szCs w:val="23"/>
        </w:rPr>
        <w:t xml:space="preserve">-, -свеч-, -шип- </w:t>
      </w:r>
    </w:p>
    <w:p w:rsidR="006872A5" w:rsidRDefault="006872A5" w:rsidP="006872A5">
      <w:pPr>
        <w:pStyle w:val="Default"/>
        <w:spacing w:line="276" w:lineRule="auto"/>
        <w:ind w:firstLine="709"/>
        <w:jc w:val="both"/>
        <w:rPr>
          <w:sz w:val="23"/>
          <w:szCs w:val="23"/>
        </w:rPr>
      </w:pPr>
      <w:r>
        <w:rPr>
          <w:sz w:val="23"/>
          <w:szCs w:val="23"/>
        </w:rPr>
        <w:t xml:space="preserve">Объясните свой ответ, прокомментировав состав одного из слов каждой группы. </w:t>
      </w:r>
    </w:p>
    <w:p w:rsidR="006872A5" w:rsidRDefault="006872A5" w:rsidP="006872A5">
      <w:pPr>
        <w:pStyle w:val="Default"/>
        <w:spacing w:line="276" w:lineRule="auto"/>
        <w:ind w:firstLine="709"/>
        <w:jc w:val="right"/>
        <w:rPr>
          <w:sz w:val="23"/>
          <w:szCs w:val="23"/>
        </w:rPr>
      </w:pPr>
      <w:r>
        <w:rPr>
          <w:i/>
          <w:iCs/>
          <w:sz w:val="23"/>
          <w:szCs w:val="23"/>
        </w:rPr>
        <w:t>Максимальный балл – 9</w:t>
      </w:r>
    </w:p>
    <w:p w:rsidR="006872A5" w:rsidRDefault="006872A5" w:rsidP="006872A5">
      <w:pPr>
        <w:pStyle w:val="Default"/>
        <w:spacing w:line="276" w:lineRule="auto"/>
        <w:ind w:firstLine="709"/>
        <w:jc w:val="both"/>
        <w:rPr>
          <w:sz w:val="23"/>
          <w:szCs w:val="23"/>
        </w:rPr>
      </w:pPr>
      <w:r>
        <w:rPr>
          <w:b/>
          <w:bCs/>
          <w:sz w:val="23"/>
          <w:szCs w:val="23"/>
        </w:rPr>
        <w:t xml:space="preserve">ЗАДАНИЕ 3. </w:t>
      </w:r>
    </w:p>
    <w:p w:rsidR="006872A5" w:rsidRDefault="006872A5" w:rsidP="006872A5">
      <w:pPr>
        <w:pStyle w:val="a9"/>
        <w:shd w:val="clear" w:color="auto" w:fill="FFFFFF"/>
        <w:spacing w:after="0" w:line="276" w:lineRule="auto"/>
        <w:ind w:firstLine="709"/>
        <w:jc w:val="both"/>
        <w:rPr>
          <w:rFonts w:eastAsia="Times New Roman"/>
          <w:color w:val="000000"/>
          <w:lang w:eastAsia="ru-RU"/>
        </w:rPr>
      </w:pPr>
      <w:r>
        <w:rPr>
          <w:sz w:val="23"/>
          <w:szCs w:val="23"/>
        </w:rPr>
        <w:t xml:space="preserve">Описательная передача смысла одного слова (описательный оборот) называется перифразой. Например: </w:t>
      </w:r>
      <w:r>
        <w:rPr>
          <w:i/>
          <w:iCs/>
          <w:sz w:val="23"/>
          <w:szCs w:val="23"/>
        </w:rPr>
        <w:t xml:space="preserve">в костюме Адама </w:t>
      </w:r>
      <w:r>
        <w:rPr>
          <w:sz w:val="23"/>
          <w:szCs w:val="23"/>
        </w:rPr>
        <w:t>‘голый’. Напишите слова, смысл которых передан с помощью следующих перифраз: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2"/>
        <w:gridCol w:w="4732"/>
      </w:tblGrid>
      <w:tr w:rsidR="006872A5" w:rsidTr="006872A5">
        <w:tblPrEx>
          <w:tblCellMar>
            <w:top w:w="0" w:type="dxa"/>
            <w:bottom w:w="0" w:type="dxa"/>
          </w:tblCellMar>
        </w:tblPrEx>
        <w:trPr>
          <w:trHeight w:val="109"/>
        </w:trPr>
        <w:tc>
          <w:tcPr>
            <w:tcW w:w="4732" w:type="dxa"/>
          </w:tcPr>
          <w:p w:rsidR="006872A5" w:rsidRDefault="006872A5" w:rsidP="006872A5">
            <w:pPr>
              <w:pStyle w:val="Default"/>
              <w:spacing w:line="276" w:lineRule="auto"/>
              <w:rPr>
                <w:sz w:val="23"/>
                <w:szCs w:val="23"/>
              </w:rPr>
            </w:pPr>
            <w:r>
              <w:rPr>
                <w:sz w:val="23"/>
                <w:szCs w:val="23"/>
              </w:rPr>
              <w:t xml:space="preserve">Ловец подземных бурь </w:t>
            </w:r>
          </w:p>
        </w:tc>
        <w:tc>
          <w:tcPr>
            <w:tcW w:w="4732" w:type="dxa"/>
          </w:tcPr>
          <w:p w:rsidR="006872A5" w:rsidRDefault="006872A5">
            <w:pPr>
              <w:pStyle w:val="Default"/>
              <w:rPr>
                <w:sz w:val="23"/>
                <w:szCs w:val="23"/>
              </w:rPr>
            </w:pPr>
          </w:p>
        </w:tc>
      </w:tr>
      <w:tr w:rsidR="006872A5" w:rsidTr="006872A5">
        <w:tblPrEx>
          <w:tblCellMar>
            <w:top w:w="0" w:type="dxa"/>
            <w:bottom w:w="0" w:type="dxa"/>
          </w:tblCellMar>
        </w:tblPrEx>
        <w:trPr>
          <w:trHeight w:val="109"/>
        </w:trPr>
        <w:tc>
          <w:tcPr>
            <w:tcW w:w="4732" w:type="dxa"/>
          </w:tcPr>
          <w:p w:rsidR="006872A5" w:rsidRDefault="006872A5" w:rsidP="006872A5">
            <w:pPr>
              <w:pStyle w:val="Default"/>
              <w:spacing w:line="276" w:lineRule="auto"/>
              <w:rPr>
                <w:sz w:val="23"/>
                <w:szCs w:val="23"/>
              </w:rPr>
            </w:pPr>
            <w:r>
              <w:rPr>
                <w:sz w:val="23"/>
                <w:szCs w:val="23"/>
              </w:rPr>
              <w:t xml:space="preserve">Властитель джунглей </w:t>
            </w:r>
          </w:p>
        </w:tc>
        <w:tc>
          <w:tcPr>
            <w:tcW w:w="4732" w:type="dxa"/>
          </w:tcPr>
          <w:p w:rsidR="006872A5" w:rsidRDefault="006872A5">
            <w:pPr>
              <w:pStyle w:val="Default"/>
              <w:rPr>
                <w:sz w:val="23"/>
                <w:szCs w:val="23"/>
              </w:rPr>
            </w:pPr>
          </w:p>
        </w:tc>
      </w:tr>
      <w:tr w:rsidR="006872A5" w:rsidTr="006872A5">
        <w:tblPrEx>
          <w:tblCellMar>
            <w:top w:w="0" w:type="dxa"/>
            <w:bottom w:w="0" w:type="dxa"/>
          </w:tblCellMar>
        </w:tblPrEx>
        <w:trPr>
          <w:trHeight w:val="109"/>
        </w:trPr>
        <w:tc>
          <w:tcPr>
            <w:tcW w:w="4732" w:type="dxa"/>
          </w:tcPr>
          <w:p w:rsidR="006872A5" w:rsidRDefault="006872A5" w:rsidP="006872A5">
            <w:pPr>
              <w:pStyle w:val="Default"/>
              <w:spacing w:line="276" w:lineRule="auto"/>
              <w:rPr>
                <w:sz w:val="23"/>
                <w:szCs w:val="23"/>
              </w:rPr>
            </w:pPr>
            <w:r>
              <w:rPr>
                <w:sz w:val="23"/>
                <w:szCs w:val="23"/>
              </w:rPr>
              <w:t xml:space="preserve">Пахучая вода </w:t>
            </w:r>
          </w:p>
        </w:tc>
        <w:tc>
          <w:tcPr>
            <w:tcW w:w="4732" w:type="dxa"/>
          </w:tcPr>
          <w:p w:rsidR="006872A5" w:rsidRDefault="006872A5">
            <w:pPr>
              <w:pStyle w:val="Default"/>
              <w:rPr>
                <w:sz w:val="23"/>
                <w:szCs w:val="23"/>
              </w:rPr>
            </w:pPr>
          </w:p>
        </w:tc>
      </w:tr>
      <w:tr w:rsidR="006872A5" w:rsidTr="006872A5">
        <w:tblPrEx>
          <w:tblCellMar>
            <w:top w:w="0" w:type="dxa"/>
            <w:bottom w:w="0" w:type="dxa"/>
          </w:tblCellMar>
        </w:tblPrEx>
        <w:trPr>
          <w:trHeight w:val="109"/>
        </w:trPr>
        <w:tc>
          <w:tcPr>
            <w:tcW w:w="4732" w:type="dxa"/>
          </w:tcPr>
          <w:p w:rsidR="006872A5" w:rsidRDefault="006872A5" w:rsidP="006872A5">
            <w:pPr>
              <w:pStyle w:val="Default"/>
              <w:spacing w:line="276" w:lineRule="auto"/>
              <w:rPr>
                <w:sz w:val="23"/>
                <w:szCs w:val="23"/>
              </w:rPr>
            </w:pPr>
            <w:r>
              <w:rPr>
                <w:sz w:val="23"/>
                <w:szCs w:val="23"/>
              </w:rPr>
              <w:t xml:space="preserve">Солнечный газ </w:t>
            </w:r>
          </w:p>
        </w:tc>
        <w:tc>
          <w:tcPr>
            <w:tcW w:w="4732" w:type="dxa"/>
          </w:tcPr>
          <w:p w:rsidR="006872A5" w:rsidRDefault="006872A5">
            <w:pPr>
              <w:pStyle w:val="Default"/>
              <w:rPr>
                <w:sz w:val="23"/>
                <w:szCs w:val="23"/>
              </w:rPr>
            </w:pPr>
          </w:p>
        </w:tc>
      </w:tr>
      <w:tr w:rsidR="006872A5" w:rsidTr="006872A5">
        <w:tblPrEx>
          <w:tblCellMar>
            <w:top w:w="0" w:type="dxa"/>
            <w:bottom w:w="0" w:type="dxa"/>
          </w:tblCellMar>
        </w:tblPrEx>
        <w:trPr>
          <w:trHeight w:val="109"/>
        </w:trPr>
        <w:tc>
          <w:tcPr>
            <w:tcW w:w="4732" w:type="dxa"/>
          </w:tcPr>
          <w:p w:rsidR="006872A5" w:rsidRDefault="006872A5" w:rsidP="006872A5">
            <w:pPr>
              <w:pStyle w:val="Default"/>
              <w:spacing w:line="276" w:lineRule="auto"/>
              <w:rPr>
                <w:sz w:val="23"/>
                <w:szCs w:val="23"/>
              </w:rPr>
            </w:pPr>
            <w:r>
              <w:rPr>
                <w:sz w:val="23"/>
                <w:szCs w:val="23"/>
              </w:rPr>
              <w:t xml:space="preserve">Город каналов </w:t>
            </w:r>
          </w:p>
        </w:tc>
        <w:tc>
          <w:tcPr>
            <w:tcW w:w="4732" w:type="dxa"/>
          </w:tcPr>
          <w:p w:rsidR="006872A5" w:rsidRDefault="006872A5">
            <w:pPr>
              <w:pStyle w:val="Default"/>
              <w:rPr>
                <w:sz w:val="23"/>
                <w:szCs w:val="23"/>
              </w:rPr>
            </w:pPr>
          </w:p>
        </w:tc>
      </w:tr>
    </w:tbl>
    <w:p w:rsidR="006872A5" w:rsidRDefault="006872A5" w:rsidP="006872A5">
      <w:pPr>
        <w:pStyle w:val="Default"/>
        <w:spacing w:line="276" w:lineRule="auto"/>
        <w:ind w:firstLine="709"/>
        <w:jc w:val="right"/>
        <w:rPr>
          <w:sz w:val="23"/>
          <w:szCs w:val="23"/>
        </w:rPr>
      </w:pPr>
      <w:r>
        <w:rPr>
          <w:i/>
          <w:iCs/>
          <w:sz w:val="23"/>
          <w:szCs w:val="23"/>
        </w:rPr>
        <w:t>Максимальный балл – 10</w:t>
      </w:r>
    </w:p>
    <w:p w:rsidR="006872A5" w:rsidRDefault="006872A5" w:rsidP="006872A5">
      <w:pPr>
        <w:pStyle w:val="Default"/>
        <w:spacing w:line="276" w:lineRule="auto"/>
        <w:ind w:firstLine="709"/>
        <w:jc w:val="both"/>
        <w:rPr>
          <w:sz w:val="23"/>
          <w:szCs w:val="23"/>
        </w:rPr>
      </w:pPr>
      <w:r>
        <w:rPr>
          <w:b/>
          <w:bCs/>
          <w:sz w:val="23"/>
          <w:szCs w:val="23"/>
        </w:rPr>
        <w:t xml:space="preserve">ЗАДАНИЕ 4. </w:t>
      </w:r>
    </w:p>
    <w:p w:rsidR="006872A5" w:rsidRDefault="006872A5" w:rsidP="006872A5">
      <w:pPr>
        <w:pStyle w:val="Default"/>
        <w:spacing w:line="276" w:lineRule="auto"/>
        <w:ind w:firstLine="709"/>
        <w:jc w:val="both"/>
        <w:rPr>
          <w:sz w:val="23"/>
          <w:szCs w:val="23"/>
        </w:rPr>
      </w:pPr>
      <w:r>
        <w:rPr>
          <w:sz w:val="23"/>
          <w:szCs w:val="23"/>
        </w:rPr>
        <w:t xml:space="preserve">Выполните морфемный разбор слов </w:t>
      </w:r>
      <w:r>
        <w:rPr>
          <w:i/>
          <w:iCs/>
          <w:sz w:val="23"/>
          <w:szCs w:val="23"/>
        </w:rPr>
        <w:t xml:space="preserve">невероятный </w:t>
      </w:r>
      <w:r>
        <w:rPr>
          <w:sz w:val="23"/>
          <w:szCs w:val="23"/>
        </w:rPr>
        <w:t xml:space="preserve">и </w:t>
      </w:r>
      <w:r>
        <w:rPr>
          <w:i/>
          <w:iCs/>
          <w:sz w:val="23"/>
          <w:szCs w:val="23"/>
        </w:rPr>
        <w:t>неимоверный</w:t>
      </w:r>
      <w:r>
        <w:rPr>
          <w:sz w:val="23"/>
          <w:szCs w:val="23"/>
        </w:rPr>
        <w:t xml:space="preserve">. Укажите, какие морфемы являются общими для них с точки зрения современного состава слова и с точки зрения этимологии. </w:t>
      </w:r>
    </w:p>
    <w:p w:rsidR="006872A5" w:rsidRDefault="006872A5" w:rsidP="006872A5">
      <w:pPr>
        <w:pStyle w:val="Default"/>
        <w:spacing w:line="276" w:lineRule="auto"/>
        <w:ind w:firstLine="709"/>
        <w:jc w:val="right"/>
        <w:rPr>
          <w:sz w:val="23"/>
          <w:szCs w:val="23"/>
        </w:rPr>
      </w:pPr>
      <w:r>
        <w:rPr>
          <w:i/>
          <w:iCs/>
          <w:sz w:val="23"/>
          <w:szCs w:val="23"/>
        </w:rPr>
        <w:t>Максимальный балл – 7</w:t>
      </w:r>
    </w:p>
    <w:p w:rsidR="006872A5" w:rsidRDefault="006872A5" w:rsidP="006872A5">
      <w:pPr>
        <w:pStyle w:val="Default"/>
        <w:spacing w:line="276" w:lineRule="auto"/>
        <w:ind w:firstLine="709"/>
        <w:jc w:val="both"/>
        <w:rPr>
          <w:sz w:val="23"/>
          <w:szCs w:val="23"/>
        </w:rPr>
      </w:pPr>
      <w:r>
        <w:rPr>
          <w:b/>
          <w:bCs/>
          <w:sz w:val="23"/>
          <w:szCs w:val="23"/>
        </w:rPr>
        <w:t xml:space="preserve">ЗАДАНИЕ 5. </w:t>
      </w:r>
    </w:p>
    <w:p w:rsidR="006872A5" w:rsidRDefault="006872A5" w:rsidP="006872A5">
      <w:pPr>
        <w:pStyle w:val="Default"/>
        <w:spacing w:line="276" w:lineRule="auto"/>
        <w:ind w:firstLine="709"/>
        <w:jc w:val="both"/>
        <w:rPr>
          <w:sz w:val="23"/>
          <w:szCs w:val="23"/>
        </w:rPr>
      </w:pPr>
      <w:r>
        <w:rPr>
          <w:sz w:val="23"/>
          <w:szCs w:val="23"/>
        </w:rPr>
        <w:t xml:space="preserve">Восстановите предложения, правильно вставив слова </w:t>
      </w:r>
      <w:r>
        <w:rPr>
          <w:b/>
          <w:bCs/>
          <w:sz w:val="23"/>
          <w:szCs w:val="23"/>
        </w:rPr>
        <w:t xml:space="preserve">боязливо </w:t>
      </w:r>
      <w:r>
        <w:rPr>
          <w:sz w:val="23"/>
          <w:szCs w:val="23"/>
        </w:rPr>
        <w:t xml:space="preserve">и </w:t>
      </w:r>
      <w:proofErr w:type="gramStart"/>
      <w:r>
        <w:rPr>
          <w:b/>
          <w:bCs/>
          <w:sz w:val="23"/>
          <w:szCs w:val="23"/>
        </w:rPr>
        <w:t>боязно</w:t>
      </w:r>
      <w:proofErr w:type="gramEnd"/>
      <w:r>
        <w:rPr>
          <w:sz w:val="23"/>
          <w:szCs w:val="23"/>
        </w:rPr>
        <w:t xml:space="preserve">. </w:t>
      </w:r>
    </w:p>
    <w:p w:rsidR="006872A5" w:rsidRDefault="006872A5" w:rsidP="006872A5">
      <w:pPr>
        <w:pStyle w:val="Default"/>
        <w:spacing w:line="276" w:lineRule="auto"/>
        <w:jc w:val="center"/>
        <w:rPr>
          <w:sz w:val="23"/>
          <w:szCs w:val="23"/>
        </w:rPr>
      </w:pPr>
      <w:r>
        <w:rPr>
          <w:i/>
          <w:iCs/>
          <w:sz w:val="23"/>
          <w:szCs w:val="23"/>
        </w:rPr>
        <w:t>Девочка …. оглянулась. Девочке было ….</w:t>
      </w:r>
    </w:p>
    <w:p w:rsidR="006872A5" w:rsidRDefault="006872A5" w:rsidP="006872A5">
      <w:pPr>
        <w:pStyle w:val="Default"/>
        <w:spacing w:line="276" w:lineRule="auto"/>
        <w:ind w:firstLine="709"/>
        <w:jc w:val="both"/>
        <w:rPr>
          <w:sz w:val="23"/>
          <w:szCs w:val="23"/>
        </w:rPr>
      </w:pPr>
      <w:r>
        <w:rPr>
          <w:sz w:val="23"/>
          <w:szCs w:val="23"/>
        </w:rPr>
        <w:t xml:space="preserve">Определите, чем различаются в современном русском языке слова боязливо и </w:t>
      </w:r>
      <w:proofErr w:type="gramStart"/>
      <w:r>
        <w:rPr>
          <w:sz w:val="23"/>
          <w:szCs w:val="23"/>
        </w:rPr>
        <w:t>боязно</w:t>
      </w:r>
      <w:proofErr w:type="gramEnd"/>
      <w:r>
        <w:rPr>
          <w:sz w:val="23"/>
          <w:szCs w:val="23"/>
        </w:rPr>
        <w:t xml:space="preserve">. </w:t>
      </w:r>
    </w:p>
    <w:p w:rsidR="006872A5" w:rsidRDefault="006872A5" w:rsidP="006872A5">
      <w:pPr>
        <w:pStyle w:val="a9"/>
        <w:shd w:val="clear" w:color="auto" w:fill="FFFFFF"/>
        <w:spacing w:after="0" w:line="276" w:lineRule="auto"/>
        <w:ind w:firstLine="709"/>
        <w:jc w:val="right"/>
        <w:rPr>
          <w:i/>
          <w:iCs/>
          <w:sz w:val="23"/>
          <w:szCs w:val="23"/>
        </w:rPr>
      </w:pPr>
      <w:r>
        <w:rPr>
          <w:i/>
          <w:iCs/>
          <w:sz w:val="23"/>
          <w:szCs w:val="23"/>
        </w:rPr>
        <w:t>Максимальный балл – 6</w:t>
      </w:r>
      <w:r>
        <w:rPr>
          <w:i/>
          <w:iCs/>
          <w:sz w:val="23"/>
          <w:szCs w:val="23"/>
        </w:rPr>
        <w:br w:type="page"/>
      </w:r>
    </w:p>
    <w:p w:rsidR="006872A5" w:rsidRDefault="006872A5" w:rsidP="006872A5">
      <w:pPr>
        <w:pStyle w:val="a9"/>
        <w:shd w:val="clear" w:color="auto" w:fill="FFFFFF"/>
        <w:spacing w:after="0" w:line="276" w:lineRule="auto"/>
        <w:ind w:firstLine="709"/>
        <w:jc w:val="right"/>
        <w:rPr>
          <w:rFonts w:eastAsia="Times New Roman"/>
          <w:color w:val="000000"/>
          <w:lang w:eastAsia="ru-RU"/>
        </w:rPr>
      </w:pPr>
    </w:p>
    <w:p w:rsidR="006872A5" w:rsidRPr="006872A5" w:rsidRDefault="006872A5" w:rsidP="006872A5">
      <w:pPr>
        <w:pStyle w:val="a9"/>
        <w:shd w:val="clear" w:color="auto" w:fill="FFFFFF"/>
        <w:spacing w:after="0" w:line="276" w:lineRule="auto"/>
        <w:ind w:firstLine="709"/>
        <w:jc w:val="center"/>
        <w:rPr>
          <w:rFonts w:eastAsia="Times New Roman"/>
          <w:color w:val="000000"/>
          <w:lang w:eastAsia="ru-RU"/>
        </w:rPr>
      </w:pPr>
      <w:r w:rsidRPr="006872A5">
        <w:rPr>
          <w:rFonts w:eastAsia="Times New Roman"/>
          <w:color w:val="000000"/>
          <w:lang w:eastAsia="ru-RU"/>
        </w:rPr>
        <w:t>ВСЕРОССИЙСКАЯ ОЛИМПИАДА ШКОЛЬНИКОВ ПО РУССКОМУ ЯЗЫКУ</w:t>
      </w:r>
    </w:p>
    <w:p w:rsidR="006872A5" w:rsidRPr="006872A5" w:rsidRDefault="006872A5" w:rsidP="006872A5">
      <w:pPr>
        <w:pStyle w:val="a9"/>
        <w:shd w:val="clear" w:color="auto" w:fill="FFFFFF"/>
        <w:spacing w:after="0" w:line="276" w:lineRule="auto"/>
        <w:ind w:firstLine="709"/>
        <w:jc w:val="center"/>
        <w:rPr>
          <w:rFonts w:eastAsia="Times New Roman"/>
          <w:color w:val="000000"/>
          <w:lang w:eastAsia="ru-RU"/>
        </w:rPr>
      </w:pPr>
      <w:r w:rsidRPr="006872A5">
        <w:rPr>
          <w:rFonts w:eastAsia="Times New Roman"/>
          <w:b/>
          <w:bCs/>
          <w:color w:val="000000"/>
          <w:lang w:eastAsia="ru-RU"/>
        </w:rPr>
        <w:t>(МУНИЦИПАЛЬНЫЙ ЭТАП)</w:t>
      </w:r>
    </w:p>
    <w:p w:rsidR="006872A5" w:rsidRPr="006872A5" w:rsidRDefault="006872A5" w:rsidP="006872A5">
      <w:pPr>
        <w:pStyle w:val="a9"/>
        <w:shd w:val="clear" w:color="auto" w:fill="FFFFFF"/>
        <w:spacing w:after="0" w:line="276" w:lineRule="auto"/>
        <w:ind w:firstLine="709"/>
        <w:jc w:val="center"/>
        <w:rPr>
          <w:rFonts w:eastAsia="Times New Roman"/>
          <w:color w:val="000000"/>
          <w:lang w:eastAsia="ru-RU"/>
        </w:rPr>
      </w:pPr>
      <w:r w:rsidRPr="006872A5">
        <w:rPr>
          <w:rFonts w:eastAsia="Times New Roman"/>
          <w:color w:val="000000"/>
          <w:lang w:eastAsia="ru-RU"/>
        </w:rPr>
        <w:t>9-11 классы</w:t>
      </w:r>
    </w:p>
    <w:p w:rsidR="006872A5" w:rsidRPr="006872A5" w:rsidRDefault="006872A5" w:rsidP="006872A5">
      <w:pPr>
        <w:pStyle w:val="a9"/>
        <w:shd w:val="clear" w:color="auto" w:fill="FFFFFF"/>
        <w:spacing w:after="0" w:line="276" w:lineRule="auto"/>
        <w:ind w:firstLine="709"/>
        <w:jc w:val="center"/>
        <w:rPr>
          <w:rFonts w:eastAsia="Times New Roman"/>
          <w:color w:val="000000"/>
          <w:lang w:eastAsia="ru-RU"/>
        </w:rPr>
      </w:pPr>
      <w:r w:rsidRPr="006872A5">
        <w:rPr>
          <w:rFonts w:eastAsia="Times New Roman"/>
          <w:b/>
          <w:bCs/>
          <w:color w:val="000000"/>
          <w:lang w:eastAsia="ru-RU"/>
        </w:rPr>
        <w:t>ПРИМЕРЫ ЗАДАНИЙ</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b/>
          <w:bCs/>
          <w:color w:val="000000"/>
          <w:lang w:eastAsia="ru-RU"/>
        </w:rPr>
        <w:t xml:space="preserve">Представленные примеры заданий являются лишь образцами для составления предметно-методическими комиссиями в регионах олимпиадных заданий. Данные образцы без изменений не должны предлагаться учащимся.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b/>
          <w:bCs/>
          <w:color w:val="000000"/>
          <w:lang w:eastAsia="ru-RU"/>
        </w:rPr>
        <w:t xml:space="preserve">ЗАДАНИЕ 1.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Некоторые суффиксы образуют синонимы – близкие по значению слова, например: </w:t>
      </w:r>
      <w:r w:rsidRPr="006872A5">
        <w:rPr>
          <w:rFonts w:eastAsia="Times New Roman"/>
          <w:i/>
          <w:iCs/>
          <w:color w:val="000000"/>
          <w:lang w:eastAsia="ru-RU"/>
        </w:rPr>
        <w:t>падалица – паданец</w:t>
      </w:r>
      <w:r w:rsidRPr="006872A5">
        <w:rPr>
          <w:rFonts w:eastAsia="Times New Roman"/>
          <w:color w:val="000000"/>
          <w:lang w:eastAsia="ru-RU"/>
        </w:rPr>
        <w:t xml:space="preserve">. Ниже приведены прилагательные с суффиксом </w:t>
      </w:r>
      <w:proofErr w:type="gramStart"/>
      <w:r w:rsidRPr="006872A5">
        <w:rPr>
          <w:rFonts w:eastAsia="Times New Roman"/>
          <w:color w:val="000000"/>
          <w:lang w:eastAsia="ru-RU"/>
        </w:rPr>
        <w:t>–н</w:t>
      </w:r>
      <w:proofErr w:type="gramEnd"/>
      <w:r w:rsidRPr="006872A5">
        <w:rPr>
          <w:rFonts w:eastAsia="Times New Roman"/>
          <w:color w:val="000000"/>
          <w:lang w:eastAsia="ru-RU"/>
        </w:rPr>
        <w:t xml:space="preserve">-: </w:t>
      </w:r>
    </w:p>
    <w:p w:rsidR="006872A5" w:rsidRPr="006872A5" w:rsidRDefault="006872A5" w:rsidP="00FB3E52">
      <w:pPr>
        <w:pStyle w:val="a9"/>
        <w:shd w:val="clear" w:color="auto" w:fill="FFFFFF"/>
        <w:spacing w:after="0" w:line="276" w:lineRule="auto"/>
        <w:jc w:val="center"/>
        <w:rPr>
          <w:rFonts w:eastAsia="Times New Roman"/>
          <w:color w:val="000000"/>
          <w:lang w:eastAsia="ru-RU"/>
        </w:rPr>
      </w:pPr>
      <w:proofErr w:type="gramStart"/>
      <w:r w:rsidRPr="006872A5">
        <w:rPr>
          <w:rFonts w:eastAsia="Times New Roman"/>
          <w:i/>
          <w:iCs/>
          <w:color w:val="000000"/>
          <w:lang w:eastAsia="ru-RU"/>
        </w:rPr>
        <w:t>ананасный, арбузный, ароматный, грешный, дефектный, зимний, мерный, санаторный, надрывный, сыновний, чванный</w:t>
      </w:r>
      <w:proofErr w:type="gramEnd"/>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Запишите к каждому однокоренное прилагательное с другим суффиксом.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Какие из получившихся у вас пар слов находятся в синонимичных отношениях, а какие являются паронимами?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К каким словам вам не удалось подобрать ни синонимов, ни паронимов? </w:t>
      </w:r>
    </w:p>
    <w:p w:rsidR="006872A5" w:rsidRPr="006872A5" w:rsidRDefault="006872A5" w:rsidP="00FB3E52">
      <w:pPr>
        <w:pStyle w:val="a9"/>
        <w:shd w:val="clear" w:color="auto" w:fill="FFFFFF"/>
        <w:spacing w:after="0" w:line="276" w:lineRule="auto"/>
        <w:ind w:firstLine="709"/>
        <w:jc w:val="right"/>
        <w:rPr>
          <w:rFonts w:eastAsia="Times New Roman"/>
          <w:color w:val="000000"/>
          <w:lang w:eastAsia="ru-RU"/>
        </w:rPr>
      </w:pPr>
      <w:r w:rsidRPr="006872A5">
        <w:rPr>
          <w:rFonts w:eastAsia="Times New Roman"/>
          <w:i/>
          <w:iCs/>
          <w:color w:val="000000"/>
          <w:lang w:eastAsia="ru-RU"/>
        </w:rPr>
        <w:t xml:space="preserve">Максимальный балл – 10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b/>
          <w:bCs/>
          <w:color w:val="000000"/>
          <w:lang w:eastAsia="ru-RU"/>
        </w:rPr>
        <w:t xml:space="preserve">ЗАДАНИЕ 2.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Как образовано слово </w:t>
      </w:r>
      <w:r w:rsidRPr="006872A5">
        <w:rPr>
          <w:rFonts w:eastAsia="Times New Roman"/>
          <w:i/>
          <w:iCs/>
          <w:color w:val="000000"/>
          <w:lang w:eastAsia="ru-RU"/>
        </w:rPr>
        <w:t>однажды</w:t>
      </w:r>
      <w:r w:rsidRPr="006872A5">
        <w:rPr>
          <w:rFonts w:eastAsia="Times New Roman"/>
          <w:color w:val="000000"/>
          <w:lang w:eastAsia="ru-RU"/>
        </w:rPr>
        <w:t xml:space="preserve">? Приведите ещё несколько слов, образованных с помощью того же суффикса. Какое значение он имеет? Каково его происхождение? </w:t>
      </w:r>
    </w:p>
    <w:p w:rsidR="006872A5" w:rsidRPr="006872A5" w:rsidRDefault="006872A5" w:rsidP="00FB3E52">
      <w:pPr>
        <w:pStyle w:val="a9"/>
        <w:shd w:val="clear" w:color="auto" w:fill="FFFFFF"/>
        <w:spacing w:after="0" w:line="276" w:lineRule="auto"/>
        <w:ind w:firstLine="709"/>
        <w:jc w:val="right"/>
        <w:rPr>
          <w:rFonts w:eastAsia="Times New Roman"/>
          <w:color w:val="000000"/>
          <w:lang w:eastAsia="ru-RU"/>
        </w:rPr>
      </w:pPr>
      <w:r w:rsidRPr="006872A5">
        <w:rPr>
          <w:rFonts w:eastAsia="Times New Roman"/>
          <w:i/>
          <w:iCs/>
          <w:color w:val="000000"/>
          <w:lang w:eastAsia="ru-RU"/>
        </w:rPr>
        <w:t xml:space="preserve">Максимальный балл – 8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b/>
          <w:bCs/>
          <w:color w:val="000000"/>
          <w:lang w:eastAsia="ru-RU"/>
        </w:rPr>
        <w:t xml:space="preserve">ЗАДАНИЕ 3.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В московском метро вы могли услышать предупреждение «не трогать бесхозные вещи», а в новосибирском – «чужие вещи».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i/>
          <w:iCs/>
          <w:color w:val="000000"/>
          <w:lang w:eastAsia="ru-RU"/>
        </w:rPr>
        <w:t xml:space="preserve">Вопросы и задания: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1) Объясните, как образовано слово </w:t>
      </w:r>
      <w:proofErr w:type="gramStart"/>
      <w:r w:rsidRPr="006872A5">
        <w:rPr>
          <w:rFonts w:eastAsia="Times New Roman"/>
          <w:i/>
          <w:iCs/>
          <w:color w:val="000000"/>
          <w:lang w:eastAsia="ru-RU"/>
        </w:rPr>
        <w:t>бесхозный</w:t>
      </w:r>
      <w:proofErr w:type="gramEnd"/>
      <w:r w:rsidRPr="006872A5">
        <w:rPr>
          <w:rFonts w:eastAsia="Times New Roman"/>
          <w:color w:val="000000"/>
          <w:lang w:eastAsia="ru-RU"/>
        </w:rPr>
        <w:t xml:space="preserve">.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2) Можете ли вы решить, какое из этих слов (</w:t>
      </w:r>
      <w:r w:rsidRPr="006872A5">
        <w:rPr>
          <w:rFonts w:eastAsia="Times New Roman"/>
          <w:i/>
          <w:iCs/>
          <w:color w:val="000000"/>
          <w:lang w:eastAsia="ru-RU"/>
        </w:rPr>
        <w:t xml:space="preserve">бесхозный </w:t>
      </w:r>
      <w:r w:rsidRPr="006872A5">
        <w:rPr>
          <w:rFonts w:eastAsia="Times New Roman"/>
          <w:color w:val="000000"/>
          <w:lang w:eastAsia="ru-RU"/>
        </w:rPr>
        <w:t xml:space="preserve">или </w:t>
      </w:r>
      <w:r w:rsidRPr="006872A5">
        <w:rPr>
          <w:rFonts w:eastAsia="Times New Roman"/>
          <w:i/>
          <w:iCs/>
          <w:color w:val="000000"/>
          <w:lang w:eastAsia="ru-RU"/>
        </w:rPr>
        <w:t>чужой</w:t>
      </w:r>
      <w:r w:rsidRPr="006872A5">
        <w:rPr>
          <w:rFonts w:eastAsia="Times New Roman"/>
          <w:color w:val="000000"/>
          <w:lang w:eastAsia="ru-RU"/>
        </w:rPr>
        <w:t xml:space="preserve">) старше?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3) Опишите стилистическое отличие слова </w:t>
      </w:r>
      <w:r w:rsidRPr="006872A5">
        <w:rPr>
          <w:rFonts w:eastAsia="Times New Roman"/>
          <w:i/>
          <w:iCs/>
          <w:color w:val="000000"/>
          <w:lang w:eastAsia="ru-RU"/>
        </w:rPr>
        <w:t xml:space="preserve">бесхозный </w:t>
      </w:r>
      <w:r w:rsidRPr="006872A5">
        <w:rPr>
          <w:rFonts w:eastAsia="Times New Roman"/>
          <w:color w:val="000000"/>
          <w:lang w:eastAsia="ru-RU"/>
        </w:rPr>
        <w:t xml:space="preserve">от слова </w:t>
      </w:r>
      <w:r w:rsidRPr="006872A5">
        <w:rPr>
          <w:rFonts w:eastAsia="Times New Roman"/>
          <w:i/>
          <w:iCs/>
          <w:color w:val="000000"/>
          <w:lang w:eastAsia="ru-RU"/>
        </w:rPr>
        <w:t>чужой</w:t>
      </w:r>
      <w:r w:rsidRPr="006872A5">
        <w:rPr>
          <w:rFonts w:eastAsia="Times New Roman"/>
          <w:color w:val="000000"/>
          <w:lang w:eastAsia="ru-RU"/>
        </w:rPr>
        <w:t xml:space="preserve">. </w:t>
      </w:r>
    </w:p>
    <w:p w:rsidR="006872A5" w:rsidRPr="006872A5" w:rsidRDefault="006872A5" w:rsidP="00FB3E52">
      <w:pPr>
        <w:pStyle w:val="a9"/>
        <w:shd w:val="clear" w:color="auto" w:fill="FFFFFF"/>
        <w:spacing w:after="0" w:line="276" w:lineRule="auto"/>
        <w:ind w:firstLine="709"/>
        <w:jc w:val="right"/>
        <w:rPr>
          <w:rFonts w:eastAsia="Times New Roman"/>
          <w:color w:val="000000"/>
          <w:lang w:eastAsia="ru-RU"/>
        </w:rPr>
      </w:pPr>
      <w:r w:rsidRPr="006872A5">
        <w:rPr>
          <w:rFonts w:eastAsia="Times New Roman"/>
          <w:i/>
          <w:iCs/>
          <w:color w:val="000000"/>
          <w:lang w:eastAsia="ru-RU"/>
        </w:rPr>
        <w:t xml:space="preserve">Максимальный балл – </w:t>
      </w:r>
      <w:r w:rsidRPr="006872A5">
        <w:rPr>
          <w:rFonts w:eastAsia="Times New Roman"/>
          <w:b/>
          <w:bCs/>
          <w:i/>
          <w:iCs/>
          <w:color w:val="000000"/>
          <w:lang w:eastAsia="ru-RU"/>
        </w:rPr>
        <w:t xml:space="preserve">12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b/>
          <w:bCs/>
          <w:color w:val="000000"/>
          <w:lang w:eastAsia="ru-RU"/>
        </w:rPr>
        <w:t xml:space="preserve">ЗАДАНИЕ 4.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Прочитайте отрывок из книги известного современного лингвиста Максима Анисимовича </w:t>
      </w:r>
      <w:proofErr w:type="spellStart"/>
      <w:r w:rsidRPr="006872A5">
        <w:rPr>
          <w:rFonts w:eastAsia="Times New Roman"/>
          <w:color w:val="000000"/>
          <w:lang w:eastAsia="ru-RU"/>
        </w:rPr>
        <w:t>Кронгауза</w:t>
      </w:r>
      <w:proofErr w:type="spellEnd"/>
      <w:r w:rsidRPr="006872A5">
        <w:rPr>
          <w:rFonts w:eastAsia="Times New Roman"/>
          <w:color w:val="000000"/>
          <w:lang w:eastAsia="ru-RU"/>
        </w:rPr>
        <w:t xml:space="preserve"> «Русский язык на грани нервного срыва»: </w:t>
      </w:r>
    </w:p>
    <w:p w:rsidR="006872A5" w:rsidRPr="006872A5" w:rsidRDefault="006872A5" w:rsidP="00FB3E52">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«Увы, для слов не существует музеев. Мы яростно спорим, хорошо это или плохо, что в русском языке появляется так много новых слов, и совершенно не обращаем внимания на то, что тем временем другие слова постепенно исчезают. Конечно, об исчезновении слов всем известно, и любой мало-мальски образованный человек засыплет меня примерами: смерд, чело, десница, засим, вечерять, токмо, паче</w:t>
      </w:r>
      <w:proofErr w:type="gramStart"/>
      <w:r w:rsidRPr="006872A5">
        <w:rPr>
          <w:rFonts w:eastAsia="Times New Roman"/>
          <w:color w:val="000000"/>
          <w:lang w:eastAsia="ru-RU"/>
        </w:rPr>
        <w:t>… Н</w:t>
      </w:r>
      <w:proofErr w:type="gramEnd"/>
      <w:r w:rsidRPr="006872A5">
        <w:rPr>
          <w:rFonts w:eastAsia="Times New Roman"/>
          <w:color w:val="000000"/>
          <w:lang w:eastAsia="ru-RU"/>
        </w:rPr>
        <w:t>о это все мертвые слова, которые мы никогда не используем в обычной речи, а в современных словарях, если они туда попадают, и</w:t>
      </w:r>
      <w:r w:rsidR="00FB3E52">
        <w:rPr>
          <w:rFonts w:eastAsia="Times New Roman"/>
          <w:color w:val="000000"/>
          <w:lang w:eastAsia="ru-RU"/>
        </w:rPr>
        <w:t xml:space="preserve">м </w:t>
      </w:r>
      <w:r w:rsidRPr="006872A5">
        <w:rPr>
          <w:rFonts w:eastAsia="Times New Roman"/>
          <w:color w:val="000000"/>
          <w:lang w:eastAsia="ru-RU"/>
        </w:rPr>
        <w:t xml:space="preserve">соответствует помета «устаревшее». В несуществующем музее слов их следовало бы поместить в какие-то первые залы. Гораздо интереснее смотреть на слова, уходящие из языка в двадцатом и двадцать первом веках, попросту говоря, на наших глазах».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Далее автор книги предлагает открыть пункт приема уходящих слов, ведь у каждого читателя свой языковой опыт. Какие бы слова вы предложили поместить в музей слов сегодня, в XXI веке? Объясните свой выбор (5 слов с объяснением). </w:t>
      </w:r>
    </w:p>
    <w:p w:rsidR="006872A5" w:rsidRPr="006872A5" w:rsidRDefault="006872A5" w:rsidP="00FB3E52">
      <w:pPr>
        <w:pStyle w:val="a9"/>
        <w:shd w:val="clear" w:color="auto" w:fill="FFFFFF"/>
        <w:spacing w:after="0" w:line="276" w:lineRule="auto"/>
        <w:ind w:firstLine="709"/>
        <w:jc w:val="right"/>
        <w:rPr>
          <w:rFonts w:eastAsia="Times New Roman"/>
          <w:color w:val="000000"/>
          <w:lang w:eastAsia="ru-RU"/>
        </w:rPr>
      </w:pPr>
      <w:r w:rsidRPr="006872A5">
        <w:rPr>
          <w:rFonts w:eastAsia="Times New Roman"/>
          <w:i/>
          <w:iCs/>
          <w:color w:val="000000"/>
          <w:lang w:eastAsia="ru-RU"/>
        </w:rPr>
        <w:lastRenderedPageBreak/>
        <w:t xml:space="preserve">Максимальный балл – 10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b/>
          <w:bCs/>
          <w:color w:val="000000"/>
          <w:lang w:eastAsia="ru-RU"/>
        </w:rPr>
        <w:t xml:space="preserve">ЗАДАНИЕ 5.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В первом столбце таблицы приведены значения слов разных частей речи. Исторически эти значения связаны друг с другом как прямые и переносные. Слова, соответствующие этим значениям, этимологически родственны друг другу, но в современном русском языке их родство нами уже почти не ощущается. </w:t>
      </w:r>
    </w:p>
    <w:p w:rsidR="006872A5" w:rsidRP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 xml:space="preserve">Подберите соответствующие слова, восстановив данное этимологическое гнездо. Помните, что некоторые из значений остались в языке только в устаревших формах или в составе устойчивого сочетания. </w:t>
      </w:r>
    </w:p>
    <w:p w:rsidR="006872A5" w:rsidRDefault="006872A5" w:rsidP="006872A5">
      <w:pPr>
        <w:pStyle w:val="a9"/>
        <w:shd w:val="clear" w:color="auto" w:fill="FFFFFF"/>
        <w:spacing w:after="0" w:line="276" w:lineRule="auto"/>
        <w:ind w:firstLine="709"/>
        <w:jc w:val="both"/>
        <w:rPr>
          <w:rFonts w:eastAsia="Times New Roman"/>
          <w:color w:val="000000"/>
          <w:lang w:eastAsia="ru-RU"/>
        </w:rPr>
      </w:pPr>
      <w:r w:rsidRPr="006872A5">
        <w:rPr>
          <w:rFonts w:eastAsia="Times New Roman"/>
          <w:color w:val="000000"/>
          <w:lang w:eastAsia="ru-RU"/>
        </w:rPr>
        <w:t>С каждым словом составьте одно словосочетание (предложение), которое будет иллюстрировать его значение.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3157"/>
        <w:gridCol w:w="3157"/>
      </w:tblGrid>
      <w:tr w:rsidR="00FB3E52" w:rsidTr="00FB3E52">
        <w:tblPrEx>
          <w:tblCellMar>
            <w:top w:w="0" w:type="dxa"/>
            <w:bottom w:w="0" w:type="dxa"/>
          </w:tblCellMar>
        </w:tblPrEx>
        <w:trPr>
          <w:trHeight w:val="109"/>
        </w:trPr>
        <w:tc>
          <w:tcPr>
            <w:tcW w:w="3156" w:type="dxa"/>
            <w:vAlign w:val="center"/>
          </w:tcPr>
          <w:p w:rsidR="00FB3E52" w:rsidRPr="00FB3E52" w:rsidRDefault="00FB3E52" w:rsidP="00FB3E52">
            <w:pPr>
              <w:pStyle w:val="Default"/>
              <w:jc w:val="center"/>
              <w:rPr>
                <w:b/>
                <w:sz w:val="23"/>
                <w:szCs w:val="23"/>
              </w:rPr>
            </w:pPr>
            <w:r w:rsidRPr="00FB3E52">
              <w:rPr>
                <w:b/>
                <w:sz w:val="23"/>
                <w:szCs w:val="23"/>
              </w:rPr>
              <w:t>Значение слова</w:t>
            </w:r>
          </w:p>
        </w:tc>
        <w:tc>
          <w:tcPr>
            <w:tcW w:w="3157" w:type="dxa"/>
            <w:vAlign w:val="center"/>
          </w:tcPr>
          <w:p w:rsidR="00FB3E52" w:rsidRPr="00FB3E52" w:rsidRDefault="00FB3E52" w:rsidP="00FB3E52">
            <w:pPr>
              <w:pStyle w:val="Default"/>
              <w:jc w:val="center"/>
              <w:rPr>
                <w:b/>
                <w:sz w:val="23"/>
                <w:szCs w:val="23"/>
              </w:rPr>
            </w:pPr>
            <w:r w:rsidRPr="00FB3E52">
              <w:rPr>
                <w:b/>
                <w:sz w:val="23"/>
                <w:szCs w:val="23"/>
              </w:rPr>
              <w:t>Слова этимологического гнезда</w:t>
            </w:r>
          </w:p>
        </w:tc>
        <w:tc>
          <w:tcPr>
            <w:tcW w:w="3157" w:type="dxa"/>
            <w:vAlign w:val="center"/>
          </w:tcPr>
          <w:p w:rsidR="00FB3E52" w:rsidRPr="00FB3E52" w:rsidRDefault="00FB3E52" w:rsidP="00FB3E52">
            <w:pPr>
              <w:pStyle w:val="Default"/>
              <w:jc w:val="center"/>
              <w:rPr>
                <w:b/>
                <w:sz w:val="23"/>
                <w:szCs w:val="23"/>
              </w:rPr>
            </w:pPr>
            <w:r w:rsidRPr="00FB3E52">
              <w:rPr>
                <w:b/>
                <w:sz w:val="23"/>
                <w:szCs w:val="23"/>
              </w:rPr>
              <w:t>Пример употребления</w:t>
            </w:r>
          </w:p>
        </w:tc>
      </w:tr>
      <w:tr w:rsidR="00FB3E52" w:rsidTr="00FB3E52">
        <w:tblPrEx>
          <w:tblCellMar>
            <w:top w:w="0" w:type="dxa"/>
            <w:bottom w:w="0" w:type="dxa"/>
          </w:tblCellMar>
        </w:tblPrEx>
        <w:trPr>
          <w:trHeight w:val="109"/>
        </w:trPr>
        <w:tc>
          <w:tcPr>
            <w:tcW w:w="3156" w:type="dxa"/>
          </w:tcPr>
          <w:p w:rsidR="00FB3E52" w:rsidRDefault="00FB3E52">
            <w:pPr>
              <w:pStyle w:val="Default"/>
              <w:rPr>
                <w:sz w:val="23"/>
                <w:szCs w:val="23"/>
              </w:rPr>
            </w:pPr>
            <w:r>
              <w:rPr>
                <w:sz w:val="23"/>
                <w:szCs w:val="23"/>
              </w:rPr>
              <w:t xml:space="preserve">1. ‘Пустой’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274"/>
        </w:trPr>
        <w:tc>
          <w:tcPr>
            <w:tcW w:w="3156" w:type="dxa"/>
          </w:tcPr>
          <w:p w:rsidR="00FB3E52" w:rsidRDefault="00FB3E52">
            <w:pPr>
              <w:pStyle w:val="Default"/>
              <w:rPr>
                <w:sz w:val="23"/>
                <w:szCs w:val="23"/>
              </w:rPr>
            </w:pPr>
            <w:r>
              <w:rPr>
                <w:sz w:val="23"/>
                <w:szCs w:val="23"/>
              </w:rPr>
              <w:t>2. ‘Голодный</w:t>
            </w:r>
          </w:p>
          <w:p w:rsidR="00FB3E52" w:rsidRDefault="00FB3E52">
            <w:pPr>
              <w:pStyle w:val="Default"/>
              <w:rPr>
                <w:sz w:val="23"/>
                <w:szCs w:val="23"/>
              </w:rPr>
            </w:pPr>
            <w:r>
              <w:rPr>
                <w:sz w:val="23"/>
                <w:szCs w:val="23"/>
              </w:rPr>
              <w:t xml:space="preserve">(в голодном состоянии)’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274"/>
        </w:trPr>
        <w:tc>
          <w:tcPr>
            <w:tcW w:w="3156" w:type="dxa"/>
          </w:tcPr>
          <w:p w:rsidR="00FB3E52" w:rsidRDefault="00FB3E52">
            <w:pPr>
              <w:pStyle w:val="Default"/>
              <w:rPr>
                <w:sz w:val="23"/>
                <w:szCs w:val="23"/>
              </w:rPr>
            </w:pPr>
            <w:r>
              <w:rPr>
                <w:sz w:val="23"/>
                <w:szCs w:val="23"/>
              </w:rPr>
              <w:t xml:space="preserve">3. ‘Слабосильный, хилый, измождённый’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440"/>
        </w:trPr>
        <w:tc>
          <w:tcPr>
            <w:tcW w:w="3156" w:type="dxa"/>
          </w:tcPr>
          <w:p w:rsidR="00FB3E52" w:rsidRDefault="00FB3E52">
            <w:pPr>
              <w:pStyle w:val="Default"/>
              <w:rPr>
                <w:sz w:val="23"/>
                <w:szCs w:val="23"/>
              </w:rPr>
            </w:pPr>
            <w:r>
              <w:rPr>
                <w:sz w:val="23"/>
                <w:szCs w:val="23"/>
              </w:rPr>
              <w:t xml:space="preserve">4. ‘Тяжёлое душевное состояние, тревога, ощущение пустоты в душе’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440"/>
        </w:trPr>
        <w:tc>
          <w:tcPr>
            <w:tcW w:w="3156" w:type="dxa"/>
          </w:tcPr>
          <w:p w:rsidR="00FB3E52" w:rsidRDefault="00FB3E52">
            <w:pPr>
              <w:pStyle w:val="Default"/>
              <w:rPr>
                <w:sz w:val="23"/>
                <w:szCs w:val="23"/>
              </w:rPr>
            </w:pPr>
            <w:r>
              <w:rPr>
                <w:sz w:val="23"/>
                <w:szCs w:val="23"/>
              </w:rPr>
              <w:t xml:space="preserve">5. ‘Бесполезность, ничтожность, пустота, суета’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109"/>
        </w:trPr>
        <w:tc>
          <w:tcPr>
            <w:tcW w:w="3156" w:type="dxa"/>
          </w:tcPr>
          <w:p w:rsidR="00FB3E52" w:rsidRDefault="00FB3E52">
            <w:pPr>
              <w:pStyle w:val="Default"/>
              <w:rPr>
                <w:sz w:val="23"/>
                <w:szCs w:val="23"/>
              </w:rPr>
            </w:pPr>
            <w:r>
              <w:rPr>
                <w:sz w:val="23"/>
                <w:szCs w:val="23"/>
              </w:rPr>
              <w:t xml:space="preserve">6. ‘Бесполезно, напрасно’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274"/>
        </w:trPr>
        <w:tc>
          <w:tcPr>
            <w:tcW w:w="3156" w:type="dxa"/>
          </w:tcPr>
          <w:p w:rsidR="00FB3E52" w:rsidRDefault="00FB3E52">
            <w:pPr>
              <w:pStyle w:val="Default"/>
              <w:rPr>
                <w:sz w:val="23"/>
                <w:szCs w:val="23"/>
              </w:rPr>
            </w:pPr>
            <w:r>
              <w:rPr>
                <w:sz w:val="23"/>
                <w:szCs w:val="23"/>
              </w:rPr>
              <w:t xml:space="preserve">7. ‘Напрасный, бесполезный, суетный’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109"/>
        </w:trPr>
        <w:tc>
          <w:tcPr>
            <w:tcW w:w="3156" w:type="dxa"/>
          </w:tcPr>
          <w:p w:rsidR="00FB3E52" w:rsidRDefault="00FB3E52">
            <w:pPr>
              <w:pStyle w:val="Default"/>
              <w:rPr>
                <w:sz w:val="23"/>
                <w:szCs w:val="23"/>
              </w:rPr>
            </w:pPr>
            <w:r>
              <w:rPr>
                <w:sz w:val="23"/>
                <w:szCs w:val="23"/>
              </w:rPr>
              <w:t xml:space="preserve">8. ‘Хвастовство, </w:t>
            </w:r>
            <w:proofErr w:type="gramStart"/>
            <w:r>
              <w:rPr>
                <w:sz w:val="23"/>
                <w:szCs w:val="23"/>
              </w:rPr>
              <w:t>чванство</w:t>
            </w:r>
            <w:proofErr w:type="gramEnd"/>
            <w:r>
              <w:rPr>
                <w:sz w:val="23"/>
                <w:szCs w:val="23"/>
              </w:rPr>
              <w:t xml:space="preserve">’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274"/>
        </w:trPr>
        <w:tc>
          <w:tcPr>
            <w:tcW w:w="3156" w:type="dxa"/>
          </w:tcPr>
          <w:p w:rsidR="00FB3E52" w:rsidRDefault="00FB3E52">
            <w:pPr>
              <w:pStyle w:val="Default"/>
              <w:rPr>
                <w:sz w:val="23"/>
                <w:szCs w:val="23"/>
              </w:rPr>
            </w:pPr>
            <w:r>
              <w:rPr>
                <w:sz w:val="23"/>
                <w:szCs w:val="23"/>
              </w:rPr>
              <w:t xml:space="preserve">9. ‘Спешить, стремиться, иметь усердие’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r w:rsidR="00FB3E52" w:rsidTr="00FB3E52">
        <w:tblPrEx>
          <w:tblCellMar>
            <w:top w:w="0" w:type="dxa"/>
            <w:bottom w:w="0" w:type="dxa"/>
          </w:tblCellMar>
        </w:tblPrEx>
        <w:trPr>
          <w:trHeight w:val="274"/>
        </w:trPr>
        <w:tc>
          <w:tcPr>
            <w:tcW w:w="3156" w:type="dxa"/>
          </w:tcPr>
          <w:p w:rsidR="00FB3E52" w:rsidRDefault="00FB3E52">
            <w:pPr>
              <w:pStyle w:val="Default"/>
              <w:rPr>
                <w:sz w:val="23"/>
                <w:szCs w:val="23"/>
              </w:rPr>
            </w:pPr>
            <w:r>
              <w:rPr>
                <w:sz w:val="23"/>
                <w:szCs w:val="23"/>
              </w:rPr>
              <w:t xml:space="preserve">10. ‘Старательно, аккуратно, ревностно’ </w:t>
            </w:r>
          </w:p>
        </w:tc>
        <w:tc>
          <w:tcPr>
            <w:tcW w:w="3157" w:type="dxa"/>
          </w:tcPr>
          <w:p w:rsidR="00FB3E52" w:rsidRDefault="00FB3E52">
            <w:pPr>
              <w:pStyle w:val="Default"/>
              <w:rPr>
                <w:sz w:val="23"/>
                <w:szCs w:val="23"/>
              </w:rPr>
            </w:pPr>
          </w:p>
        </w:tc>
        <w:tc>
          <w:tcPr>
            <w:tcW w:w="3157" w:type="dxa"/>
          </w:tcPr>
          <w:p w:rsidR="00FB3E52" w:rsidRDefault="00FB3E52">
            <w:pPr>
              <w:pStyle w:val="Default"/>
              <w:rPr>
                <w:sz w:val="23"/>
                <w:szCs w:val="23"/>
              </w:rPr>
            </w:pPr>
          </w:p>
        </w:tc>
      </w:tr>
    </w:tbl>
    <w:p w:rsidR="006872A5" w:rsidRDefault="00FB3E52" w:rsidP="00FB3E52">
      <w:pPr>
        <w:pStyle w:val="a9"/>
        <w:shd w:val="clear" w:color="auto" w:fill="FFFFFF"/>
        <w:spacing w:after="0" w:line="276" w:lineRule="auto"/>
        <w:ind w:firstLine="709"/>
        <w:jc w:val="right"/>
        <w:rPr>
          <w:rFonts w:eastAsia="Times New Roman"/>
          <w:color w:val="000000"/>
          <w:lang w:eastAsia="ru-RU"/>
        </w:rPr>
      </w:pPr>
      <w:r w:rsidRPr="00FB3E52">
        <w:rPr>
          <w:rFonts w:eastAsia="Times New Roman"/>
          <w:i/>
          <w:iCs/>
          <w:color w:val="000000"/>
          <w:lang w:eastAsia="ru-RU"/>
        </w:rPr>
        <w:t>Максимальный балл – 10</w:t>
      </w:r>
    </w:p>
    <w:p w:rsidR="00FB3E52" w:rsidRDefault="00FB3E52" w:rsidP="006872A5">
      <w:pPr>
        <w:pStyle w:val="a9"/>
        <w:shd w:val="clear" w:color="auto" w:fill="FFFFFF"/>
        <w:spacing w:after="0" w:line="276" w:lineRule="auto"/>
        <w:ind w:firstLine="709"/>
        <w:jc w:val="both"/>
        <w:rPr>
          <w:rFonts w:eastAsia="Times New Roman"/>
          <w:color w:val="000000"/>
          <w:lang w:eastAsia="ru-RU"/>
        </w:rPr>
      </w:pPr>
    </w:p>
    <w:p w:rsidR="00FB3E52" w:rsidRDefault="00FB3E52" w:rsidP="006872A5">
      <w:pPr>
        <w:pStyle w:val="a9"/>
        <w:shd w:val="clear" w:color="auto" w:fill="FFFFFF"/>
        <w:spacing w:after="0" w:line="276" w:lineRule="auto"/>
        <w:ind w:firstLine="709"/>
        <w:jc w:val="both"/>
        <w:rPr>
          <w:rFonts w:eastAsia="Times New Roman"/>
          <w:color w:val="000000"/>
          <w:lang w:eastAsia="ru-RU"/>
        </w:rPr>
      </w:pPr>
    </w:p>
    <w:p w:rsidR="00FB3E52" w:rsidRDefault="00FB3E52" w:rsidP="006872A5">
      <w:pPr>
        <w:pStyle w:val="a9"/>
        <w:shd w:val="clear" w:color="auto" w:fill="FFFFFF"/>
        <w:spacing w:after="0" w:line="276" w:lineRule="auto"/>
        <w:ind w:firstLine="709"/>
        <w:jc w:val="both"/>
        <w:rPr>
          <w:rFonts w:eastAsia="Times New Roman"/>
          <w:color w:val="000000"/>
          <w:lang w:eastAsia="ru-RU"/>
        </w:rPr>
      </w:pPr>
    </w:p>
    <w:p w:rsidR="0004227C" w:rsidRDefault="0004227C">
      <w:pPr>
        <w:spacing w:line="259" w:lineRule="auto"/>
        <w:rPr>
          <w:rFonts w:ascii="Times New Roman" w:eastAsia="Times New Roman" w:hAnsi="Times New Roman"/>
          <w:color w:val="000000"/>
          <w:sz w:val="24"/>
          <w:szCs w:val="24"/>
          <w:lang w:eastAsia="ru-RU"/>
        </w:rPr>
      </w:pPr>
      <w:r>
        <w:rPr>
          <w:rFonts w:eastAsia="Times New Roman"/>
          <w:color w:val="000000"/>
          <w:lang w:eastAsia="ru-RU"/>
        </w:rPr>
        <w:br w:type="page"/>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lastRenderedPageBreak/>
        <w:t>КРИТЕРИИ И МЕТОДИКА ОЦЕНИВАНИЯ</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t>ВЫПОЛНЕННЫХ ОЛИМПИАДНЫХ ЗАДАНИЙ СОРЕВНОВАТЕЛЬНОГО ТУРА</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t>7-8 классы</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t>(МУНИЦИПАЛЬНЫЙ ЭТАП)</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Максимальная оценка результатов участника данной возрастной группы (7-8 классы) определяется арифметической суммой всех баллов, полученных за выполнение заданий, и не должна превышать </w:t>
      </w:r>
      <w:r w:rsidRPr="0004227C">
        <w:rPr>
          <w:rFonts w:eastAsia="Times New Roman"/>
          <w:b/>
          <w:bCs/>
          <w:color w:val="000000"/>
          <w:lang w:eastAsia="ru-RU"/>
        </w:rPr>
        <w:t xml:space="preserve">100 баллов. </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t>ПРИМЕРЫ ЗАДАНИЙ И КРИТЕРИЕВ ИХ ОЦЕНИВАНИЯ</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t>Представленные примеры заданий являются лишь образцами для составления предметно-методическими комиссиями в регионах олимпиадных заданий. Данные образцы без изменений не должны предлагаться учащимся.</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1.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Известно, что в каждой из следующих пар оба слова происходят из одного и того же корня, восходящего к греческому языку: </w:t>
      </w:r>
      <w:r w:rsidRPr="0004227C">
        <w:rPr>
          <w:rFonts w:eastAsia="Times New Roman"/>
          <w:i/>
          <w:iCs/>
          <w:color w:val="000000"/>
          <w:lang w:eastAsia="ru-RU"/>
        </w:rPr>
        <w:t xml:space="preserve">ипподром </w:t>
      </w:r>
      <w:r w:rsidRPr="0004227C">
        <w:rPr>
          <w:rFonts w:eastAsia="Times New Roman"/>
          <w:color w:val="000000"/>
          <w:lang w:eastAsia="ru-RU"/>
        </w:rPr>
        <w:t xml:space="preserve">– </w:t>
      </w:r>
      <w:proofErr w:type="spellStart"/>
      <w:r w:rsidRPr="0004227C">
        <w:rPr>
          <w:rFonts w:eastAsia="Times New Roman"/>
          <w:i/>
          <w:iCs/>
          <w:color w:val="000000"/>
          <w:lang w:eastAsia="ru-RU"/>
        </w:rPr>
        <w:t>гипподром</w:t>
      </w:r>
      <w:proofErr w:type="spellEnd"/>
      <w:r w:rsidRPr="0004227C">
        <w:rPr>
          <w:rFonts w:eastAsia="Times New Roman"/>
          <w:i/>
          <w:iCs/>
          <w:color w:val="000000"/>
          <w:lang w:eastAsia="ru-RU"/>
        </w:rPr>
        <w:t xml:space="preserve">, василёк </w:t>
      </w:r>
      <w:r w:rsidRPr="0004227C">
        <w:rPr>
          <w:rFonts w:eastAsia="Times New Roman"/>
          <w:color w:val="000000"/>
          <w:lang w:eastAsia="ru-RU"/>
        </w:rPr>
        <w:t xml:space="preserve">– </w:t>
      </w:r>
      <w:r w:rsidRPr="0004227C">
        <w:rPr>
          <w:rFonts w:eastAsia="Times New Roman"/>
          <w:i/>
          <w:iCs/>
          <w:color w:val="000000"/>
          <w:lang w:eastAsia="ru-RU"/>
        </w:rPr>
        <w:t xml:space="preserve">базилик, рифма </w:t>
      </w:r>
      <w:r w:rsidRPr="0004227C">
        <w:rPr>
          <w:rFonts w:eastAsia="Times New Roman"/>
          <w:color w:val="000000"/>
          <w:lang w:eastAsia="ru-RU"/>
        </w:rPr>
        <w:t xml:space="preserve">– </w:t>
      </w:r>
      <w:r w:rsidRPr="0004227C">
        <w:rPr>
          <w:rFonts w:eastAsia="Times New Roman"/>
          <w:i/>
          <w:iCs/>
          <w:color w:val="000000"/>
          <w:lang w:eastAsia="ru-RU"/>
        </w:rPr>
        <w:t xml:space="preserve">ритм, кентавр </w:t>
      </w:r>
      <w:r w:rsidRPr="0004227C">
        <w:rPr>
          <w:rFonts w:eastAsia="Times New Roman"/>
          <w:color w:val="000000"/>
          <w:lang w:eastAsia="ru-RU"/>
        </w:rPr>
        <w:t xml:space="preserve">– </w:t>
      </w:r>
      <w:r w:rsidRPr="0004227C">
        <w:rPr>
          <w:rFonts w:eastAsia="Times New Roman"/>
          <w:i/>
          <w:iCs/>
          <w:color w:val="000000"/>
          <w:lang w:eastAsia="ru-RU"/>
        </w:rPr>
        <w:t xml:space="preserve">Центавр, </w:t>
      </w:r>
      <w:proofErr w:type="spellStart"/>
      <w:r w:rsidRPr="0004227C">
        <w:rPr>
          <w:rFonts w:eastAsia="Times New Roman"/>
          <w:i/>
          <w:iCs/>
          <w:color w:val="000000"/>
          <w:lang w:eastAsia="ru-RU"/>
        </w:rPr>
        <w:t>игемон</w:t>
      </w:r>
      <w:proofErr w:type="spellEnd"/>
      <w:r w:rsidRPr="0004227C">
        <w:rPr>
          <w:rFonts w:eastAsia="Times New Roman"/>
          <w:i/>
          <w:iCs/>
          <w:color w:val="000000"/>
          <w:lang w:eastAsia="ru-RU"/>
        </w:rPr>
        <w:t xml:space="preserve"> </w:t>
      </w:r>
      <w:r w:rsidRPr="0004227C">
        <w:rPr>
          <w:rFonts w:eastAsia="Times New Roman"/>
          <w:color w:val="000000"/>
          <w:lang w:eastAsia="ru-RU"/>
        </w:rPr>
        <w:t xml:space="preserve">– </w:t>
      </w:r>
      <w:r w:rsidRPr="0004227C">
        <w:rPr>
          <w:rFonts w:eastAsia="Times New Roman"/>
          <w:i/>
          <w:iCs/>
          <w:color w:val="000000"/>
          <w:lang w:eastAsia="ru-RU"/>
        </w:rPr>
        <w:t>гегемон</w:t>
      </w:r>
      <w:r w:rsidRPr="0004227C">
        <w:rPr>
          <w:rFonts w:eastAsia="Times New Roman"/>
          <w:color w:val="000000"/>
          <w:lang w:eastAsia="ru-RU"/>
        </w:rPr>
        <w:t xml:space="preserve">. Проанализируйте данные пары слов и, основываясь на этих данных, найдите в современном русском языке существительные, которые соответствуют следующим устаревшим словам: </w:t>
      </w:r>
      <w:proofErr w:type="spellStart"/>
      <w:r w:rsidRPr="0004227C">
        <w:rPr>
          <w:rFonts w:eastAsia="Times New Roman"/>
          <w:i/>
          <w:iCs/>
          <w:color w:val="000000"/>
          <w:lang w:eastAsia="ru-RU"/>
        </w:rPr>
        <w:t>вивлиофика</w:t>
      </w:r>
      <w:proofErr w:type="spellEnd"/>
      <w:r w:rsidRPr="0004227C">
        <w:rPr>
          <w:rFonts w:eastAsia="Times New Roman"/>
          <w:i/>
          <w:iCs/>
          <w:color w:val="000000"/>
          <w:lang w:eastAsia="ru-RU"/>
        </w:rPr>
        <w:t xml:space="preserve">; </w:t>
      </w:r>
      <w:proofErr w:type="spellStart"/>
      <w:r w:rsidRPr="0004227C">
        <w:rPr>
          <w:rFonts w:eastAsia="Times New Roman"/>
          <w:i/>
          <w:iCs/>
          <w:color w:val="000000"/>
          <w:lang w:eastAsia="ru-RU"/>
        </w:rPr>
        <w:t>иакинф</w:t>
      </w:r>
      <w:proofErr w:type="spellEnd"/>
      <w:r w:rsidRPr="0004227C">
        <w:rPr>
          <w:rFonts w:eastAsia="Times New Roman"/>
          <w:i/>
          <w:iCs/>
          <w:color w:val="000000"/>
          <w:lang w:eastAsia="ru-RU"/>
        </w:rPr>
        <w:t xml:space="preserve">; </w:t>
      </w:r>
      <w:proofErr w:type="spellStart"/>
      <w:r w:rsidRPr="0004227C">
        <w:rPr>
          <w:rFonts w:eastAsia="Times New Roman"/>
          <w:i/>
          <w:iCs/>
          <w:color w:val="000000"/>
          <w:lang w:eastAsia="ru-RU"/>
        </w:rPr>
        <w:t>Омир</w:t>
      </w:r>
      <w:proofErr w:type="spellEnd"/>
      <w:r w:rsidRPr="0004227C">
        <w:rPr>
          <w:rFonts w:eastAsia="Times New Roman"/>
          <w:i/>
          <w:iCs/>
          <w:color w:val="000000"/>
          <w:lang w:eastAsia="ru-RU"/>
        </w:rPr>
        <w:t>; ифика</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i/>
          <w:iCs/>
          <w:color w:val="000000"/>
          <w:lang w:eastAsia="ru-RU"/>
        </w:rPr>
        <w:t>Библиотека</w:t>
      </w:r>
      <w:r w:rsidRPr="0004227C">
        <w:rPr>
          <w:rFonts w:eastAsia="Times New Roman"/>
          <w:color w:val="000000"/>
          <w:lang w:eastAsia="ru-RU"/>
        </w:rPr>
        <w:t xml:space="preserve">; </w:t>
      </w:r>
      <w:r w:rsidRPr="0004227C">
        <w:rPr>
          <w:rFonts w:eastAsia="Times New Roman"/>
          <w:i/>
          <w:iCs/>
          <w:color w:val="000000"/>
          <w:lang w:eastAsia="ru-RU"/>
        </w:rPr>
        <w:t>гиацинт</w:t>
      </w:r>
      <w:r w:rsidRPr="0004227C">
        <w:rPr>
          <w:rFonts w:eastAsia="Times New Roman"/>
          <w:color w:val="000000"/>
          <w:lang w:eastAsia="ru-RU"/>
        </w:rPr>
        <w:t xml:space="preserve">; </w:t>
      </w:r>
      <w:r w:rsidRPr="0004227C">
        <w:rPr>
          <w:rFonts w:eastAsia="Times New Roman"/>
          <w:i/>
          <w:iCs/>
          <w:color w:val="000000"/>
          <w:lang w:eastAsia="ru-RU"/>
        </w:rPr>
        <w:t>Гомер</w:t>
      </w:r>
      <w:r w:rsidRPr="0004227C">
        <w:rPr>
          <w:rFonts w:eastAsia="Times New Roman"/>
          <w:color w:val="000000"/>
          <w:lang w:eastAsia="ru-RU"/>
        </w:rPr>
        <w:t xml:space="preserve">; </w:t>
      </w:r>
      <w:r w:rsidRPr="0004227C">
        <w:rPr>
          <w:rFonts w:eastAsia="Times New Roman"/>
          <w:i/>
          <w:iCs/>
          <w:color w:val="000000"/>
          <w:lang w:eastAsia="ru-RU"/>
        </w:rPr>
        <w:t>этика</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 слово </w:t>
      </w:r>
      <w:r w:rsidRPr="0004227C">
        <w:rPr>
          <w:rFonts w:eastAsia="Times New Roman"/>
          <w:i/>
          <w:iCs/>
          <w:color w:val="000000"/>
          <w:lang w:eastAsia="ru-RU"/>
        </w:rPr>
        <w:t xml:space="preserve">библиотека </w:t>
      </w:r>
      <w:r w:rsidRPr="0004227C">
        <w:rPr>
          <w:rFonts w:eastAsia="Times New Roman"/>
          <w:color w:val="000000"/>
          <w:lang w:eastAsia="ru-RU"/>
        </w:rPr>
        <w:t xml:space="preserve">– 1 балл, за каждое следующее слово – по 2 балла.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Итого: максимум 7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2. </w:t>
      </w:r>
    </w:p>
    <w:p w:rsidR="00FB3E52"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Используя указанные корни, образуйте и запишите слова по представленным моделям, распределяя их на следующие группы:</w:t>
      </w:r>
    </w:p>
    <w:p w:rsidR="0004227C" w:rsidRDefault="0004227C" w:rsidP="0004227C">
      <w:pPr>
        <w:pStyle w:val="a9"/>
        <w:shd w:val="clear" w:color="auto" w:fill="FFFFFF"/>
        <w:spacing w:after="0" w:line="276" w:lineRule="auto"/>
        <w:jc w:val="both"/>
        <w:rPr>
          <w:rFonts w:eastAsia="Times New Roman"/>
          <w:color w:val="000000"/>
          <w:lang w:eastAsia="ru-RU"/>
        </w:rPr>
      </w:pPr>
      <w:r>
        <w:rPr>
          <w:rFonts w:eastAsia="Times New Roman"/>
          <w:noProof/>
          <w:color w:val="000000"/>
          <w:lang w:eastAsia="ru-RU"/>
        </w:rPr>
        <w:drawing>
          <wp:inline distT="0" distB="0" distL="0" distR="0">
            <wp:extent cx="5940425" cy="657706"/>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657706"/>
                    </a:xfrm>
                    <a:prstGeom prst="rect">
                      <a:avLst/>
                    </a:prstGeom>
                    <a:noFill/>
                    <a:ln>
                      <a:noFill/>
                    </a:ln>
                  </pic:spPr>
                </pic:pic>
              </a:graphicData>
            </a:graphic>
          </wp:inline>
        </w:drawing>
      </w:r>
    </w:p>
    <w:p w:rsidR="0004227C" w:rsidRPr="0004227C" w:rsidRDefault="0004227C" w:rsidP="0004227C">
      <w:pPr>
        <w:pStyle w:val="a9"/>
        <w:shd w:val="clear" w:color="auto" w:fill="FFFFFF"/>
        <w:spacing w:after="0" w:line="276" w:lineRule="auto"/>
        <w:jc w:val="both"/>
        <w:rPr>
          <w:rFonts w:eastAsia="Times New Roman"/>
          <w:color w:val="000000"/>
          <w:lang w:eastAsia="ru-RU"/>
        </w:rPr>
      </w:pPr>
      <w:r w:rsidRPr="0004227C">
        <w:rPr>
          <w:rFonts w:eastAsia="Times New Roman"/>
          <w:color w:val="000000"/>
          <w:lang w:eastAsia="ru-RU"/>
        </w:rPr>
        <w:t>-</w:t>
      </w:r>
      <w:r w:rsidRPr="0004227C">
        <w:rPr>
          <w:rFonts w:eastAsia="Times New Roman"/>
          <w:i/>
          <w:iCs/>
          <w:color w:val="000000"/>
          <w:lang w:eastAsia="ru-RU"/>
        </w:rPr>
        <w:t>скри</w:t>
      </w:r>
      <w:proofErr w:type="gramStart"/>
      <w:r w:rsidRPr="0004227C">
        <w:rPr>
          <w:rFonts w:eastAsia="Times New Roman"/>
          <w:i/>
          <w:iCs/>
          <w:color w:val="000000"/>
          <w:lang w:eastAsia="ru-RU"/>
        </w:rPr>
        <w:t>п-</w:t>
      </w:r>
      <w:proofErr w:type="gramEnd"/>
      <w:r w:rsidRPr="0004227C">
        <w:rPr>
          <w:rFonts w:eastAsia="Times New Roman"/>
          <w:i/>
          <w:iCs/>
          <w:color w:val="000000"/>
          <w:lang w:eastAsia="ru-RU"/>
        </w:rPr>
        <w:t>, -</w:t>
      </w:r>
      <w:proofErr w:type="spellStart"/>
      <w:r w:rsidRPr="0004227C">
        <w:rPr>
          <w:rFonts w:eastAsia="Times New Roman"/>
          <w:i/>
          <w:iCs/>
          <w:color w:val="000000"/>
          <w:lang w:eastAsia="ru-RU"/>
        </w:rPr>
        <w:t>блист</w:t>
      </w:r>
      <w:proofErr w:type="spellEnd"/>
      <w:r w:rsidRPr="0004227C">
        <w:rPr>
          <w:rFonts w:eastAsia="Times New Roman"/>
          <w:i/>
          <w:iCs/>
          <w:color w:val="000000"/>
          <w:lang w:eastAsia="ru-RU"/>
        </w:rPr>
        <w:t>-, -</w:t>
      </w:r>
      <w:proofErr w:type="spellStart"/>
      <w:r w:rsidRPr="0004227C">
        <w:rPr>
          <w:rFonts w:eastAsia="Times New Roman"/>
          <w:i/>
          <w:iCs/>
          <w:color w:val="000000"/>
          <w:lang w:eastAsia="ru-RU"/>
        </w:rPr>
        <w:t>брож</w:t>
      </w:r>
      <w:proofErr w:type="spellEnd"/>
      <w:r w:rsidRPr="0004227C">
        <w:rPr>
          <w:rFonts w:eastAsia="Times New Roman"/>
          <w:i/>
          <w:iCs/>
          <w:color w:val="000000"/>
          <w:lang w:eastAsia="ru-RU"/>
        </w:rPr>
        <w:t>-, -</w:t>
      </w:r>
      <w:proofErr w:type="spellStart"/>
      <w:r w:rsidRPr="0004227C">
        <w:rPr>
          <w:rFonts w:eastAsia="Times New Roman"/>
          <w:i/>
          <w:iCs/>
          <w:color w:val="000000"/>
          <w:lang w:eastAsia="ru-RU"/>
        </w:rPr>
        <w:t>визж</w:t>
      </w:r>
      <w:proofErr w:type="spellEnd"/>
      <w:r w:rsidRPr="0004227C">
        <w:rPr>
          <w:rFonts w:eastAsia="Times New Roman"/>
          <w:i/>
          <w:iCs/>
          <w:color w:val="000000"/>
          <w:lang w:eastAsia="ru-RU"/>
        </w:rPr>
        <w:t>-, -</w:t>
      </w:r>
      <w:proofErr w:type="spellStart"/>
      <w:r w:rsidRPr="0004227C">
        <w:rPr>
          <w:rFonts w:eastAsia="Times New Roman"/>
          <w:i/>
          <w:iCs/>
          <w:color w:val="000000"/>
          <w:lang w:eastAsia="ru-RU"/>
        </w:rPr>
        <w:t>крещ</w:t>
      </w:r>
      <w:proofErr w:type="spellEnd"/>
      <w:r w:rsidRPr="0004227C">
        <w:rPr>
          <w:rFonts w:eastAsia="Times New Roman"/>
          <w:i/>
          <w:iCs/>
          <w:color w:val="000000"/>
          <w:lang w:eastAsia="ru-RU"/>
        </w:rPr>
        <w:t>-, -рокот-, -глот-, -хрип-, -</w:t>
      </w:r>
      <w:proofErr w:type="spellStart"/>
      <w:r w:rsidRPr="0004227C">
        <w:rPr>
          <w:rFonts w:eastAsia="Times New Roman"/>
          <w:i/>
          <w:iCs/>
          <w:color w:val="000000"/>
          <w:lang w:eastAsia="ru-RU"/>
        </w:rPr>
        <w:t>хран</w:t>
      </w:r>
      <w:proofErr w:type="spellEnd"/>
      <w:r w:rsidRPr="0004227C">
        <w:rPr>
          <w:rFonts w:eastAsia="Times New Roman"/>
          <w:i/>
          <w:iCs/>
          <w:color w:val="000000"/>
          <w:lang w:eastAsia="ru-RU"/>
        </w:rPr>
        <w:t>-, -</w:t>
      </w:r>
      <w:proofErr w:type="spellStart"/>
      <w:r w:rsidRPr="0004227C">
        <w:rPr>
          <w:rFonts w:eastAsia="Times New Roman"/>
          <w:i/>
          <w:iCs/>
          <w:color w:val="000000"/>
          <w:lang w:eastAsia="ru-RU"/>
        </w:rPr>
        <w:t>черч</w:t>
      </w:r>
      <w:proofErr w:type="spellEnd"/>
      <w:r w:rsidRPr="0004227C">
        <w:rPr>
          <w:rFonts w:eastAsia="Times New Roman"/>
          <w:i/>
          <w:iCs/>
          <w:color w:val="000000"/>
          <w:lang w:eastAsia="ru-RU"/>
        </w:rPr>
        <w:t xml:space="preserve">-, -свеч-, -шип-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Объясните свой ответ, прокомментировав состав одного из слов каждой группы.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1) </w:t>
      </w:r>
      <w:proofErr w:type="spellStart"/>
      <w:r w:rsidRPr="0004227C">
        <w:rPr>
          <w:rFonts w:eastAsia="Times New Roman"/>
          <w:color w:val="000000"/>
          <w:lang w:eastAsia="ru-RU"/>
        </w:rPr>
        <w:t>блист</w:t>
      </w:r>
      <w:proofErr w:type="spellEnd"/>
      <w:r w:rsidRPr="0004227C">
        <w:rPr>
          <w:rFonts w:eastAsia="Times New Roman"/>
          <w:color w:val="000000"/>
          <w:lang w:eastAsia="ru-RU"/>
        </w:rPr>
        <w:t xml:space="preserve">-а-ни-е – </w:t>
      </w:r>
      <w:proofErr w:type="spellStart"/>
      <w:r w:rsidRPr="0004227C">
        <w:rPr>
          <w:rFonts w:eastAsia="Times New Roman"/>
          <w:color w:val="000000"/>
          <w:lang w:eastAsia="ru-RU"/>
        </w:rPr>
        <w:t>блист</w:t>
      </w:r>
      <w:proofErr w:type="spellEnd"/>
      <w:r w:rsidRPr="0004227C">
        <w:rPr>
          <w:rFonts w:eastAsia="Times New Roman"/>
          <w:color w:val="000000"/>
          <w:lang w:eastAsia="ru-RU"/>
        </w:rPr>
        <w:t>-а-</w:t>
      </w:r>
      <w:proofErr w:type="spellStart"/>
      <w:r w:rsidRPr="0004227C">
        <w:rPr>
          <w:rFonts w:eastAsia="Times New Roman"/>
          <w:color w:val="000000"/>
          <w:lang w:eastAsia="ru-RU"/>
        </w:rPr>
        <w:t>ть</w:t>
      </w:r>
      <w:proofErr w:type="spellEnd"/>
      <w:r w:rsidRPr="0004227C">
        <w:rPr>
          <w:rFonts w:eastAsia="Times New Roman"/>
          <w:color w:val="000000"/>
          <w:lang w:eastAsia="ru-RU"/>
        </w:rPr>
        <w:t xml:space="preserve">, визжание, рокотание, глотание;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2) </w:t>
      </w:r>
      <w:proofErr w:type="spellStart"/>
      <w:r w:rsidRPr="0004227C">
        <w:rPr>
          <w:rFonts w:eastAsia="Times New Roman"/>
          <w:color w:val="000000"/>
          <w:lang w:eastAsia="ru-RU"/>
        </w:rPr>
        <w:t>брож</w:t>
      </w:r>
      <w:proofErr w:type="spellEnd"/>
      <w:r w:rsidRPr="0004227C">
        <w:rPr>
          <w:rFonts w:eastAsia="Times New Roman"/>
          <w:color w:val="000000"/>
          <w:lang w:eastAsia="ru-RU"/>
        </w:rPr>
        <w:t>-</w:t>
      </w:r>
      <w:proofErr w:type="spellStart"/>
      <w:r w:rsidRPr="0004227C">
        <w:rPr>
          <w:rFonts w:eastAsia="Times New Roman"/>
          <w:color w:val="000000"/>
          <w:lang w:eastAsia="ru-RU"/>
        </w:rPr>
        <w:t>ени</w:t>
      </w:r>
      <w:proofErr w:type="spellEnd"/>
      <w:r w:rsidRPr="0004227C">
        <w:rPr>
          <w:rFonts w:eastAsia="Times New Roman"/>
          <w:color w:val="000000"/>
          <w:lang w:eastAsia="ru-RU"/>
        </w:rPr>
        <w:t>-е – брод-и-</w:t>
      </w:r>
      <w:proofErr w:type="spellStart"/>
      <w:r w:rsidRPr="0004227C">
        <w:rPr>
          <w:rFonts w:eastAsia="Times New Roman"/>
          <w:color w:val="000000"/>
          <w:lang w:eastAsia="ru-RU"/>
        </w:rPr>
        <w:t>ть</w:t>
      </w:r>
      <w:proofErr w:type="spellEnd"/>
      <w:r w:rsidRPr="0004227C">
        <w:rPr>
          <w:rFonts w:eastAsia="Times New Roman"/>
          <w:color w:val="000000"/>
          <w:lang w:eastAsia="ru-RU"/>
        </w:rPr>
        <w:t xml:space="preserve">, крещение, хранение, черчение, свечение; </w:t>
      </w:r>
    </w:p>
    <w:p w:rsid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3) скрип-е-ни-е – скрип-е-</w:t>
      </w:r>
      <w:proofErr w:type="spellStart"/>
      <w:r w:rsidRPr="0004227C">
        <w:rPr>
          <w:rFonts w:eastAsia="Times New Roman"/>
          <w:color w:val="000000"/>
          <w:lang w:eastAsia="ru-RU"/>
        </w:rPr>
        <w:t>ть</w:t>
      </w:r>
      <w:proofErr w:type="spellEnd"/>
      <w:r w:rsidRPr="0004227C">
        <w:rPr>
          <w:rFonts w:eastAsia="Times New Roman"/>
          <w:color w:val="000000"/>
          <w:lang w:eastAsia="ru-RU"/>
        </w:rPr>
        <w:t>, хрипение, шипение.</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каждое верное слово – по 0,5 балла (</w:t>
      </w:r>
      <w:r w:rsidRPr="0004227C">
        <w:rPr>
          <w:rFonts w:eastAsia="Times New Roman"/>
          <w:b/>
          <w:bCs/>
          <w:color w:val="000000"/>
          <w:lang w:eastAsia="ru-RU"/>
        </w:rPr>
        <w:t>всего 6 баллов</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каждое правильное объяснение – по 1 баллу (</w:t>
      </w:r>
      <w:r w:rsidRPr="0004227C">
        <w:rPr>
          <w:rFonts w:eastAsia="Times New Roman"/>
          <w:b/>
          <w:bCs/>
          <w:color w:val="000000"/>
          <w:lang w:eastAsia="ru-RU"/>
        </w:rPr>
        <w:t>всего 3 балла</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Итого: максимум 9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3. </w:t>
      </w:r>
    </w:p>
    <w:p w:rsid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Описательная передача смысла одного слова (описательный оборот) называется перифразой. Например: </w:t>
      </w:r>
      <w:r w:rsidRPr="0004227C">
        <w:rPr>
          <w:rFonts w:eastAsia="Times New Roman"/>
          <w:i/>
          <w:iCs/>
          <w:color w:val="000000"/>
          <w:lang w:eastAsia="ru-RU"/>
        </w:rPr>
        <w:t xml:space="preserve">в костюме Адама </w:t>
      </w:r>
      <w:r w:rsidRPr="0004227C">
        <w:rPr>
          <w:rFonts w:eastAsia="Times New Roman"/>
          <w:color w:val="000000"/>
          <w:lang w:eastAsia="ru-RU"/>
        </w:rPr>
        <w:t>‘голый’. Напишите слова, смысл которых передан с помощью следующих перифраз:</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3"/>
      </w:tblGrid>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Ловец подземных бурь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lastRenderedPageBreak/>
              <w:t xml:space="preserve">Властитель джунглей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Пахучая вода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Солнечный газ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Город каналов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Чёрное золото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Дирижёр взлёта и посадки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Зелёная жатва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 xml:space="preserve">Корень жизни </w:t>
            </w:r>
          </w:p>
        </w:tc>
        <w:tc>
          <w:tcPr>
            <w:tcW w:w="4803" w:type="dxa"/>
          </w:tcPr>
          <w:p w:rsidR="0004227C" w:rsidRPr="0004227C" w:rsidRDefault="0004227C">
            <w:pPr>
              <w:pStyle w:val="Default"/>
            </w:pPr>
          </w:p>
        </w:tc>
      </w:tr>
      <w:tr w:rsidR="0004227C" w:rsidRPr="0004227C" w:rsidTr="0004227C">
        <w:tblPrEx>
          <w:tblCellMar>
            <w:top w:w="0" w:type="dxa"/>
            <w:bottom w:w="0" w:type="dxa"/>
          </w:tblCellMar>
        </w:tblPrEx>
        <w:trPr>
          <w:trHeight w:val="109"/>
        </w:trPr>
        <w:tc>
          <w:tcPr>
            <w:tcW w:w="4803" w:type="dxa"/>
          </w:tcPr>
          <w:p w:rsidR="0004227C" w:rsidRPr="0004227C" w:rsidRDefault="0004227C">
            <w:pPr>
              <w:pStyle w:val="Default"/>
            </w:pPr>
            <w:r w:rsidRPr="0004227C">
              <w:t>Лёгкие планеты (</w:t>
            </w:r>
            <w:proofErr w:type="spellStart"/>
            <w:r w:rsidRPr="0004227C">
              <w:t>Р.п</w:t>
            </w:r>
            <w:proofErr w:type="spellEnd"/>
            <w:r w:rsidRPr="0004227C">
              <w:t xml:space="preserve">. </w:t>
            </w:r>
            <w:proofErr w:type="spellStart"/>
            <w:r w:rsidRPr="0004227C">
              <w:t>ед.</w:t>
            </w:r>
            <w:proofErr w:type="gramStart"/>
            <w:r w:rsidRPr="0004227C">
              <w:t>ч</w:t>
            </w:r>
            <w:proofErr w:type="spellEnd"/>
            <w:proofErr w:type="gramEnd"/>
            <w:r w:rsidRPr="0004227C">
              <w:t xml:space="preserve">.) </w:t>
            </w:r>
          </w:p>
        </w:tc>
        <w:tc>
          <w:tcPr>
            <w:tcW w:w="4803" w:type="dxa"/>
          </w:tcPr>
          <w:p w:rsidR="0004227C" w:rsidRPr="0004227C" w:rsidRDefault="0004227C">
            <w:pPr>
              <w:pStyle w:val="Default"/>
            </w:pPr>
          </w:p>
        </w:tc>
      </w:tr>
    </w:tbl>
    <w:p w:rsidR="0004227C" w:rsidRDefault="0004227C" w:rsidP="0004227C">
      <w:pPr>
        <w:pStyle w:val="a9"/>
        <w:shd w:val="clear" w:color="auto" w:fill="FFFFFF"/>
        <w:spacing w:after="0" w:line="276" w:lineRule="auto"/>
        <w:ind w:firstLine="709"/>
        <w:jc w:val="both"/>
        <w:rPr>
          <w:rFonts w:eastAsia="Times New Roman"/>
          <w:b/>
          <w:bCs/>
          <w:i/>
          <w:iCs/>
          <w:color w:val="000000"/>
          <w:lang w:eastAsia="ru-RU"/>
        </w:rPr>
      </w:pPr>
      <w:r w:rsidRPr="0004227C">
        <w:rPr>
          <w:rFonts w:eastAsia="Times New Roman"/>
          <w:b/>
          <w:bCs/>
          <w:i/>
          <w:iCs/>
          <w:color w:val="000000"/>
          <w:lang w:eastAsia="ru-RU"/>
        </w:rPr>
        <w:t>Модель ответа.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3"/>
      </w:tblGrid>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Ловец подземных бурь </w:t>
            </w:r>
          </w:p>
        </w:tc>
        <w:tc>
          <w:tcPr>
            <w:tcW w:w="4803" w:type="dxa"/>
          </w:tcPr>
          <w:p w:rsidR="0004227C" w:rsidRDefault="0004227C">
            <w:pPr>
              <w:pStyle w:val="Default"/>
              <w:rPr>
                <w:sz w:val="23"/>
                <w:szCs w:val="23"/>
              </w:rPr>
            </w:pPr>
            <w:r>
              <w:rPr>
                <w:sz w:val="23"/>
                <w:szCs w:val="23"/>
              </w:rPr>
              <w:t xml:space="preserve">Сейсмолог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Властитель джунглей </w:t>
            </w:r>
          </w:p>
        </w:tc>
        <w:tc>
          <w:tcPr>
            <w:tcW w:w="4803" w:type="dxa"/>
          </w:tcPr>
          <w:p w:rsidR="0004227C" w:rsidRDefault="0004227C">
            <w:pPr>
              <w:pStyle w:val="Default"/>
              <w:rPr>
                <w:sz w:val="23"/>
                <w:szCs w:val="23"/>
              </w:rPr>
            </w:pPr>
            <w:r>
              <w:rPr>
                <w:sz w:val="23"/>
                <w:szCs w:val="23"/>
              </w:rPr>
              <w:t xml:space="preserve">Тигр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Пахучая вода </w:t>
            </w:r>
          </w:p>
        </w:tc>
        <w:tc>
          <w:tcPr>
            <w:tcW w:w="4803" w:type="dxa"/>
          </w:tcPr>
          <w:p w:rsidR="0004227C" w:rsidRDefault="0004227C">
            <w:pPr>
              <w:pStyle w:val="Default"/>
              <w:rPr>
                <w:sz w:val="23"/>
                <w:szCs w:val="23"/>
              </w:rPr>
            </w:pPr>
            <w:r>
              <w:rPr>
                <w:sz w:val="23"/>
                <w:szCs w:val="23"/>
              </w:rPr>
              <w:t xml:space="preserve">Одеколон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Солнечный газ </w:t>
            </w:r>
          </w:p>
        </w:tc>
        <w:tc>
          <w:tcPr>
            <w:tcW w:w="4803" w:type="dxa"/>
          </w:tcPr>
          <w:p w:rsidR="0004227C" w:rsidRDefault="0004227C">
            <w:pPr>
              <w:pStyle w:val="Default"/>
              <w:rPr>
                <w:sz w:val="23"/>
                <w:szCs w:val="23"/>
              </w:rPr>
            </w:pPr>
            <w:r>
              <w:rPr>
                <w:sz w:val="23"/>
                <w:szCs w:val="23"/>
              </w:rPr>
              <w:t xml:space="preserve">Гелий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Город каналов </w:t>
            </w:r>
          </w:p>
        </w:tc>
        <w:tc>
          <w:tcPr>
            <w:tcW w:w="4803" w:type="dxa"/>
          </w:tcPr>
          <w:p w:rsidR="0004227C" w:rsidRDefault="0004227C">
            <w:pPr>
              <w:pStyle w:val="Default"/>
              <w:rPr>
                <w:sz w:val="23"/>
                <w:szCs w:val="23"/>
              </w:rPr>
            </w:pPr>
            <w:r>
              <w:rPr>
                <w:sz w:val="23"/>
                <w:szCs w:val="23"/>
              </w:rPr>
              <w:t xml:space="preserve">Венеция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Чёрное золото </w:t>
            </w:r>
          </w:p>
        </w:tc>
        <w:tc>
          <w:tcPr>
            <w:tcW w:w="4803" w:type="dxa"/>
          </w:tcPr>
          <w:p w:rsidR="0004227C" w:rsidRDefault="0004227C">
            <w:pPr>
              <w:pStyle w:val="Default"/>
              <w:rPr>
                <w:sz w:val="23"/>
                <w:szCs w:val="23"/>
              </w:rPr>
            </w:pPr>
            <w:r>
              <w:rPr>
                <w:sz w:val="23"/>
                <w:szCs w:val="23"/>
              </w:rPr>
              <w:t xml:space="preserve">Нефть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Дирижёр взлёта и посадки </w:t>
            </w:r>
          </w:p>
        </w:tc>
        <w:tc>
          <w:tcPr>
            <w:tcW w:w="4803" w:type="dxa"/>
          </w:tcPr>
          <w:p w:rsidR="0004227C" w:rsidRDefault="0004227C">
            <w:pPr>
              <w:pStyle w:val="Default"/>
              <w:rPr>
                <w:sz w:val="23"/>
                <w:szCs w:val="23"/>
              </w:rPr>
            </w:pPr>
            <w:r>
              <w:rPr>
                <w:sz w:val="23"/>
                <w:szCs w:val="23"/>
              </w:rPr>
              <w:t xml:space="preserve">Авиадиспетчер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Зелёная жатва </w:t>
            </w:r>
          </w:p>
        </w:tc>
        <w:tc>
          <w:tcPr>
            <w:tcW w:w="4803" w:type="dxa"/>
          </w:tcPr>
          <w:p w:rsidR="0004227C" w:rsidRDefault="0004227C">
            <w:pPr>
              <w:pStyle w:val="Default"/>
              <w:rPr>
                <w:sz w:val="23"/>
                <w:szCs w:val="23"/>
              </w:rPr>
            </w:pPr>
            <w:r>
              <w:rPr>
                <w:sz w:val="23"/>
                <w:szCs w:val="23"/>
              </w:rPr>
              <w:t xml:space="preserve">Сенокос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 xml:space="preserve">Корень жизни </w:t>
            </w:r>
          </w:p>
        </w:tc>
        <w:tc>
          <w:tcPr>
            <w:tcW w:w="4803" w:type="dxa"/>
          </w:tcPr>
          <w:p w:rsidR="0004227C" w:rsidRDefault="0004227C">
            <w:pPr>
              <w:pStyle w:val="Default"/>
              <w:rPr>
                <w:sz w:val="23"/>
                <w:szCs w:val="23"/>
              </w:rPr>
            </w:pPr>
            <w:r>
              <w:rPr>
                <w:sz w:val="23"/>
                <w:szCs w:val="23"/>
              </w:rPr>
              <w:t xml:space="preserve">Женьшень </w:t>
            </w:r>
          </w:p>
        </w:tc>
      </w:tr>
      <w:tr w:rsidR="0004227C" w:rsidTr="0004227C">
        <w:tblPrEx>
          <w:tblCellMar>
            <w:top w:w="0" w:type="dxa"/>
            <w:bottom w:w="0" w:type="dxa"/>
          </w:tblCellMar>
        </w:tblPrEx>
        <w:trPr>
          <w:trHeight w:val="109"/>
        </w:trPr>
        <w:tc>
          <w:tcPr>
            <w:tcW w:w="4803" w:type="dxa"/>
          </w:tcPr>
          <w:p w:rsidR="0004227C" w:rsidRDefault="0004227C">
            <w:pPr>
              <w:pStyle w:val="Default"/>
              <w:rPr>
                <w:sz w:val="23"/>
                <w:szCs w:val="23"/>
              </w:rPr>
            </w:pPr>
            <w:r>
              <w:rPr>
                <w:sz w:val="23"/>
                <w:szCs w:val="23"/>
              </w:rPr>
              <w:t>Лёгкие планеты (</w:t>
            </w:r>
            <w:proofErr w:type="spellStart"/>
            <w:r>
              <w:rPr>
                <w:sz w:val="23"/>
                <w:szCs w:val="23"/>
              </w:rPr>
              <w:t>Р.п</w:t>
            </w:r>
            <w:proofErr w:type="spellEnd"/>
            <w:r>
              <w:rPr>
                <w:sz w:val="23"/>
                <w:szCs w:val="23"/>
              </w:rPr>
              <w:t xml:space="preserve">. </w:t>
            </w:r>
            <w:proofErr w:type="spellStart"/>
            <w:r>
              <w:rPr>
                <w:sz w:val="23"/>
                <w:szCs w:val="23"/>
              </w:rPr>
              <w:t>ед.</w:t>
            </w:r>
            <w:proofErr w:type="gramStart"/>
            <w:r>
              <w:rPr>
                <w:sz w:val="23"/>
                <w:szCs w:val="23"/>
              </w:rPr>
              <w:t>ч</w:t>
            </w:r>
            <w:proofErr w:type="spellEnd"/>
            <w:proofErr w:type="gramEnd"/>
            <w:r>
              <w:rPr>
                <w:sz w:val="23"/>
                <w:szCs w:val="23"/>
              </w:rPr>
              <w:t xml:space="preserve">.) </w:t>
            </w:r>
          </w:p>
        </w:tc>
        <w:tc>
          <w:tcPr>
            <w:tcW w:w="4803" w:type="dxa"/>
          </w:tcPr>
          <w:p w:rsidR="0004227C" w:rsidRDefault="0004227C">
            <w:pPr>
              <w:pStyle w:val="Default"/>
              <w:rPr>
                <w:sz w:val="23"/>
                <w:szCs w:val="23"/>
              </w:rPr>
            </w:pPr>
            <w:r>
              <w:rPr>
                <w:sz w:val="23"/>
                <w:szCs w:val="23"/>
              </w:rPr>
              <w:t xml:space="preserve">Лес </w:t>
            </w:r>
          </w:p>
        </w:tc>
      </w:tr>
    </w:tbl>
    <w:p w:rsidR="0004227C" w:rsidRPr="0004227C" w:rsidRDefault="0004227C" w:rsidP="0004227C">
      <w:pPr>
        <w:pStyle w:val="a9"/>
        <w:shd w:val="clear" w:color="auto" w:fill="FFFFFF"/>
        <w:spacing w:after="0" w:line="276" w:lineRule="auto"/>
        <w:ind w:firstLine="709"/>
        <w:jc w:val="both"/>
        <w:rPr>
          <w:rFonts w:eastAsia="Times New Roman"/>
          <w:b/>
          <w:i/>
          <w:color w:val="000000"/>
          <w:lang w:eastAsia="ru-RU"/>
        </w:rPr>
      </w:pPr>
      <w:r w:rsidRPr="0004227C">
        <w:rPr>
          <w:rFonts w:eastAsia="Times New Roman"/>
          <w:b/>
          <w:i/>
          <w:color w:val="000000"/>
          <w:lang w:eastAsia="ru-RU"/>
        </w:rPr>
        <w:t>Критерии оценивания.</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каждое правильно найденное и правильно написанное слово – по 1 баллу.</w:t>
      </w:r>
    </w:p>
    <w:p w:rsidR="0004227C" w:rsidRPr="0004227C" w:rsidRDefault="0004227C" w:rsidP="0004227C">
      <w:pPr>
        <w:pStyle w:val="a9"/>
        <w:shd w:val="clear" w:color="auto" w:fill="FFFFFF"/>
        <w:spacing w:after="0" w:line="276" w:lineRule="auto"/>
        <w:ind w:firstLine="709"/>
        <w:jc w:val="both"/>
        <w:rPr>
          <w:rFonts w:eastAsia="Times New Roman"/>
          <w:b/>
          <w:i/>
          <w:color w:val="000000"/>
          <w:lang w:eastAsia="ru-RU"/>
        </w:rPr>
      </w:pPr>
      <w:r w:rsidRPr="0004227C">
        <w:rPr>
          <w:rFonts w:eastAsia="Times New Roman"/>
          <w:b/>
          <w:i/>
          <w:color w:val="000000"/>
          <w:lang w:eastAsia="ru-RU"/>
        </w:rPr>
        <w:t>Примечание.</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Если в слове допущена орфографическая ошибка, за каждую подобную ошибку снимается 0,5 балла.</w:t>
      </w:r>
    </w:p>
    <w:p w:rsidR="0004227C" w:rsidRPr="0004227C" w:rsidRDefault="0004227C" w:rsidP="0004227C">
      <w:pPr>
        <w:pStyle w:val="a9"/>
        <w:shd w:val="clear" w:color="auto" w:fill="FFFFFF"/>
        <w:spacing w:after="0" w:line="276" w:lineRule="auto"/>
        <w:ind w:firstLine="709"/>
        <w:jc w:val="both"/>
        <w:rPr>
          <w:rFonts w:eastAsia="Times New Roman"/>
          <w:b/>
          <w:color w:val="000000"/>
          <w:lang w:eastAsia="ru-RU"/>
        </w:rPr>
      </w:pPr>
      <w:r w:rsidRPr="0004227C">
        <w:rPr>
          <w:rFonts w:eastAsia="Times New Roman"/>
          <w:b/>
          <w:color w:val="000000"/>
          <w:lang w:eastAsia="ru-RU"/>
        </w:rPr>
        <w:t>Итого: максимум 10 баллов.</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4.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Выполните морфемный разбор слов </w:t>
      </w:r>
      <w:r w:rsidRPr="0004227C">
        <w:rPr>
          <w:rFonts w:eastAsia="Times New Roman"/>
          <w:i/>
          <w:iCs/>
          <w:color w:val="000000"/>
          <w:lang w:eastAsia="ru-RU"/>
        </w:rPr>
        <w:t xml:space="preserve">невероятный </w:t>
      </w:r>
      <w:r w:rsidRPr="0004227C">
        <w:rPr>
          <w:rFonts w:eastAsia="Times New Roman"/>
          <w:color w:val="000000"/>
          <w:lang w:eastAsia="ru-RU"/>
        </w:rPr>
        <w:t xml:space="preserve">и </w:t>
      </w:r>
      <w:r w:rsidRPr="0004227C">
        <w:rPr>
          <w:rFonts w:eastAsia="Times New Roman"/>
          <w:i/>
          <w:iCs/>
          <w:color w:val="000000"/>
          <w:lang w:eastAsia="ru-RU"/>
        </w:rPr>
        <w:t>неимоверный</w:t>
      </w:r>
      <w:r w:rsidRPr="0004227C">
        <w:rPr>
          <w:rFonts w:eastAsia="Times New Roman"/>
          <w:color w:val="000000"/>
          <w:lang w:eastAsia="ru-RU"/>
        </w:rPr>
        <w:t xml:space="preserve">. Укажите, какие морфемы являются общими для них с точки зрения современного состава слова и с точки зрения этимологии.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В современном русском языке эти слова членятся на морфемы так: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не-ве</w:t>
      </w:r>
      <w:proofErr w:type="gramStart"/>
      <w:r w:rsidRPr="0004227C">
        <w:rPr>
          <w:rFonts w:eastAsia="Times New Roman"/>
          <w:color w:val="000000"/>
          <w:lang w:eastAsia="ru-RU"/>
        </w:rPr>
        <w:t>р-</w:t>
      </w:r>
      <w:proofErr w:type="gramEnd"/>
      <w:r w:rsidRPr="0004227C">
        <w:rPr>
          <w:rFonts w:eastAsia="Times New Roman"/>
          <w:color w:val="000000"/>
          <w:lang w:eastAsia="ru-RU"/>
        </w:rPr>
        <w:t>/о/-я-т-н-</w:t>
      </w:r>
      <w:proofErr w:type="spellStart"/>
      <w:r w:rsidRPr="0004227C">
        <w:rPr>
          <w:rFonts w:eastAsia="Times New Roman"/>
          <w:color w:val="000000"/>
          <w:lang w:eastAsia="ru-RU"/>
        </w:rPr>
        <w:t>ый</w:t>
      </w:r>
      <w:proofErr w:type="spellEnd"/>
      <w:r w:rsidRPr="0004227C">
        <w:rPr>
          <w:rFonts w:eastAsia="Times New Roman"/>
          <w:color w:val="000000"/>
          <w:lang w:eastAsia="ru-RU"/>
        </w:rPr>
        <w:t xml:space="preserve"> – 7 морфем, включая соединительную гласную;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не-и</w:t>
      </w:r>
      <w:proofErr w:type="gramStart"/>
      <w:r w:rsidRPr="0004227C">
        <w:rPr>
          <w:rFonts w:eastAsia="Times New Roman"/>
          <w:color w:val="000000"/>
          <w:lang w:eastAsia="ru-RU"/>
        </w:rPr>
        <w:t>м-</w:t>
      </w:r>
      <w:proofErr w:type="gramEnd"/>
      <w:r w:rsidRPr="0004227C">
        <w:rPr>
          <w:rFonts w:eastAsia="Times New Roman"/>
          <w:color w:val="000000"/>
          <w:lang w:eastAsia="ru-RU"/>
        </w:rPr>
        <w:t>/о/-вер-н-</w:t>
      </w:r>
      <w:proofErr w:type="spellStart"/>
      <w:r w:rsidRPr="0004227C">
        <w:rPr>
          <w:rFonts w:eastAsia="Times New Roman"/>
          <w:color w:val="000000"/>
          <w:lang w:eastAsia="ru-RU"/>
        </w:rPr>
        <w:t>ый</w:t>
      </w:r>
      <w:proofErr w:type="spellEnd"/>
      <w:r w:rsidRPr="0004227C">
        <w:rPr>
          <w:rFonts w:eastAsia="Times New Roman"/>
          <w:color w:val="000000"/>
          <w:lang w:eastAsia="ru-RU"/>
        </w:rPr>
        <w:t xml:space="preserve"> – 6 морфем, включая соединительную гласную.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Общими являются 5 морфем: н</w:t>
      </w:r>
      <w:proofErr w:type="gramStart"/>
      <w:r w:rsidRPr="0004227C">
        <w:rPr>
          <w:rFonts w:eastAsia="Times New Roman"/>
          <w:color w:val="000000"/>
          <w:lang w:eastAsia="ru-RU"/>
        </w:rPr>
        <w:t>е-</w:t>
      </w:r>
      <w:proofErr w:type="gramEnd"/>
      <w:r w:rsidRPr="0004227C">
        <w:rPr>
          <w:rFonts w:eastAsia="Times New Roman"/>
          <w:color w:val="000000"/>
          <w:lang w:eastAsia="ru-RU"/>
        </w:rPr>
        <w:t>, вер-, -о-, -н-, -</w:t>
      </w:r>
      <w:proofErr w:type="spellStart"/>
      <w:r w:rsidRPr="0004227C">
        <w:rPr>
          <w:rFonts w:eastAsia="Times New Roman"/>
          <w:color w:val="000000"/>
          <w:lang w:eastAsia="ru-RU"/>
        </w:rPr>
        <w:t>ый</w:t>
      </w:r>
      <w:proofErr w:type="spellEnd"/>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С этимологической точки зрения общими являются также корневые морфемы </w:t>
      </w:r>
      <w:proofErr w:type="gramStart"/>
      <w:r w:rsidRPr="0004227C">
        <w:rPr>
          <w:rFonts w:eastAsia="Times New Roman"/>
          <w:color w:val="000000"/>
          <w:lang w:eastAsia="ru-RU"/>
        </w:rPr>
        <w:t>–</w:t>
      </w:r>
      <w:r w:rsidRPr="0004227C">
        <w:rPr>
          <w:rFonts w:eastAsia="Times New Roman"/>
          <w:i/>
          <w:iCs/>
          <w:color w:val="000000"/>
          <w:lang w:eastAsia="ru-RU"/>
        </w:rPr>
        <w:t>и</w:t>
      </w:r>
      <w:proofErr w:type="gramEnd"/>
      <w:r w:rsidRPr="0004227C">
        <w:rPr>
          <w:rFonts w:eastAsia="Times New Roman"/>
          <w:i/>
          <w:iCs/>
          <w:color w:val="000000"/>
          <w:lang w:eastAsia="ru-RU"/>
        </w:rPr>
        <w:t xml:space="preserve">м- </w:t>
      </w:r>
      <w:r w:rsidRPr="0004227C">
        <w:rPr>
          <w:rFonts w:eastAsia="Times New Roman"/>
          <w:color w:val="000000"/>
          <w:lang w:eastAsia="ru-RU"/>
        </w:rPr>
        <w:t>и -</w:t>
      </w:r>
      <w:r w:rsidRPr="0004227C">
        <w:rPr>
          <w:rFonts w:eastAsia="Times New Roman"/>
          <w:i/>
          <w:iCs/>
          <w:color w:val="000000"/>
          <w:lang w:eastAsia="ru-RU"/>
        </w:rPr>
        <w:t>я-</w:t>
      </w:r>
      <w:r w:rsidRPr="0004227C">
        <w:rPr>
          <w:rFonts w:eastAsia="Times New Roman"/>
          <w:color w:val="000000"/>
          <w:lang w:eastAsia="ru-RU"/>
        </w:rPr>
        <w:t xml:space="preserve">, доказательством чего является чередование </w:t>
      </w:r>
      <w:r w:rsidRPr="0004227C">
        <w:rPr>
          <w:rFonts w:eastAsia="Times New Roman"/>
          <w:i/>
          <w:iCs/>
          <w:color w:val="000000"/>
          <w:lang w:eastAsia="ru-RU"/>
        </w:rPr>
        <w:t xml:space="preserve">я//им </w:t>
      </w:r>
      <w:r w:rsidRPr="0004227C">
        <w:rPr>
          <w:rFonts w:eastAsia="Times New Roman"/>
          <w:color w:val="000000"/>
          <w:lang w:eastAsia="ru-RU"/>
        </w:rPr>
        <w:t>в этом корне в таких словах, как вз</w:t>
      </w:r>
      <w:r w:rsidRPr="0004227C">
        <w:rPr>
          <w:rFonts w:eastAsia="Times New Roman"/>
          <w:b/>
          <w:bCs/>
          <w:i/>
          <w:iCs/>
          <w:color w:val="000000"/>
          <w:lang w:eastAsia="ru-RU"/>
        </w:rPr>
        <w:t>я</w:t>
      </w:r>
      <w:r w:rsidRPr="0004227C">
        <w:rPr>
          <w:rFonts w:eastAsia="Times New Roman"/>
          <w:color w:val="000000"/>
          <w:lang w:eastAsia="ru-RU"/>
        </w:rPr>
        <w:t>ть – вз</w:t>
      </w:r>
      <w:r w:rsidRPr="0004227C">
        <w:rPr>
          <w:rFonts w:eastAsia="Times New Roman"/>
          <w:b/>
          <w:bCs/>
          <w:i/>
          <w:iCs/>
          <w:color w:val="000000"/>
          <w:lang w:eastAsia="ru-RU"/>
        </w:rPr>
        <w:t>им</w:t>
      </w:r>
      <w:r w:rsidRPr="0004227C">
        <w:rPr>
          <w:rFonts w:eastAsia="Times New Roman"/>
          <w:color w:val="000000"/>
          <w:lang w:eastAsia="ru-RU"/>
        </w:rPr>
        <w:t>ать, по</w:t>
      </w:r>
      <w:r w:rsidRPr="0004227C">
        <w:rPr>
          <w:rFonts w:eastAsia="Times New Roman"/>
          <w:b/>
          <w:bCs/>
          <w:i/>
          <w:iCs/>
          <w:color w:val="000000"/>
          <w:lang w:eastAsia="ru-RU"/>
        </w:rPr>
        <w:t>ня</w:t>
      </w:r>
      <w:r w:rsidRPr="0004227C">
        <w:rPr>
          <w:rFonts w:eastAsia="Times New Roman"/>
          <w:color w:val="000000"/>
          <w:lang w:eastAsia="ru-RU"/>
        </w:rPr>
        <w:t>ть – по</w:t>
      </w:r>
      <w:r w:rsidRPr="0004227C">
        <w:rPr>
          <w:rFonts w:eastAsia="Times New Roman"/>
          <w:b/>
          <w:bCs/>
          <w:i/>
          <w:iCs/>
          <w:color w:val="000000"/>
          <w:lang w:eastAsia="ru-RU"/>
        </w:rPr>
        <w:t>ним</w:t>
      </w:r>
      <w:r w:rsidRPr="0004227C">
        <w:rPr>
          <w:rFonts w:eastAsia="Times New Roman"/>
          <w:color w:val="000000"/>
          <w:lang w:eastAsia="ru-RU"/>
        </w:rPr>
        <w:t>ать, об</w:t>
      </w:r>
      <w:r w:rsidRPr="0004227C">
        <w:rPr>
          <w:rFonts w:eastAsia="Times New Roman"/>
          <w:b/>
          <w:bCs/>
          <w:i/>
          <w:iCs/>
          <w:color w:val="000000"/>
          <w:lang w:eastAsia="ru-RU"/>
        </w:rPr>
        <w:t>ня</w:t>
      </w:r>
      <w:r w:rsidRPr="0004227C">
        <w:rPr>
          <w:rFonts w:eastAsia="Times New Roman"/>
          <w:color w:val="000000"/>
          <w:lang w:eastAsia="ru-RU"/>
        </w:rPr>
        <w:t>ть – об</w:t>
      </w:r>
      <w:r w:rsidRPr="0004227C">
        <w:rPr>
          <w:rFonts w:eastAsia="Times New Roman"/>
          <w:b/>
          <w:bCs/>
          <w:i/>
          <w:iCs/>
          <w:color w:val="000000"/>
          <w:lang w:eastAsia="ru-RU"/>
        </w:rPr>
        <w:t>ним</w:t>
      </w:r>
      <w:r w:rsidRPr="0004227C">
        <w:rPr>
          <w:rFonts w:eastAsia="Times New Roman"/>
          <w:color w:val="000000"/>
          <w:lang w:eastAsia="ru-RU"/>
        </w:rPr>
        <w:t xml:space="preserve">ать.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1. За правильный морфемный разбор каждого слова – по 1 баллу (</w:t>
      </w:r>
      <w:r w:rsidRPr="0004227C">
        <w:rPr>
          <w:rFonts w:eastAsia="Times New Roman"/>
          <w:b/>
          <w:bCs/>
          <w:color w:val="000000"/>
          <w:lang w:eastAsia="ru-RU"/>
        </w:rPr>
        <w:t>всего 2 балла</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2. За указание общих морфем: за все пять морфем – 4 балла, за четыре морфемы – 3 балла, за три морфемы – 2 балла, за две морфемы – 1 балл, за одну морфему – 0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3. За указание этимологического родства корневых морфем </w:t>
      </w:r>
      <w:proofErr w:type="gramStart"/>
      <w:r w:rsidRPr="0004227C">
        <w:rPr>
          <w:rFonts w:eastAsia="Times New Roman"/>
          <w:color w:val="000000"/>
          <w:lang w:eastAsia="ru-RU"/>
        </w:rPr>
        <w:t>–</w:t>
      </w:r>
      <w:r w:rsidRPr="0004227C">
        <w:rPr>
          <w:rFonts w:eastAsia="Times New Roman"/>
          <w:i/>
          <w:iCs/>
          <w:color w:val="000000"/>
          <w:lang w:eastAsia="ru-RU"/>
        </w:rPr>
        <w:t>и</w:t>
      </w:r>
      <w:proofErr w:type="gramEnd"/>
      <w:r w:rsidRPr="0004227C">
        <w:rPr>
          <w:rFonts w:eastAsia="Times New Roman"/>
          <w:i/>
          <w:iCs/>
          <w:color w:val="000000"/>
          <w:lang w:eastAsia="ru-RU"/>
        </w:rPr>
        <w:t xml:space="preserve">м- </w:t>
      </w:r>
      <w:r w:rsidRPr="0004227C">
        <w:rPr>
          <w:rFonts w:eastAsia="Times New Roman"/>
          <w:color w:val="000000"/>
          <w:lang w:eastAsia="ru-RU"/>
        </w:rPr>
        <w:t>и –</w:t>
      </w:r>
      <w:r w:rsidRPr="0004227C">
        <w:rPr>
          <w:rFonts w:eastAsia="Times New Roman"/>
          <w:i/>
          <w:iCs/>
          <w:color w:val="000000"/>
          <w:lang w:eastAsia="ru-RU"/>
        </w:rPr>
        <w:t xml:space="preserve">я- </w:t>
      </w:r>
      <w:r w:rsidRPr="0004227C">
        <w:rPr>
          <w:rFonts w:eastAsia="Times New Roman"/>
          <w:color w:val="000000"/>
          <w:lang w:eastAsia="ru-RU"/>
        </w:rPr>
        <w:t>1 балл; за доказательство этого родства – 1 балл. (</w:t>
      </w:r>
      <w:r w:rsidRPr="0004227C">
        <w:rPr>
          <w:rFonts w:eastAsia="Times New Roman"/>
          <w:b/>
          <w:bCs/>
          <w:color w:val="000000"/>
          <w:lang w:eastAsia="ru-RU"/>
        </w:rPr>
        <w:t>всего 2 балла</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Итого: максимум 8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5.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Восстановите предложения, правильно вставив слова </w:t>
      </w:r>
      <w:r w:rsidRPr="0004227C">
        <w:rPr>
          <w:rFonts w:eastAsia="Times New Roman"/>
          <w:b/>
          <w:bCs/>
          <w:color w:val="000000"/>
          <w:lang w:eastAsia="ru-RU"/>
        </w:rPr>
        <w:t xml:space="preserve">боязливо </w:t>
      </w:r>
      <w:r w:rsidRPr="0004227C">
        <w:rPr>
          <w:rFonts w:eastAsia="Times New Roman"/>
          <w:color w:val="000000"/>
          <w:lang w:eastAsia="ru-RU"/>
        </w:rPr>
        <w:t xml:space="preserve">и </w:t>
      </w:r>
      <w:proofErr w:type="gramStart"/>
      <w:r w:rsidRPr="0004227C">
        <w:rPr>
          <w:rFonts w:eastAsia="Times New Roman"/>
          <w:b/>
          <w:bCs/>
          <w:color w:val="000000"/>
          <w:lang w:eastAsia="ru-RU"/>
        </w:rPr>
        <w:t>боязно</w:t>
      </w:r>
      <w:proofErr w:type="gramEnd"/>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i/>
          <w:iCs/>
          <w:color w:val="000000"/>
          <w:lang w:eastAsia="ru-RU"/>
        </w:rPr>
        <w:t xml:space="preserve">Девочка …. оглянулась. Девочке было ….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lastRenderedPageBreak/>
        <w:t xml:space="preserve">Определите, чем различаются в современном русском языке слова </w:t>
      </w:r>
      <w:r w:rsidRPr="0004227C">
        <w:rPr>
          <w:rFonts w:eastAsia="Times New Roman"/>
          <w:i/>
          <w:iCs/>
          <w:color w:val="000000"/>
          <w:lang w:eastAsia="ru-RU"/>
        </w:rPr>
        <w:t xml:space="preserve">боязливо </w:t>
      </w:r>
      <w:r w:rsidRPr="0004227C">
        <w:rPr>
          <w:rFonts w:eastAsia="Times New Roman"/>
          <w:color w:val="000000"/>
          <w:lang w:eastAsia="ru-RU"/>
        </w:rPr>
        <w:t xml:space="preserve">и </w:t>
      </w:r>
      <w:proofErr w:type="gramStart"/>
      <w:r w:rsidRPr="0004227C">
        <w:rPr>
          <w:rFonts w:eastAsia="Times New Roman"/>
          <w:i/>
          <w:iCs/>
          <w:color w:val="000000"/>
          <w:lang w:eastAsia="ru-RU"/>
        </w:rPr>
        <w:t>боязно</w:t>
      </w:r>
      <w:proofErr w:type="gramEnd"/>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Предложения</w:t>
      </w:r>
      <w:r w:rsidRPr="0004227C">
        <w:rPr>
          <w:rFonts w:eastAsia="Times New Roman"/>
          <w:i/>
          <w:iCs/>
          <w:color w:val="000000"/>
          <w:lang w:eastAsia="ru-RU"/>
        </w:rPr>
        <w:t xml:space="preserve">: Девочка боязливо оглянулась. Девочке было </w:t>
      </w:r>
      <w:proofErr w:type="gramStart"/>
      <w:r w:rsidRPr="0004227C">
        <w:rPr>
          <w:rFonts w:eastAsia="Times New Roman"/>
          <w:i/>
          <w:iCs/>
          <w:color w:val="000000"/>
          <w:lang w:eastAsia="ru-RU"/>
        </w:rPr>
        <w:t>боязно</w:t>
      </w:r>
      <w:proofErr w:type="gramEnd"/>
      <w:r w:rsidRPr="0004227C">
        <w:rPr>
          <w:rFonts w:eastAsia="Times New Roman"/>
          <w:i/>
          <w:iCs/>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Данные слова различаются звуковым / буквенным и морфемным составом (суффиксы </w:t>
      </w:r>
      <w:proofErr w:type="gramStart"/>
      <w:r w:rsidRPr="0004227C">
        <w:rPr>
          <w:rFonts w:eastAsia="Times New Roman"/>
          <w:color w:val="000000"/>
          <w:lang w:eastAsia="ru-RU"/>
        </w:rPr>
        <w:t>-</w:t>
      </w:r>
      <w:r w:rsidRPr="0004227C">
        <w:rPr>
          <w:rFonts w:eastAsia="Times New Roman"/>
          <w:i/>
          <w:iCs/>
          <w:color w:val="000000"/>
          <w:lang w:eastAsia="ru-RU"/>
        </w:rPr>
        <w:t>л</w:t>
      </w:r>
      <w:proofErr w:type="gramEnd"/>
      <w:r w:rsidRPr="0004227C">
        <w:rPr>
          <w:rFonts w:eastAsia="Times New Roman"/>
          <w:i/>
          <w:iCs/>
          <w:color w:val="000000"/>
          <w:lang w:eastAsia="ru-RU"/>
        </w:rPr>
        <w:t>ив</w:t>
      </w:r>
      <w:r w:rsidRPr="0004227C">
        <w:rPr>
          <w:rFonts w:eastAsia="Times New Roman"/>
          <w:color w:val="000000"/>
          <w:lang w:eastAsia="ru-RU"/>
        </w:rPr>
        <w:t>- и -</w:t>
      </w:r>
      <w:r w:rsidRPr="0004227C">
        <w:rPr>
          <w:rFonts w:eastAsia="Times New Roman"/>
          <w:i/>
          <w:iCs/>
          <w:color w:val="000000"/>
          <w:lang w:eastAsia="ru-RU"/>
        </w:rPr>
        <w:t>н</w:t>
      </w:r>
      <w:r w:rsidRPr="0004227C">
        <w:rPr>
          <w:rFonts w:eastAsia="Times New Roman"/>
          <w:color w:val="000000"/>
          <w:lang w:eastAsia="ru-RU"/>
        </w:rPr>
        <w:t xml:space="preserve">- / образованы от разных прилагательных </w:t>
      </w:r>
      <w:r w:rsidRPr="0004227C">
        <w:rPr>
          <w:rFonts w:eastAsia="Times New Roman"/>
          <w:i/>
          <w:iCs/>
          <w:color w:val="000000"/>
          <w:lang w:eastAsia="ru-RU"/>
        </w:rPr>
        <w:t xml:space="preserve">боязливый </w:t>
      </w:r>
      <w:r w:rsidRPr="0004227C">
        <w:rPr>
          <w:rFonts w:eastAsia="Times New Roman"/>
          <w:color w:val="000000"/>
          <w:lang w:eastAsia="ru-RU"/>
        </w:rPr>
        <w:t xml:space="preserve">и </w:t>
      </w:r>
      <w:proofErr w:type="spellStart"/>
      <w:r w:rsidRPr="0004227C">
        <w:rPr>
          <w:rFonts w:eastAsia="Times New Roman"/>
          <w:i/>
          <w:iCs/>
          <w:color w:val="000000"/>
          <w:lang w:eastAsia="ru-RU"/>
        </w:rPr>
        <w:t>боязный</w:t>
      </w:r>
      <w:proofErr w:type="spellEnd"/>
      <w:r w:rsidRPr="0004227C">
        <w:rPr>
          <w:rFonts w:eastAsia="Times New Roman"/>
          <w:i/>
          <w:iCs/>
          <w:color w:val="000000"/>
          <w:lang w:eastAsia="ru-RU"/>
        </w:rPr>
        <w:t>)</w:t>
      </w:r>
      <w:r w:rsidRPr="0004227C">
        <w:rPr>
          <w:rFonts w:eastAsia="Times New Roman"/>
          <w:color w:val="000000"/>
          <w:lang w:eastAsia="ru-RU"/>
        </w:rPr>
        <w:t xml:space="preserve">; лексическим значением: </w:t>
      </w:r>
      <w:r w:rsidRPr="0004227C">
        <w:rPr>
          <w:rFonts w:eastAsia="Times New Roman"/>
          <w:i/>
          <w:iCs/>
          <w:color w:val="000000"/>
          <w:lang w:eastAsia="ru-RU"/>
        </w:rPr>
        <w:t xml:space="preserve">боязливо </w:t>
      </w:r>
      <w:r w:rsidRPr="0004227C">
        <w:rPr>
          <w:rFonts w:eastAsia="Times New Roman"/>
          <w:color w:val="000000"/>
          <w:lang w:eastAsia="ru-RU"/>
        </w:rPr>
        <w:t xml:space="preserve">– ‘робко, с опаской’, </w:t>
      </w:r>
      <w:r w:rsidRPr="0004227C">
        <w:rPr>
          <w:rFonts w:eastAsia="Times New Roman"/>
          <w:i/>
          <w:iCs/>
          <w:color w:val="000000"/>
          <w:lang w:eastAsia="ru-RU"/>
        </w:rPr>
        <w:t xml:space="preserve">боязно </w:t>
      </w:r>
      <w:r w:rsidRPr="0004227C">
        <w:rPr>
          <w:rFonts w:eastAsia="Times New Roman"/>
          <w:color w:val="000000"/>
          <w:lang w:eastAsia="ru-RU"/>
        </w:rPr>
        <w:t xml:space="preserve">– ‘страшно’; синтаксической ролью и частью речи: слово </w:t>
      </w:r>
      <w:r w:rsidRPr="0004227C">
        <w:rPr>
          <w:rFonts w:eastAsia="Times New Roman"/>
          <w:i/>
          <w:iCs/>
          <w:color w:val="000000"/>
          <w:lang w:eastAsia="ru-RU"/>
        </w:rPr>
        <w:t>боязливо</w:t>
      </w:r>
      <w:r w:rsidRPr="0004227C">
        <w:rPr>
          <w:rFonts w:eastAsia="Times New Roman"/>
          <w:color w:val="000000"/>
          <w:lang w:eastAsia="ru-RU"/>
        </w:rPr>
        <w:t xml:space="preserve">, выполняющее в предложении роль обстоятельства, характеризующего действие, является наречием; слово </w:t>
      </w:r>
      <w:r w:rsidRPr="0004227C">
        <w:rPr>
          <w:rFonts w:eastAsia="Times New Roman"/>
          <w:i/>
          <w:iCs/>
          <w:color w:val="000000"/>
          <w:lang w:eastAsia="ru-RU"/>
        </w:rPr>
        <w:t xml:space="preserve">боязно </w:t>
      </w:r>
      <w:r w:rsidRPr="0004227C">
        <w:rPr>
          <w:rFonts w:eastAsia="Times New Roman"/>
          <w:color w:val="000000"/>
          <w:lang w:eastAsia="ru-RU"/>
        </w:rPr>
        <w:t xml:space="preserve">– сказуемое в односоставном безличном предложении, слово категории состояния; стилистической характеристикой: слово </w:t>
      </w:r>
      <w:r w:rsidRPr="0004227C">
        <w:rPr>
          <w:rFonts w:eastAsia="Times New Roman"/>
          <w:i/>
          <w:iCs/>
          <w:color w:val="000000"/>
          <w:lang w:eastAsia="ru-RU"/>
        </w:rPr>
        <w:t xml:space="preserve">боязливо </w:t>
      </w:r>
      <w:r w:rsidRPr="0004227C">
        <w:rPr>
          <w:rFonts w:eastAsia="Times New Roman"/>
          <w:color w:val="000000"/>
          <w:lang w:eastAsia="ru-RU"/>
        </w:rPr>
        <w:t xml:space="preserve">стилистически нейтральное, </w:t>
      </w:r>
      <w:proofErr w:type="gramStart"/>
      <w:r w:rsidRPr="0004227C">
        <w:rPr>
          <w:rFonts w:eastAsia="Times New Roman"/>
          <w:i/>
          <w:iCs/>
          <w:color w:val="000000"/>
          <w:lang w:eastAsia="ru-RU"/>
        </w:rPr>
        <w:t>боязно</w:t>
      </w:r>
      <w:proofErr w:type="gramEnd"/>
      <w:r w:rsidRPr="0004227C">
        <w:rPr>
          <w:rFonts w:eastAsia="Times New Roman"/>
          <w:i/>
          <w:iCs/>
          <w:color w:val="000000"/>
          <w:lang w:eastAsia="ru-RU"/>
        </w:rPr>
        <w:t xml:space="preserve"> </w:t>
      </w:r>
      <w:r w:rsidRPr="0004227C">
        <w:rPr>
          <w:rFonts w:eastAsia="Times New Roman"/>
          <w:color w:val="000000"/>
          <w:lang w:eastAsia="ru-RU"/>
        </w:rPr>
        <w:t xml:space="preserve">– просторечное.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восстановление предложений – по 0,5 балла (</w:t>
      </w:r>
      <w:r w:rsidRPr="0004227C">
        <w:rPr>
          <w:rFonts w:eastAsia="Times New Roman"/>
          <w:b/>
          <w:bCs/>
          <w:color w:val="000000"/>
          <w:lang w:eastAsia="ru-RU"/>
        </w:rPr>
        <w:t>всего 1 балл</w:t>
      </w:r>
      <w:r w:rsidRPr="0004227C">
        <w:rPr>
          <w:rFonts w:eastAsia="Times New Roman"/>
          <w:color w:val="000000"/>
          <w:lang w:eastAsia="ru-RU"/>
        </w:rPr>
        <w:t xml:space="preserve">); </w:t>
      </w:r>
    </w:p>
    <w:p w:rsid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указание на различие в звуковом / буквенном составе – 1 балл;</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 указание на различие в морфемном составе – 1 балл (0,5 балла за указание на разные суффиксы, 0,5 балла за указание на разные производящие прилагательные);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 указание на разное лексическое значение – 1 балл;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 определение синтаксической роли обоих слов – 1 балл;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определение части речи: за наречие – 0,5 балла, за слово категории состояния – 1 балл, за указание на безличное предложение – 0,5 балла (</w:t>
      </w:r>
      <w:r w:rsidRPr="0004227C">
        <w:rPr>
          <w:rFonts w:eastAsia="Times New Roman"/>
          <w:b/>
          <w:bCs/>
          <w:color w:val="000000"/>
          <w:lang w:eastAsia="ru-RU"/>
        </w:rPr>
        <w:t>всего 2 балла</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 указание на стилистические особенности слов – 1 балл (каждое слово – 0,5 балла). </w:t>
      </w:r>
    </w:p>
    <w:p w:rsidR="0004227C" w:rsidRDefault="0004227C" w:rsidP="0004227C">
      <w:pPr>
        <w:pStyle w:val="a9"/>
        <w:shd w:val="clear" w:color="auto" w:fill="FFFFFF"/>
        <w:spacing w:after="0" w:line="276" w:lineRule="auto"/>
        <w:ind w:firstLine="709"/>
        <w:jc w:val="both"/>
        <w:rPr>
          <w:rFonts w:eastAsia="Times New Roman"/>
          <w:b/>
          <w:bCs/>
          <w:color w:val="000000"/>
          <w:lang w:eastAsia="ru-RU"/>
        </w:rPr>
      </w:pPr>
      <w:r w:rsidRPr="0004227C">
        <w:rPr>
          <w:rFonts w:eastAsia="Times New Roman"/>
          <w:b/>
          <w:bCs/>
          <w:color w:val="000000"/>
          <w:lang w:eastAsia="ru-RU"/>
        </w:rPr>
        <w:t>Итого: максимум 8 баллов.</w:t>
      </w:r>
    </w:p>
    <w:p w:rsidR="0004227C" w:rsidRDefault="0004227C">
      <w:pPr>
        <w:spacing w:line="259" w:lineRule="auto"/>
        <w:rPr>
          <w:rFonts w:ascii="Times New Roman" w:eastAsia="Times New Roman" w:hAnsi="Times New Roman"/>
          <w:b/>
          <w:bCs/>
          <w:color w:val="000000"/>
          <w:sz w:val="24"/>
          <w:szCs w:val="24"/>
          <w:lang w:eastAsia="ru-RU"/>
        </w:rPr>
      </w:pPr>
      <w:r>
        <w:rPr>
          <w:rFonts w:eastAsia="Times New Roman"/>
          <w:b/>
          <w:bCs/>
          <w:color w:val="000000"/>
          <w:lang w:eastAsia="ru-RU"/>
        </w:rPr>
        <w:br w:type="page"/>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lastRenderedPageBreak/>
        <w:t>КРИТЕРИИ И МЕТОДИКА ОЦЕНИВАНИЯ ВЫПОЛНЕННЫХ ОЛИМПИАДНЫХ ЗАДАНИЙ СОРЕВНОВАТЕЛЬНОГО ТУРА</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color w:val="000000"/>
          <w:lang w:eastAsia="ru-RU"/>
        </w:rPr>
        <w:t>9-11 классы</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t>(МУНИЦИПАЛЬНЫЙ ЭТАП)</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Максимальная оценка результатов участника данных возрастных групп (9, 10-11 классы) определяется арифметической суммой всех баллов, полученных за выполнение заданий, и не должна превышать </w:t>
      </w:r>
      <w:r w:rsidRPr="0004227C">
        <w:rPr>
          <w:rFonts w:eastAsia="Times New Roman"/>
          <w:b/>
          <w:bCs/>
          <w:color w:val="000000"/>
          <w:lang w:eastAsia="ru-RU"/>
        </w:rPr>
        <w:t xml:space="preserve">100 баллов. </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r w:rsidRPr="0004227C">
        <w:rPr>
          <w:rFonts w:eastAsia="Times New Roman"/>
          <w:b/>
          <w:bCs/>
          <w:color w:val="000000"/>
          <w:lang w:eastAsia="ru-RU"/>
        </w:rPr>
        <w:t>ПРИМЕРЫ ЗАДАНИЙ И КРИТЕРИЕВ ИХ ОЦЕНИВАНИЯ</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Представленные примеры заданий являются лишь образцами для составления предметно-методическими комиссиями в регионах олимпиадных заданий. Данные образцы без изменений не должны предлагаться учащимся.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1.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Некоторые суффиксы образуют синонимы – близкие по значению слова, например: </w:t>
      </w:r>
      <w:r w:rsidRPr="0004227C">
        <w:rPr>
          <w:rFonts w:eastAsia="Times New Roman"/>
          <w:i/>
          <w:iCs/>
          <w:color w:val="000000"/>
          <w:lang w:eastAsia="ru-RU"/>
        </w:rPr>
        <w:t>падалица – паданец</w:t>
      </w:r>
      <w:r w:rsidRPr="0004227C">
        <w:rPr>
          <w:rFonts w:eastAsia="Times New Roman"/>
          <w:color w:val="000000"/>
          <w:lang w:eastAsia="ru-RU"/>
        </w:rPr>
        <w:t xml:space="preserve">. Ниже приведены прилагательные с суффиксом </w:t>
      </w:r>
      <w:proofErr w:type="gramStart"/>
      <w:r w:rsidRPr="0004227C">
        <w:rPr>
          <w:rFonts w:eastAsia="Times New Roman"/>
          <w:color w:val="000000"/>
          <w:lang w:eastAsia="ru-RU"/>
        </w:rPr>
        <w:t>-</w:t>
      </w:r>
      <w:r w:rsidRPr="0004227C">
        <w:rPr>
          <w:rFonts w:eastAsia="Times New Roman"/>
          <w:i/>
          <w:iCs/>
          <w:color w:val="000000"/>
          <w:lang w:eastAsia="ru-RU"/>
        </w:rPr>
        <w:t>н</w:t>
      </w:r>
      <w:proofErr w:type="gramEnd"/>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proofErr w:type="gramStart"/>
      <w:r w:rsidRPr="0004227C">
        <w:rPr>
          <w:rFonts w:eastAsia="Times New Roman"/>
          <w:i/>
          <w:iCs/>
          <w:color w:val="000000"/>
          <w:lang w:eastAsia="ru-RU"/>
        </w:rPr>
        <w:t>ананасный, арбузный, ароматный, грешный, дефектный, зимний, мерный, санаторный, надрывный, сыновний, чванный</w:t>
      </w:r>
      <w:proofErr w:type="gramEnd"/>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Запишите к каждому однокоренное прилагательное с другим суффиксом.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Какие из получившихся у вас пар слов находятся в синонимичных отношениях, а какие являются паронимами?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К каким словам вам не удалось подобрать ни синонимов, ни паронимов?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В синонимичных отношениях находятся пары слов: </w:t>
      </w:r>
    </w:p>
    <w:p w:rsidR="0004227C" w:rsidRPr="0004227C" w:rsidRDefault="0004227C" w:rsidP="0004227C">
      <w:pPr>
        <w:pStyle w:val="a9"/>
        <w:shd w:val="clear" w:color="auto" w:fill="FFFFFF"/>
        <w:spacing w:after="0" w:line="276" w:lineRule="auto"/>
        <w:jc w:val="center"/>
        <w:rPr>
          <w:rFonts w:eastAsia="Times New Roman"/>
          <w:color w:val="000000"/>
          <w:lang w:eastAsia="ru-RU"/>
        </w:rPr>
      </w:pPr>
      <w:proofErr w:type="gramStart"/>
      <w:r w:rsidRPr="0004227C">
        <w:rPr>
          <w:rFonts w:eastAsia="Times New Roman"/>
          <w:i/>
          <w:iCs/>
          <w:color w:val="000000"/>
          <w:lang w:eastAsia="ru-RU"/>
        </w:rPr>
        <w:t>ананасный – ананасовый, ароматный – ароматичный, грешный – греховный, мерный – мерильный/мерительный, санаторный – санаторский, надрывный – надрывчатый/надрывистый, сыновний – сыновий, чванный – чванливый.</w:t>
      </w:r>
      <w:proofErr w:type="gramEnd"/>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Паронимами являются слова </w:t>
      </w:r>
      <w:proofErr w:type="gramStart"/>
      <w:r w:rsidRPr="0004227C">
        <w:rPr>
          <w:rFonts w:eastAsia="Times New Roman"/>
          <w:i/>
          <w:iCs/>
          <w:color w:val="000000"/>
          <w:lang w:eastAsia="ru-RU"/>
        </w:rPr>
        <w:t>дефектный</w:t>
      </w:r>
      <w:proofErr w:type="gramEnd"/>
      <w:r w:rsidRPr="0004227C">
        <w:rPr>
          <w:rFonts w:eastAsia="Times New Roman"/>
          <w:i/>
          <w:iCs/>
          <w:color w:val="000000"/>
          <w:lang w:eastAsia="ru-RU"/>
        </w:rPr>
        <w:t xml:space="preserve"> – дефективный.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Слова, к которым нельзя подобрать однокоренные синонимы и паронимы: </w:t>
      </w:r>
      <w:r w:rsidRPr="0004227C">
        <w:rPr>
          <w:rFonts w:eastAsia="Times New Roman"/>
          <w:i/>
          <w:iCs/>
          <w:color w:val="000000"/>
          <w:lang w:eastAsia="ru-RU"/>
        </w:rPr>
        <w:t xml:space="preserve">арбузный, зимний.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верный подбор однокоренных прилагательных – по 0,5 балла за слово (</w:t>
      </w:r>
      <w:r w:rsidRPr="0004227C">
        <w:rPr>
          <w:rFonts w:eastAsia="Times New Roman"/>
          <w:b/>
          <w:bCs/>
          <w:color w:val="000000"/>
          <w:lang w:eastAsia="ru-RU"/>
        </w:rPr>
        <w:t>всего 4,5 балла</w:t>
      </w:r>
      <w:r w:rsidRPr="0004227C">
        <w:rPr>
          <w:rFonts w:eastAsia="Times New Roman"/>
          <w:color w:val="000000"/>
          <w:lang w:eastAsia="ru-RU"/>
        </w:rPr>
        <w:t xml:space="preserve">); </w:t>
      </w:r>
    </w:p>
    <w:p w:rsidR="0004227C" w:rsidRPr="0004227C" w:rsidRDefault="0004227C" w:rsidP="00321DF9">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определение слов, не имеющих однокоренных синонимов и паронимов, – по 0,5 балла (</w:t>
      </w:r>
      <w:r w:rsidRPr="0004227C">
        <w:rPr>
          <w:rFonts w:eastAsia="Times New Roman"/>
          <w:b/>
          <w:bCs/>
          <w:color w:val="000000"/>
          <w:lang w:eastAsia="ru-RU"/>
        </w:rPr>
        <w:t>всего 1 балл)</w:t>
      </w:r>
      <w:r w:rsidR="00321DF9">
        <w:rPr>
          <w:rFonts w:eastAsia="Times New Roman"/>
          <w:color w:val="000000"/>
          <w:lang w:eastAsia="ru-RU"/>
        </w:rPr>
        <w:t>;</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3а правильное определение пар синонимов и паронимов – по 0,5 балла за каждую (</w:t>
      </w:r>
      <w:r w:rsidRPr="0004227C">
        <w:rPr>
          <w:rFonts w:eastAsia="Times New Roman"/>
          <w:b/>
          <w:bCs/>
          <w:color w:val="000000"/>
          <w:lang w:eastAsia="ru-RU"/>
        </w:rPr>
        <w:t>всего 4,5 балла</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Итого: максимум 10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2.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Как образовано слово </w:t>
      </w:r>
      <w:r w:rsidRPr="0004227C">
        <w:rPr>
          <w:rFonts w:eastAsia="Times New Roman"/>
          <w:i/>
          <w:iCs/>
          <w:color w:val="000000"/>
          <w:lang w:eastAsia="ru-RU"/>
        </w:rPr>
        <w:t>однажды</w:t>
      </w:r>
      <w:r w:rsidRPr="0004227C">
        <w:rPr>
          <w:rFonts w:eastAsia="Times New Roman"/>
          <w:color w:val="000000"/>
          <w:lang w:eastAsia="ru-RU"/>
        </w:rPr>
        <w:t xml:space="preserve">? Приведите ещё пять слов, образованных с помощью того же суффикса. Какое значение он имеет? Каково его происхождение?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Слово </w:t>
      </w:r>
      <w:r w:rsidRPr="0004227C">
        <w:rPr>
          <w:rFonts w:eastAsia="Times New Roman"/>
          <w:i/>
          <w:iCs/>
          <w:color w:val="000000"/>
          <w:lang w:eastAsia="ru-RU"/>
        </w:rPr>
        <w:t xml:space="preserve">однажды </w:t>
      </w:r>
      <w:r w:rsidRPr="0004227C">
        <w:rPr>
          <w:rFonts w:eastAsia="Times New Roman"/>
          <w:color w:val="000000"/>
          <w:lang w:eastAsia="ru-RU"/>
        </w:rPr>
        <w:t xml:space="preserve">образовано с помощью суффикса </w:t>
      </w:r>
      <w:proofErr w:type="gramStart"/>
      <w:r w:rsidRPr="0004227C">
        <w:rPr>
          <w:rFonts w:eastAsia="Times New Roman"/>
          <w:i/>
          <w:iCs/>
          <w:color w:val="000000"/>
          <w:lang w:eastAsia="ru-RU"/>
        </w:rPr>
        <w:t>-</w:t>
      </w:r>
      <w:proofErr w:type="spellStart"/>
      <w:r w:rsidRPr="0004227C">
        <w:rPr>
          <w:rFonts w:eastAsia="Times New Roman"/>
          <w:i/>
          <w:iCs/>
          <w:color w:val="000000"/>
          <w:lang w:eastAsia="ru-RU"/>
        </w:rPr>
        <w:t>ж</w:t>
      </w:r>
      <w:proofErr w:type="gramEnd"/>
      <w:r w:rsidRPr="0004227C">
        <w:rPr>
          <w:rFonts w:eastAsia="Times New Roman"/>
          <w:i/>
          <w:iCs/>
          <w:color w:val="000000"/>
          <w:lang w:eastAsia="ru-RU"/>
        </w:rPr>
        <w:t>ды</w:t>
      </w:r>
      <w:proofErr w:type="spellEnd"/>
      <w:r w:rsidRPr="0004227C">
        <w:rPr>
          <w:rFonts w:eastAsia="Times New Roman"/>
          <w:i/>
          <w:iCs/>
          <w:color w:val="000000"/>
          <w:lang w:eastAsia="ru-RU"/>
        </w:rPr>
        <w:t xml:space="preserve"> </w:t>
      </w:r>
      <w:r w:rsidRPr="0004227C">
        <w:rPr>
          <w:rFonts w:eastAsia="Times New Roman"/>
          <w:color w:val="000000"/>
          <w:lang w:eastAsia="ru-RU"/>
        </w:rPr>
        <w:t xml:space="preserve">от числительного </w:t>
      </w:r>
      <w:r w:rsidRPr="0004227C">
        <w:rPr>
          <w:rFonts w:eastAsia="Times New Roman"/>
          <w:i/>
          <w:iCs/>
          <w:color w:val="000000"/>
          <w:lang w:eastAsia="ru-RU"/>
        </w:rPr>
        <w:t xml:space="preserve">один (одна). </w:t>
      </w:r>
      <w:r w:rsidRPr="0004227C">
        <w:rPr>
          <w:rFonts w:eastAsia="Times New Roman"/>
          <w:color w:val="000000"/>
          <w:lang w:eastAsia="ru-RU"/>
        </w:rPr>
        <w:t xml:space="preserve">Другие слова русского языка, образованные с его помощью: </w:t>
      </w:r>
      <w:r w:rsidRPr="0004227C">
        <w:rPr>
          <w:rFonts w:eastAsia="Times New Roman"/>
          <w:i/>
          <w:iCs/>
          <w:color w:val="000000"/>
          <w:lang w:eastAsia="ru-RU"/>
        </w:rPr>
        <w:t>единожды</w:t>
      </w:r>
      <w:r w:rsidRPr="0004227C">
        <w:rPr>
          <w:rFonts w:eastAsia="Times New Roman"/>
          <w:color w:val="000000"/>
          <w:lang w:eastAsia="ru-RU"/>
        </w:rPr>
        <w:t xml:space="preserve">, </w:t>
      </w:r>
      <w:r w:rsidRPr="0004227C">
        <w:rPr>
          <w:rFonts w:eastAsia="Times New Roman"/>
          <w:i/>
          <w:iCs/>
          <w:color w:val="000000"/>
          <w:lang w:eastAsia="ru-RU"/>
        </w:rPr>
        <w:t>дважды</w:t>
      </w:r>
      <w:r w:rsidRPr="0004227C">
        <w:rPr>
          <w:rFonts w:eastAsia="Times New Roman"/>
          <w:color w:val="000000"/>
          <w:lang w:eastAsia="ru-RU"/>
        </w:rPr>
        <w:t xml:space="preserve">, </w:t>
      </w:r>
      <w:r w:rsidRPr="0004227C">
        <w:rPr>
          <w:rFonts w:eastAsia="Times New Roman"/>
          <w:i/>
          <w:iCs/>
          <w:color w:val="000000"/>
          <w:lang w:eastAsia="ru-RU"/>
        </w:rPr>
        <w:t>трижды</w:t>
      </w:r>
      <w:r w:rsidRPr="0004227C">
        <w:rPr>
          <w:rFonts w:eastAsia="Times New Roman"/>
          <w:color w:val="000000"/>
          <w:lang w:eastAsia="ru-RU"/>
        </w:rPr>
        <w:t xml:space="preserve">, </w:t>
      </w:r>
      <w:r w:rsidRPr="0004227C">
        <w:rPr>
          <w:rFonts w:eastAsia="Times New Roman"/>
          <w:i/>
          <w:iCs/>
          <w:color w:val="000000"/>
          <w:lang w:eastAsia="ru-RU"/>
        </w:rPr>
        <w:t>четырежды</w:t>
      </w:r>
      <w:r w:rsidRPr="0004227C">
        <w:rPr>
          <w:rFonts w:eastAsia="Times New Roman"/>
          <w:color w:val="000000"/>
          <w:lang w:eastAsia="ru-RU"/>
        </w:rPr>
        <w:t xml:space="preserve">, </w:t>
      </w:r>
      <w:r w:rsidRPr="0004227C">
        <w:rPr>
          <w:rFonts w:eastAsia="Times New Roman"/>
          <w:i/>
          <w:iCs/>
          <w:color w:val="000000"/>
          <w:lang w:eastAsia="ru-RU"/>
        </w:rPr>
        <w:t>многажды</w:t>
      </w:r>
      <w:r w:rsidRPr="0004227C">
        <w:rPr>
          <w:rFonts w:eastAsia="Times New Roman"/>
          <w:color w:val="000000"/>
          <w:lang w:eastAsia="ru-RU"/>
        </w:rPr>
        <w:t xml:space="preserve">, а также менее </w:t>
      </w:r>
      <w:proofErr w:type="spellStart"/>
      <w:r w:rsidRPr="0004227C">
        <w:rPr>
          <w:rFonts w:eastAsia="Times New Roman"/>
          <w:color w:val="000000"/>
          <w:lang w:eastAsia="ru-RU"/>
        </w:rPr>
        <w:t>употребимые</w:t>
      </w:r>
      <w:proofErr w:type="spellEnd"/>
      <w:r w:rsidRPr="0004227C">
        <w:rPr>
          <w:rFonts w:eastAsia="Times New Roman"/>
          <w:color w:val="000000"/>
          <w:lang w:eastAsia="ru-RU"/>
        </w:rPr>
        <w:t xml:space="preserve"> </w:t>
      </w:r>
      <w:r w:rsidRPr="0004227C">
        <w:rPr>
          <w:rFonts w:eastAsia="Times New Roman"/>
          <w:i/>
          <w:iCs/>
          <w:color w:val="000000"/>
          <w:lang w:eastAsia="ru-RU"/>
        </w:rPr>
        <w:t xml:space="preserve">одиножды </w:t>
      </w:r>
      <w:r w:rsidRPr="0004227C">
        <w:rPr>
          <w:rFonts w:eastAsia="Times New Roman"/>
          <w:color w:val="000000"/>
          <w:lang w:eastAsia="ru-RU"/>
        </w:rPr>
        <w:t xml:space="preserve">и </w:t>
      </w:r>
      <w:proofErr w:type="spellStart"/>
      <w:r w:rsidRPr="0004227C">
        <w:rPr>
          <w:rFonts w:eastAsia="Times New Roman"/>
          <w:i/>
          <w:iCs/>
          <w:color w:val="000000"/>
          <w:lang w:eastAsia="ru-RU"/>
        </w:rPr>
        <w:t>семижды</w:t>
      </w:r>
      <w:proofErr w:type="spellEnd"/>
      <w:r w:rsidRPr="0004227C">
        <w:rPr>
          <w:rFonts w:eastAsia="Times New Roman"/>
          <w:color w:val="000000"/>
          <w:lang w:eastAsia="ru-RU"/>
        </w:rPr>
        <w:t xml:space="preserve">. Суффикс наречий </w:t>
      </w:r>
      <w:proofErr w:type="gramStart"/>
      <w:r w:rsidRPr="0004227C">
        <w:rPr>
          <w:rFonts w:eastAsia="Times New Roman"/>
          <w:color w:val="000000"/>
          <w:lang w:eastAsia="ru-RU"/>
        </w:rPr>
        <w:t>-</w:t>
      </w:r>
      <w:proofErr w:type="spellStart"/>
      <w:r w:rsidRPr="0004227C">
        <w:rPr>
          <w:rFonts w:eastAsia="Times New Roman"/>
          <w:i/>
          <w:iCs/>
          <w:color w:val="000000"/>
          <w:lang w:eastAsia="ru-RU"/>
        </w:rPr>
        <w:t>ж</w:t>
      </w:r>
      <w:proofErr w:type="gramEnd"/>
      <w:r w:rsidRPr="0004227C">
        <w:rPr>
          <w:rFonts w:eastAsia="Times New Roman"/>
          <w:i/>
          <w:iCs/>
          <w:color w:val="000000"/>
          <w:lang w:eastAsia="ru-RU"/>
        </w:rPr>
        <w:t>ды</w:t>
      </w:r>
      <w:proofErr w:type="spellEnd"/>
      <w:r w:rsidRPr="0004227C">
        <w:rPr>
          <w:rFonts w:eastAsia="Times New Roman"/>
          <w:i/>
          <w:iCs/>
          <w:color w:val="000000"/>
          <w:lang w:eastAsia="ru-RU"/>
        </w:rPr>
        <w:t xml:space="preserve"> </w:t>
      </w:r>
      <w:r w:rsidRPr="0004227C">
        <w:rPr>
          <w:rFonts w:eastAsia="Times New Roman"/>
          <w:color w:val="000000"/>
          <w:lang w:eastAsia="ru-RU"/>
        </w:rPr>
        <w:t>(</w:t>
      </w:r>
      <w:r w:rsidRPr="0004227C">
        <w:rPr>
          <w:rFonts w:eastAsia="Times New Roman"/>
          <w:i/>
          <w:iCs/>
          <w:color w:val="000000"/>
          <w:lang w:eastAsia="ru-RU"/>
        </w:rPr>
        <w:t>-</w:t>
      </w:r>
      <w:proofErr w:type="spellStart"/>
      <w:r w:rsidRPr="0004227C">
        <w:rPr>
          <w:rFonts w:eastAsia="Times New Roman"/>
          <w:i/>
          <w:iCs/>
          <w:color w:val="000000"/>
          <w:lang w:eastAsia="ru-RU"/>
        </w:rPr>
        <w:t>ажды</w:t>
      </w:r>
      <w:proofErr w:type="spellEnd"/>
      <w:r w:rsidRPr="0004227C">
        <w:rPr>
          <w:rFonts w:eastAsia="Times New Roman"/>
          <w:color w:val="000000"/>
          <w:lang w:eastAsia="ru-RU"/>
        </w:rPr>
        <w:t xml:space="preserve">) обозначает увеличение во столько раз или повторяемость столько раз, сколько названо производящим словом. Суффикс происходит от слова </w:t>
      </w:r>
      <w:proofErr w:type="spellStart"/>
      <w:r w:rsidRPr="0004227C">
        <w:rPr>
          <w:rFonts w:eastAsia="Times New Roman"/>
          <w:b/>
          <w:bCs/>
          <w:i/>
          <w:iCs/>
          <w:color w:val="000000"/>
          <w:lang w:eastAsia="ru-RU"/>
        </w:rPr>
        <w:t>шьдъ</w:t>
      </w:r>
      <w:proofErr w:type="spellEnd"/>
      <w:r w:rsidRPr="0004227C">
        <w:rPr>
          <w:rFonts w:eastAsia="Times New Roman"/>
          <w:color w:val="000000"/>
          <w:lang w:eastAsia="ru-RU"/>
        </w:rPr>
        <w:t xml:space="preserve">, старой формы прошедшего времени глагола </w:t>
      </w:r>
      <w:r w:rsidRPr="0004227C">
        <w:rPr>
          <w:rFonts w:eastAsia="Times New Roman"/>
          <w:i/>
          <w:iCs/>
          <w:color w:val="000000"/>
          <w:lang w:eastAsia="ru-RU"/>
        </w:rPr>
        <w:t xml:space="preserve">идти </w:t>
      </w:r>
      <w:r w:rsidRPr="0004227C">
        <w:rPr>
          <w:rFonts w:eastAsia="Times New Roman"/>
          <w:color w:val="000000"/>
          <w:lang w:eastAsia="ru-RU"/>
        </w:rPr>
        <w:t xml:space="preserve">(ср. шёл, шедший); в </w:t>
      </w:r>
      <w:r w:rsidRPr="0004227C">
        <w:rPr>
          <w:rFonts w:eastAsia="Times New Roman"/>
          <w:color w:val="000000"/>
          <w:lang w:eastAsia="ru-RU"/>
        </w:rPr>
        <w:lastRenderedPageBreak/>
        <w:t xml:space="preserve">процессе исторического развития звук [ш] стал звонким под влиянием последующего звонкого [д].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указание на способ образования – 0,5 балла, за указание на числительное – 0,5 балла (</w:t>
      </w:r>
      <w:r w:rsidRPr="0004227C">
        <w:rPr>
          <w:rFonts w:eastAsia="Times New Roman"/>
          <w:b/>
          <w:bCs/>
          <w:color w:val="000000"/>
          <w:lang w:eastAsia="ru-RU"/>
        </w:rPr>
        <w:t>всего 1 балл)</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 наличие в числе собственных примеров слов </w:t>
      </w:r>
      <w:r w:rsidRPr="0004227C">
        <w:rPr>
          <w:rFonts w:eastAsia="Times New Roman"/>
          <w:i/>
          <w:iCs/>
          <w:color w:val="000000"/>
          <w:lang w:eastAsia="ru-RU"/>
        </w:rPr>
        <w:t xml:space="preserve">дважды, трижды, четырежды </w:t>
      </w:r>
      <w:r w:rsidRPr="0004227C">
        <w:rPr>
          <w:rFonts w:eastAsia="Times New Roman"/>
          <w:color w:val="000000"/>
          <w:lang w:eastAsia="ru-RU"/>
        </w:rPr>
        <w:t xml:space="preserve">– 2 балла, только двух из этих слов – 1,5 балла, только одного из этих слов – 1 балл; за указание слов </w:t>
      </w:r>
      <w:r w:rsidRPr="0004227C">
        <w:rPr>
          <w:rFonts w:eastAsia="Times New Roman"/>
          <w:i/>
          <w:iCs/>
          <w:color w:val="000000"/>
          <w:lang w:eastAsia="ru-RU"/>
        </w:rPr>
        <w:t xml:space="preserve">единожды, многажды, одиножды </w:t>
      </w:r>
      <w:r w:rsidRPr="0004227C">
        <w:rPr>
          <w:rFonts w:eastAsia="Times New Roman"/>
          <w:color w:val="000000"/>
          <w:lang w:eastAsia="ru-RU"/>
        </w:rPr>
        <w:t xml:space="preserve">или </w:t>
      </w:r>
      <w:proofErr w:type="spellStart"/>
      <w:r w:rsidRPr="0004227C">
        <w:rPr>
          <w:rFonts w:eastAsia="Times New Roman"/>
          <w:i/>
          <w:iCs/>
          <w:color w:val="000000"/>
          <w:lang w:eastAsia="ru-RU"/>
        </w:rPr>
        <w:t>семижды</w:t>
      </w:r>
      <w:proofErr w:type="spellEnd"/>
      <w:r w:rsidRPr="0004227C">
        <w:rPr>
          <w:rFonts w:eastAsia="Times New Roman"/>
          <w:i/>
          <w:iCs/>
          <w:color w:val="000000"/>
          <w:lang w:eastAsia="ru-RU"/>
        </w:rPr>
        <w:t xml:space="preserve"> </w:t>
      </w:r>
      <w:r w:rsidRPr="0004227C">
        <w:rPr>
          <w:rFonts w:eastAsia="Times New Roman"/>
          <w:color w:val="000000"/>
          <w:lang w:eastAsia="ru-RU"/>
        </w:rPr>
        <w:t>– по 1 баллу за слово (</w:t>
      </w:r>
      <w:r w:rsidRPr="0004227C">
        <w:rPr>
          <w:rFonts w:eastAsia="Times New Roman"/>
          <w:b/>
          <w:bCs/>
          <w:color w:val="000000"/>
          <w:lang w:eastAsia="ru-RU"/>
        </w:rPr>
        <w:t>всего до 5 баллов</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за указание на значение суффикса – 2 балла, происхождение суффикса – 3 балла (</w:t>
      </w:r>
      <w:r w:rsidRPr="0004227C">
        <w:rPr>
          <w:rFonts w:eastAsia="Times New Roman"/>
          <w:b/>
          <w:bCs/>
          <w:color w:val="000000"/>
          <w:lang w:eastAsia="ru-RU"/>
        </w:rPr>
        <w:t>всего 5 баллов</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Итого: максимум 11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3.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В московском метро вы могли услышать предупреждение «не трогать бесхозные вещи», а в новосибирском – «чужие вещи».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Вопросы и задания: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1) Объясните, как образовано слово </w:t>
      </w:r>
      <w:proofErr w:type="gramStart"/>
      <w:r w:rsidRPr="0004227C">
        <w:rPr>
          <w:rFonts w:eastAsia="Times New Roman"/>
          <w:i/>
          <w:iCs/>
          <w:color w:val="000000"/>
          <w:lang w:eastAsia="ru-RU"/>
        </w:rPr>
        <w:t>бесхозный</w:t>
      </w:r>
      <w:proofErr w:type="gramEnd"/>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2) Можете ли вы решить, какое из этих слов (</w:t>
      </w:r>
      <w:r w:rsidRPr="0004227C">
        <w:rPr>
          <w:rFonts w:eastAsia="Times New Roman"/>
          <w:i/>
          <w:iCs/>
          <w:color w:val="000000"/>
          <w:lang w:eastAsia="ru-RU"/>
        </w:rPr>
        <w:t xml:space="preserve">бесхозный </w:t>
      </w:r>
      <w:r w:rsidRPr="0004227C">
        <w:rPr>
          <w:rFonts w:eastAsia="Times New Roman"/>
          <w:color w:val="000000"/>
          <w:lang w:eastAsia="ru-RU"/>
        </w:rPr>
        <w:t xml:space="preserve">или </w:t>
      </w:r>
      <w:r w:rsidRPr="0004227C">
        <w:rPr>
          <w:rFonts w:eastAsia="Times New Roman"/>
          <w:i/>
          <w:iCs/>
          <w:color w:val="000000"/>
          <w:lang w:eastAsia="ru-RU"/>
        </w:rPr>
        <w:t>чужой</w:t>
      </w:r>
      <w:r w:rsidRPr="0004227C">
        <w:rPr>
          <w:rFonts w:eastAsia="Times New Roman"/>
          <w:color w:val="000000"/>
          <w:lang w:eastAsia="ru-RU"/>
        </w:rPr>
        <w:t xml:space="preserve">) старше?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3) Опишите стилистическое отличие слова </w:t>
      </w:r>
      <w:r w:rsidRPr="0004227C">
        <w:rPr>
          <w:rFonts w:eastAsia="Times New Roman"/>
          <w:i/>
          <w:iCs/>
          <w:color w:val="000000"/>
          <w:lang w:eastAsia="ru-RU"/>
        </w:rPr>
        <w:t xml:space="preserve">бесхозный </w:t>
      </w:r>
      <w:r w:rsidRPr="0004227C">
        <w:rPr>
          <w:rFonts w:eastAsia="Times New Roman"/>
          <w:color w:val="000000"/>
          <w:lang w:eastAsia="ru-RU"/>
        </w:rPr>
        <w:t xml:space="preserve">от слова </w:t>
      </w:r>
      <w:r w:rsidRPr="0004227C">
        <w:rPr>
          <w:rFonts w:eastAsia="Times New Roman"/>
          <w:i/>
          <w:iCs/>
          <w:color w:val="000000"/>
          <w:lang w:eastAsia="ru-RU"/>
        </w:rPr>
        <w:t>чужой</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321DF9">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1) Прилагательное </w:t>
      </w:r>
      <w:r w:rsidRPr="0004227C">
        <w:rPr>
          <w:rFonts w:eastAsia="Times New Roman"/>
          <w:i/>
          <w:iCs/>
          <w:color w:val="000000"/>
          <w:lang w:eastAsia="ru-RU"/>
        </w:rPr>
        <w:t xml:space="preserve">бесхозный </w:t>
      </w:r>
      <w:r w:rsidRPr="0004227C">
        <w:rPr>
          <w:rFonts w:eastAsia="Times New Roman"/>
          <w:color w:val="000000"/>
          <w:lang w:eastAsia="ru-RU"/>
        </w:rPr>
        <w:t xml:space="preserve">образовано не вполне обычным способом: от </w:t>
      </w:r>
      <w:r w:rsidRPr="0004227C">
        <w:rPr>
          <w:rFonts w:eastAsia="Times New Roman"/>
          <w:b/>
          <w:bCs/>
          <w:color w:val="000000"/>
          <w:lang w:eastAsia="ru-RU"/>
        </w:rPr>
        <w:t xml:space="preserve">усечённого </w:t>
      </w:r>
      <w:r w:rsidRPr="0004227C">
        <w:rPr>
          <w:rFonts w:eastAsia="Times New Roman"/>
          <w:color w:val="000000"/>
          <w:lang w:eastAsia="ru-RU"/>
        </w:rPr>
        <w:t xml:space="preserve">варианта корня </w:t>
      </w:r>
      <w:proofErr w:type="gramStart"/>
      <w:r w:rsidRPr="0004227C">
        <w:rPr>
          <w:rFonts w:eastAsia="Times New Roman"/>
          <w:color w:val="000000"/>
          <w:lang w:eastAsia="ru-RU"/>
        </w:rPr>
        <w:t>–</w:t>
      </w:r>
      <w:proofErr w:type="spellStart"/>
      <w:r w:rsidRPr="0004227C">
        <w:rPr>
          <w:rFonts w:eastAsia="Times New Roman"/>
          <w:i/>
          <w:iCs/>
          <w:color w:val="000000"/>
          <w:lang w:eastAsia="ru-RU"/>
        </w:rPr>
        <w:t>х</w:t>
      </w:r>
      <w:proofErr w:type="gramEnd"/>
      <w:r w:rsidRPr="0004227C">
        <w:rPr>
          <w:rFonts w:eastAsia="Times New Roman"/>
          <w:i/>
          <w:iCs/>
          <w:color w:val="000000"/>
          <w:lang w:eastAsia="ru-RU"/>
        </w:rPr>
        <w:t>оз</w:t>
      </w:r>
      <w:proofErr w:type="spellEnd"/>
      <w:r w:rsidRPr="0004227C">
        <w:rPr>
          <w:rFonts w:eastAsia="Times New Roman"/>
          <w:i/>
          <w:iCs/>
          <w:color w:val="000000"/>
          <w:lang w:eastAsia="ru-RU"/>
        </w:rPr>
        <w:t>(</w:t>
      </w:r>
      <w:proofErr w:type="spellStart"/>
      <w:r w:rsidRPr="0004227C">
        <w:rPr>
          <w:rFonts w:eastAsia="Times New Roman"/>
          <w:i/>
          <w:iCs/>
          <w:color w:val="000000"/>
          <w:lang w:eastAsia="ru-RU"/>
        </w:rPr>
        <w:t>яй</w:t>
      </w:r>
      <w:proofErr w:type="spellEnd"/>
      <w:r w:rsidRPr="0004227C">
        <w:rPr>
          <w:rFonts w:eastAsia="Times New Roman"/>
          <w:i/>
          <w:iCs/>
          <w:color w:val="000000"/>
          <w:lang w:eastAsia="ru-RU"/>
        </w:rPr>
        <w:t>)</w:t>
      </w:r>
      <w:r w:rsidRPr="0004227C">
        <w:rPr>
          <w:rFonts w:eastAsia="Times New Roman"/>
          <w:color w:val="000000"/>
          <w:lang w:eastAsia="ru-RU"/>
        </w:rPr>
        <w:t xml:space="preserve">-, представленного в </w:t>
      </w:r>
      <w:r w:rsidRPr="0004227C">
        <w:rPr>
          <w:rFonts w:eastAsia="Times New Roman"/>
          <w:b/>
          <w:bCs/>
          <w:color w:val="000000"/>
          <w:lang w:eastAsia="ru-RU"/>
        </w:rPr>
        <w:t xml:space="preserve">полном </w:t>
      </w:r>
      <w:r w:rsidRPr="0004227C">
        <w:rPr>
          <w:rFonts w:eastAsia="Times New Roman"/>
          <w:color w:val="000000"/>
          <w:lang w:eastAsia="ru-RU"/>
        </w:rPr>
        <w:t xml:space="preserve">виде в словах: </w:t>
      </w:r>
      <w:proofErr w:type="spellStart"/>
      <w:r w:rsidRPr="0004227C">
        <w:rPr>
          <w:rFonts w:eastAsia="Times New Roman"/>
          <w:i/>
          <w:iCs/>
          <w:color w:val="000000"/>
          <w:lang w:eastAsia="ru-RU"/>
        </w:rPr>
        <w:t>хозяй</w:t>
      </w:r>
      <w:r w:rsidRPr="0004227C">
        <w:rPr>
          <w:rFonts w:eastAsia="Times New Roman"/>
          <w:color w:val="000000"/>
          <w:lang w:eastAsia="ru-RU"/>
        </w:rPr>
        <w:t>-</w:t>
      </w:r>
      <w:r w:rsidRPr="0004227C">
        <w:rPr>
          <w:rFonts w:eastAsia="Times New Roman"/>
          <w:i/>
          <w:iCs/>
          <w:color w:val="000000"/>
          <w:lang w:eastAsia="ru-RU"/>
        </w:rPr>
        <w:t>ск</w:t>
      </w:r>
      <w:proofErr w:type="spellEnd"/>
      <w:r w:rsidRPr="0004227C">
        <w:rPr>
          <w:rFonts w:eastAsia="Times New Roman"/>
          <w:i/>
          <w:iCs/>
          <w:color w:val="000000"/>
          <w:lang w:eastAsia="ru-RU"/>
        </w:rPr>
        <w:t>-(</w:t>
      </w:r>
      <w:proofErr w:type="spellStart"/>
      <w:r w:rsidRPr="0004227C">
        <w:rPr>
          <w:rFonts w:eastAsia="Times New Roman"/>
          <w:i/>
          <w:iCs/>
          <w:color w:val="000000"/>
          <w:lang w:eastAsia="ru-RU"/>
        </w:rPr>
        <w:t>ий</w:t>
      </w:r>
      <w:proofErr w:type="spellEnd"/>
      <w:r w:rsidRPr="0004227C">
        <w:rPr>
          <w:rFonts w:eastAsia="Times New Roman"/>
          <w:i/>
          <w:iCs/>
          <w:color w:val="000000"/>
          <w:lang w:eastAsia="ru-RU"/>
        </w:rPr>
        <w:t xml:space="preserve">) </w:t>
      </w:r>
      <w:r w:rsidRPr="0004227C">
        <w:rPr>
          <w:rFonts w:eastAsia="Times New Roman"/>
          <w:color w:val="000000"/>
          <w:lang w:eastAsia="ru-RU"/>
        </w:rPr>
        <w:t xml:space="preserve">, </w:t>
      </w:r>
      <w:proofErr w:type="spellStart"/>
      <w:r w:rsidRPr="0004227C">
        <w:rPr>
          <w:rFonts w:eastAsia="Times New Roman"/>
          <w:i/>
          <w:iCs/>
          <w:color w:val="000000"/>
          <w:lang w:eastAsia="ru-RU"/>
        </w:rPr>
        <w:t>хозя</w:t>
      </w:r>
      <w:proofErr w:type="spellEnd"/>
      <w:r w:rsidRPr="0004227C">
        <w:rPr>
          <w:rFonts w:eastAsia="Times New Roman"/>
          <w:color w:val="000000"/>
          <w:lang w:eastAsia="ru-RU"/>
        </w:rPr>
        <w:t>[j]-</w:t>
      </w:r>
      <w:r w:rsidRPr="0004227C">
        <w:rPr>
          <w:rFonts w:eastAsia="Times New Roman"/>
          <w:i/>
          <w:iCs/>
          <w:color w:val="000000"/>
          <w:lang w:eastAsia="ru-RU"/>
        </w:rPr>
        <w:t>ев-а</w:t>
      </w:r>
      <w:r w:rsidRPr="0004227C">
        <w:rPr>
          <w:rFonts w:eastAsia="Times New Roman"/>
          <w:color w:val="000000"/>
          <w:lang w:eastAsia="ru-RU"/>
        </w:rPr>
        <w:t xml:space="preserve">, </w:t>
      </w:r>
      <w:proofErr w:type="spellStart"/>
      <w:r w:rsidRPr="0004227C">
        <w:rPr>
          <w:rFonts w:eastAsia="Times New Roman"/>
          <w:i/>
          <w:iCs/>
          <w:color w:val="000000"/>
          <w:lang w:eastAsia="ru-RU"/>
        </w:rPr>
        <w:t>хозя</w:t>
      </w:r>
      <w:proofErr w:type="spellEnd"/>
      <w:r w:rsidRPr="0004227C">
        <w:rPr>
          <w:rFonts w:eastAsia="Times New Roman"/>
          <w:color w:val="000000"/>
          <w:lang w:eastAsia="ru-RU"/>
        </w:rPr>
        <w:t>&lt;j&gt;-</w:t>
      </w:r>
      <w:r w:rsidRPr="0004227C">
        <w:rPr>
          <w:rFonts w:eastAsia="Times New Roman"/>
          <w:i/>
          <w:iCs/>
          <w:color w:val="000000"/>
          <w:lang w:eastAsia="ru-RU"/>
        </w:rPr>
        <w:t>ин-(Ш)</w:t>
      </w:r>
      <w:r w:rsidRPr="0004227C">
        <w:rPr>
          <w:rFonts w:eastAsia="Times New Roman"/>
          <w:color w:val="000000"/>
          <w:lang w:eastAsia="ru-RU"/>
        </w:rPr>
        <w:t xml:space="preserve">, извлечённого из </w:t>
      </w:r>
      <w:r w:rsidRPr="0004227C">
        <w:rPr>
          <w:rFonts w:eastAsia="Times New Roman"/>
          <w:b/>
          <w:bCs/>
          <w:color w:val="000000"/>
          <w:lang w:eastAsia="ru-RU"/>
        </w:rPr>
        <w:t xml:space="preserve">сокращений </w:t>
      </w:r>
      <w:r w:rsidR="00321DF9">
        <w:rPr>
          <w:rFonts w:eastAsia="Times New Roman"/>
          <w:color w:val="000000"/>
          <w:lang w:eastAsia="ru-RU"/>
        </w:rPr>
        <w:t xml:space="preserve">советской эпохи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i/>
          <w:iCs/>
          <w:color w:val="000000"/>
          <w:lang w:eastAsia="ru-RU"/>
        </w:rPr>
        <w:t xml:space="preserve">колхоз </w:t>
      </w:r>
      <w:r w:rsidRPr="0004227C">
        <w:rPr>
          <w:rFonts w:eastAsia="Times New Roman"/>
          <w:color w:val="000000"/>
          <w:lang w:eastAsia="ru-RU"/>
        </w:rPr>
        <w:t xml:space="preserve">‘коллективное хозяйство’, </w:t>
      </w:r>
      <w:r w:rsidRPr="0004227C">
        <w:rPr>
          <w:rFonts w:eastAsia="Times New Roman"/>
          <w:i/>
          <w:iCs/>
          <w:color w:val="000000"/>
          <w:lang w:eastAsia="ru-RU"/>
        </w:rPr>
        <w:t xml:space="preserve">госхоз </w:t>
      </w:r>
      <w:r w:rsidRPr="0004227C">
        <w:rPr>
          <w:rFonts w:eastAsia="Times New Roman"/>
          <w:color w:val="000000"/>
          <w:lang w:eastAsia="ru-RU"/>
        </w:rPr>
        <w:t xml:space="preserve">‘государственное хозяйство’ и т.д., по </w:t>
      </w:r>
      <w:r w:rsidRPr="0004227C">
        <w:rPr>
          <w:rFonts w:eastAsia="Times New Roman"/>
          <w:b/>
          <w:bCs/>
          <w:color w:val="000000"/>
          <w:lang w:eastAsia="ru-RU"/>
        </w:rPr>
        <w:t xml:space="preserve">образцу </w:t>
      </w:r>
      <w:r w:rsidRPr="0004227C">
        <w:rPr>
          <w:rFonts w:eastAsia="Times New Roman"/>
          <w:i/>
          <w:iCs/>
          <w:color w:val="000000"/>
          <w:lang w:eastAsia="ru-RU"/>
        </w:rPr>
        <w:t>без-дом-</w:t>
      </w:r>
      <w:proofErr w:type="gramStart"/>
      <w:r w:rsidRPr="0004227C">
        <w:rPr>
          <w:rFonts w:eastAsia="Times New Roman"/>
          <w:i/>
          <w:iCs/>
          <w:color w:val="000000"/>
          <w:lang w:eastAsia="ru-RU"/>
        </w:rPr>
        <w:t>н-</w:t>
      </w:r>
      <w:proofErr w:type="gramEnd"/>
      <w:r w:rsidRPr="0004227C">
        <w:rPr>
          <w:rFonts w:eastAsia="Times New Roman"/>
          <w:i/>
          <w:iCs/>
          <w:color w:val="000000"/>
          <w:lang w:eastAsia="ru-RU"/>
        </w:rPr>
        <w:t>(</w:t>
      </w:r>
      <w:proofErr w:type="spellStart"/>
      <w:r w:rsidRPr="0004227C">
        <w:rPr>
          <w:rFonts w:eastAsia="Times New Roman"/>
          <w:i/>
          <w:iCs/>
          <w:color w:val="000000"/>
          <w:lang w:eastAsia="ru-RU"/>
        </w:rPr>
        <w:t>ый</w:t>
      </w:r>
      <w:proofErr w:type="spellEnd"/>
      <w:r w:rsidRPr="0004227C">
        <w:rPr>
          <w:rFonts w:eastAsia="Times New Roman"/>
          <w:i/>
          <w:iCs/>
          <w:color w:val="000000"/>
          <w:lang w:eastAsia="ru-RU"/>
        </w:rPr>
        <w:t xml:space="preserve">) </w:t>
      </w:r>
      <w:r w:rsidRPr="0004227C">
        <w:rPr>
          <w:rFonts w:eastAsia="Times New Roman"/>
          <w:color w:val="000000"/>
          <w:lang w:eastAsia="ru-RU"/>
        </w:rPr>
        <w:t xml:space="preserve">‘не имеющий дома’, </w:t>
      </w:r>
      <w:r w:rsidRPr="0004227C">
        <w:rPr>
          <w:rFonts w:eastAsia="Times New Roman"/>
          <w:i/>
          <w:iCs/>
          <w:color w:val="000000"/>
          <w:lang w:eastAsia="ru-RU"/>
        </w:rPr>
        <w:t>бес-шум-н-(</w:t>
      </w:r>
      <w:proofErr w:type="spellStart"/>
      <w:r w:rsidRPr="0004227C">
        <w:rPr>
          <w:rFonts w:eastAsia="Times New Roman"/>
          <w:i/>
          <w:iCs/>
          <w:color w:val="000000"/>
          <w:lang w:eastAsia="ru-RU"/>
        </w:rPr>
        <w:t>ый</w:t>
      </w:r>
      <w:proofErr w:type="spellEnd"/>
      <w:r w:rsidRPr="0004227C">
        <w:rPr>
          <w:rFonts w:eastAsia="Times New Roman"/>
          <w:i/>
          <w:iCs/>
          <w:color w:val="000000"/>
          <w:lang w:eastAsia="ru-RU"/>
        </w:rPr>
        <w:t xml:space="preserve">) </w:t>
      </w:r>
      <w:r w:rsidRPr="0004227C">
        <w:rPr>
          <w:rFonts w:eastAsia="Times New Roman"/>
          <w:color w:val="000000"/>
          <w:lang w:eastAsia="ru-RU"/>
        </w:rPr>
        <w:t xml:space="preserve">‘не издающий шума’, </w:t>
      </w:r>
      <w:r w:rsidRPr="0004227C">
        <w:rPr>
          <w:rFonts w:eastAsia="Times New Roman"/>
          <w:i/>
          <w:iCs/>
          <w:color w:val="000000"/>
          <w:lang w:eastAsia="ru-RU"/>
        </w:rPr>
        <w:t>без-ум-н-(</w:t>
      </w:r>
      <w:proofErr w:type="spellStart"/>
      <w:r w:rsidRPr="0004227C">
        <w:rPr>
          <w:rFonts w:eastAsia="Times New Roman"/>
          <w:i/>
          <w:iCs/>
          <w:color w:val="000000"/>
          <w:lang w:eastAsia="ru-RU"/>
        </w:rPr>
        <w:t>ый</w:t>
      </w:r>
      <w:proofErr w:type="spellEnd"/>
      <w:r w:rsidRPr="0004227C">
        <w:rPr>
          <w:rFonts w:eastAsia="Times New Roman"/>
          <w:i/>
          <w:iCs/>
          <w:color w:val="000000"/>
          <w:lang w:eastAsia="ru-RU"/>
        </w:rPr>
        <w:t xml:space="preserve">) </w:t>
      </w:r>
      <w:r w:rsidRPr="0004227C">
        <w:rPr>
          <w:rFonts w:eastAsia="Times New Roman"/>
          <w:color w:val="000000"/>
          <w:lang w:eastAsia="ru-RU"/>
        </w:rPr>
        <w:t xml:space="preserve">‘лишённый ума’, однако </w:t>
      </w:r>
      <w:r w:rsidRPr="0004227C">
        <w:rPr>
          <w:rFonts w:eastAsia="Times New Roman"/>
          <w:b/>
          <w:bCs/>
          <w:color w:val="000000"/>
          <w:lang w:eastAsia="ru-RU"/>
        </w:rPr>
        <w:t xml:space="preserve">отличается </w:t>
      </w:r>
      <w:r w:rsidRPr="0004227C">
        <w:rPr>
          <w:rFonts w:eastAsia="Times New Roman"/>
          <w:color w:val="000000"/>
          <w:lang w:eastAsia="ru-RU"/>
        </w:rPr>
        <w:t xml:space="preserve">от них тем, что не подходит под обычную формулу толкования, отражающую словообразовательную связь: </w:t>
      </w:r>
      <w:r w:rsidRPr="0004227C">
        <w:rPr>
          <w:rFonts w:eastAsia="Times New Roman"/>
          <w:i/>
          <w:iCs/>
          <w:color w:val="000000"/>
          <w:lang w:eastAsia="ru-RU"/>
        </w:rPr>
        <w:t>бес-</w:t>
      </w:r>
      <w:proofErr w:type="spellStart"/>
      <w:r w:rsidRPr="0004227C">
        <w:rPr>
          <w:rFonts w:eastAsia="Times New Roman"/>
          <w:i/>
          <w:iCs/>
          <w:color w:val="000000"/>
          <w:lang w:eastAsia="ru-RU"/>
        </w:rPr>
        <w:t>хоз</w:t>
      </w:r>
      <w:proofErr w:type="spellEnd"/>
      <w:r w:rsidRPr="0004227C">
        <w:rPr>
          <w:rFonts w:eastAsia="Times New Roman"/>
          <w:i/>
          <w:iCs/>
          <w:color w:val="000000"/>
          <w:lang w:eastAsia="ru-RU"/>
        </w:rPr>
        <w:t>-н-(</w:t>
      </w:r>
      <w:proofErr w:type="spellStart"/>
      <w:r w:rsidRPr="0004227C">
        <w:rPr>
          <w:rFonts w:eastAsia="Times New Roman"/>
          <w:i/>
          <w:iCs/>
          <w:color w:val="000000"/>
          <w:lang w:eastAsia="ru-RU"/>
        </w:rPr>
        <w:t>ый</w:t>
      </w:r>
      <w:proofErr w:type="spellEnd"/>
      <w:r w:rsidRPr="0004227C">
        <w:rPr>
          <w:rFonts w:eastAsia="Times New Roman"/>
          <w:i/>
          <w:iCs/>
          <w:color w:val="000000"/>
          <w:lang w:eastAsia="ru-RU"/>
        </w:rPr>
        <w:t xml:space="preserve">) </w:t>
      </w:r>
      <w:r w:rsidRPr="0004227C">
        <w:rPr>
          <w:rFonts w:eastAsia="Times New Roman"/>
          <w:color w:val="000000"/>
          <w:lang w:eastAsia="ru-RU"/>
        </w:rPr>
        <w:t>‘не имеющий *</w:t>
      </w:r>
      <w:proofErr w:type="spellStart"/>
      <w:r w:rsidRPr="0004227C">
        <w:rPr>
          <w:rFonts w:eastAsia="Times New Roman"/>
          <w:color w:val="000000"/>
          <w:lang w:eastAsia="ru-RU"/>
        </w:rPr>
        <w:t>хоза</w:t>
      </w:r>
      <w:proofErr w:type="spellEnd"/>
      <w:r w:rsidRPr="0004227C">
        <w:rPr>
          <w:rFonts w:eastAsia="Times New Roman"/>
          <w:color w:val="000000"/>
          <w:lang w:eastAsia="ru-RU"/>
        </w:rPr>
        <w:t xml:space="preserve">’. Таким образом, в чисто формальном плане можно говорить и о том, что прилагательное </w:t>
      </w:r>
      <w:r w:rsidRPr="0004227C">
        <w:rPr>
          <w:rFonts w:eastAsia="Times New Roman"/>
          <w:i/>
          <w:iCs/>
          <w:color w:val="000000"/>
          <w:lang w:eastAsia="ru-RU"/>
        </w:rPr>
        <w:t xml:space="preserve">бесхозный </w:t>
      </w:r>
      <w:r w:rsidRPr="0004227C">
        <w:rPr>
          <w:rFonts w:eastAsia="Times New Roman"/>
          <w:color w:val="000000"/>
          <w:lang w:eastAsia="ru-RU"/>
        </w:rPr>
        <w:t xml:space="preserve">образовано от </w:t>
      </w:r>
      <w:r w:rsidRPr="0004227C">
        <w:rPr>
          <w:rFonts w:eastAsia="Times New Roman"/>
          <w:b/>
          <w:bCs/>
          <w:color w:val="000000"/>
          <w:lang w:eastAsia="ru-RU"/>
        </w:rPr>
        <w:t xml:space="preserve">несуществующего </w:t>
      </w:r>
      <w:r w:rsidRPr="0004227C">
        <w:rPr>
          <w:rFonts w:eastAsia="Times New Roman"/>
          <w:color w:val="000000"/>
          <w:lang w:eastAsia="ru-RU"/>
        </w:rPr>
        <w:t>сегодня в русском языке одушевлённого существительного мужского рода *</w:t>
      </w:r>
      <w:proofErr w:type="spellStart"/>
      <w:r w:rsidRPr="0004227C">
        <w:rPr>
          <w:rFonts w:eastAsia="Times New Roman"/>
          <w:color w:val="000000"/>
          <w:lang w:eastAsia="ru-RU"/>
        </w:rPr>
        <w:t>хоз</w:t>
      </w:r>
      <w:proofErr w:type="spellEnd"/>
      <w:r w:rsidRPr="0004227C">
        <w:rPr>
          <w:rFonts w:eastAsia="Times New Roman"/>
          <w:color w:val="000000"/>
          <w:lang w:eastAsia="ru-RU"/>
        </w:rPr>
        <w:t xml:space="preserve"> ‘хозяин’ или тюркского </w:t>
      </w:r>
      <w:proofErr w:type="spellStart"/>
      <w:r w:rsidRPr="0004227C">
        <w:rPr>
          <w:rFonts w:eastAsia="Times New Roman"/>
          <w:i/>
          <w:iCs/>
          <w:color w:val="000000"/>
          <w:lang w:eastAsia="ru-RU"/>
        </w:rPr>
        <w:t>хозя</w:t>
      </w:r>
      <w:proofErr w:type="spellEnd"/>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2) Слово </w:t>
      </w:r>
      <w:r w:rsidRPr="0004227C">
        <w:rPr>
          <w:rFonts w:eastAsia="Times New Roman"/>
          <w:i/>
          <w:iCs/>
          <w:color w:val="000000"/>
          <w:lang w:eastAsia="ru-RU"/>
        </w:rPr>
        <w:t xml:space="preserve">чужой </w:t>
      </w:r>
      <w:r w:rsidRPr="0004227C">
        <w:rPr>
          <w:rFonts w:eastAsia="Times New Roman"/>
          <w:b/>
          <w:bCs/>
          <w:color w:val="000000"/>
          <w:lang w:eastAsia="ru-RU"/>
        </w:rPr>
        <w:t>старше</w:t>
      </w:r>
      <w:r w:rsidRPr="0004227C">
        <w:rPr>
          <w:rFonts w:eastAsia="Times New Roman"/>
          <w:color w:val="000000"/>
          <w:lang w:eastAsia="ru-RU"/>
        </w:rPr>
        <w:t xml:space="preserve">, это слово древнее (есть во всех славянских языках), а </w:t>
      </w:r>
      <w:r w:rsidRPr="0004227C">
        <w:rPr>
          <w:rFonts w:eastAsia="Times New Roman"/>
          <w:i/>
          <w:iCs/>
          <w:color w:val="000000"/>
          <w:lang w:eastAsia="ru-RU"/>
        </w:rPr>
        <w:t xml:space="preserve">бесхозный </w:t>
      </w:r>
      <w:r w:rsidRPr="0004227C">
        <w:rPr>
          <w:rFonts w:eastAsia="Times New Roman"/>
          <w:color w:val="000000"/>
          <w:lang w:eastAsia="ru-RU"/>
        </w:rPr>
        <w:t xml:space="preserve">образовано в русском языке ХХ века. В словаре под ред. Д.Н. Ушакова (1935 г.) отмечено как «новое».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3) Стилистическое отличие слова </w:t>
      </w:r>
      <w:r w:rsidRPr="0004227C">
        <w:rPr>
          <w:rFonts w:eastAsia="Times New Roman"/>
          <w:i/>
          <w:iCs/>
          <w:color w:val="000000"/>
          <w:lang w:eastAsia="ru-RU"/>
        </w:rPr>
        <w:t xml:space="preserve">бесхозный </w:t>
      </w:r>
      <w:r w:rsidRPr="0004227C">
        <w:rPr>
          <w:rFonts w:eastAsia="Times New Roman"/>
          <w:color w:val="000000"/>
          <w:lang w:eastAsia="ru-RU"/>
        </w:rPr>
        <w:t xml:space="preserve">от слова </w:t>
      </w:r>
      <w:r w:rsidRPr="0004227C">
        <w:rPr>
          <w:rFonts w:eastAsia="Times New Roman"/>
          <w:i/>
          <w:iCs/>
          <w:color w:val="000000"/>
          <w:lang w:eastAsia="ru-RU"/>
        </w:rPr>
        <w:t>чужой</w:t>
      </w:r>
      <w:r w:rsidRPr="0004227C">
        <w:rPr>
          <w:rFonts w:eastAsia="Times New Roman"/>
          <w:color w:val="000000"/>
          <w:lang w:eastAsia="ru-RU"/>
        </w:rPr>
        <w:t xml:space="preserve">. В «Словаре русского языка» в 4-х томах прилагательное </w:t>
      </w:r>
      <w:proofErr w:type="gramStart"/>
      <w:r w:rsidRPr="0004227C">
        <w:rPr>
          <w:rFonts w:eastAsia="Times New Roman"/>
          <w:i/>
          <w:iCs/>
          <w:color w:val="000000"/>
          <w:lang w:eastAsia="ru-RU"/>
        </w:rPr>
        <w:t>бесхозный</w:t>
      </w:r>
      <w:proofErr w:type="gramEnd"/>
      <w:r w:rsidRPr="0004227C">
        <w:rPr>
          <w:rFonts w:eastAsia="Times New Roman"/>
          <w:i/>
          <w:iCs/>
          <w:color w:val="000000"/>
          <w:lang w:eastAsia="ru-RU"/>
        </w:rPr>
        <w:t xml:space="preserve"> </w:t>
      </w:r>
      <w:r w:rsidRPr="0004227C">
        <w:rPr>
          <w:rFonts w:eastAsia="Times New Roman"/>
          <w:color w:val="000000"/>
          <w:lang w:eastAsia="ru-RU"/>
        </w:rPr>
        <w:t>снабжено пометой «</w:t>
      </w:r>
      <w:r w:rsidRPr="0004227C">
        <w:rPr>
          <w:rFonts w:eastAsia="Times New Roman"/>
          <w:b/>
          <w:bCs/>
          <w:color w:val="000000"/>
          <w:lang w:eastAsia="ru-RU"/>
        </w:rPr>
        <w:t>разговорное</w:t>
      </w:r>
      <w:r w:rsidRPr="0004227C">
        <w:rPr>
          <w:rFonts w:eastAsia="Times New Roman"/>
          <w:color w:val="000000"/>
          <w:lang w:eastAsia="ru-RU"/>
        </w:rPr>
        <w:t xml:space="preserve">». Слово чужой – </w:t>
      </w:r>
      <w:r w:rsidRPr="0004227C">
        <w:rPr>
          <w:rFonts w:eastAsia="Times New Roman"/>
          <w:b/>
          <w:bCs/>
          <w:color w:val="000000"/>
          <w:lang w:eastAsia="ru-RU"/>
        </w:rPr>
        <w:t>нейтральное</w:t>
      </w:r>
      <w:r w:rsidRPr="0004227C">
        <w:rPr>
          <w:rFonts w:eastAsia="Times New Roman"/>
          <w:color w:val="000000"/>
          <w:lang w:eastAsia="ru-RU"/>
        </w:rPr>
        <w:t xml:space="preserve">, ограничительных стилистических помет не имеет.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1) За раскрытие выделенных полужирным шрифтом 6 содержательных элементов ответа – по 1 баллу за элемент (</w:t>
      </w:r>
      <w:r w:rsidRPr="0004227C">
        <w:rPr>
          <w:rFonts w:eastAsia="Times New Roman"/>
          <w:b/>
          <w:bCs/>
          <w:color w:val="000000"/>
          <w:lang w:eastAsia="ru-RU"/>
        </w:rPr>
        <w:t>всего 6 баллов</w:t>
      </w:r>
      <w:r w:rsidRPr="0004227C">
        <w:rPr>
          <w:rFonts w:eastAsia="Times New Roman"/>
          <w:color w:val="000000"/>
          <w:lang w:eastAsia="ru-RU"/>
        </w:rPr>
        <w:t xml:space="preserve">).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2) За аргументированный вывод о том, какое слово старше, – 2 балла.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3) За раскрытие противопоставления «нейтральное – не нейтральное (разговорное)» (использование терминов не является обязательным) – 2 балла.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Итого: максимум 10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4.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Прочитайте отрывок из книги известного современного лингвиста Максима Анисимовича </w:t>
      </w:r>
      <w:proofErr w:type="spellStart"/>
      <w:r w:rsidRPr="0004227C">
        <w:rPr>
          <w:rFonts w:eastAsia="Times New Roman"/>
          <w:color w:val="000000"/>
          <w:lang w:eastAsia="ru-RU"/>
        </w:rPr>
        <w:t>Кронгауза</w:t>
      </w:r>
      <w:proofErr w:type="spellEnd"/>
      <w:r w:rsidRPr="0004227C">
        <w:rPr>
          <w:rFonts w:eastAsia="Times New Roman"/>
          <w:color w:val="000000"/>
          <w:lang w:eastAsia="ru-RU"/>
        </w:rPr>
        <w:t xml:space="preserve"> «Русский язык на грани нервного срыва»: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lastRenderedPageBreak/>
        <w:t>«Увы, для слов не существует музеев. Мы яростно спорим, хорошо это или плохо, что в русском языке появляется так много новых слов, и совершенно не обращаем внимания на то, что тем временем другие слова постепенно исчезают. Конечно, об исчезновении слов всем известно, и любой мало-мальски образованный человек засыплет меня примерами: смерд, чело, десница, засим, вечерять, токмо, паче</w:t>
      </w:r>
      <w:proofErr w:type="gramStart"/>
      <w:r w:rsidRPr="0004227C">
        <w:rPr>
          <w:rFonts w:eastAsia="Times New Roman"/>
          <w:color w:val="000000"/>
          <w:lang w:eastAsia="ru-RU"/>
        </w:rPr>
        <w:t>… Н</w:t>
      </w:r>
      <w:proofErr w:type="gramEnd"/>
      <w:r w:rsidRPr="0004227C">
        <w:rPr>
          <w:rFonts w:eastAsia="Times New Roman"/>
          <w:color w:val="000000"/>
          <w:lang w:eastAsia="ru-RU"/>
        </w:rPr>
        <w:t xml:space="preserve">о это все мертвые слова, которые мы никогда не используем в обычной речи, а в современных словарях, если они туда попадают, им соответствует помета «устаревшее». В несуществующем музее слов их следовало бы поместить в какие-то первые залы. Гораздо интереснее смотреть на слова, уходящие из языка в двадцатом и двадцать первом веках, попросту говоря, на наших глазах». </w:t>
      </w:r>
    </w:p>
    <w:p w:rsidR="0004227C" w:rsidRPr="0004227C" w:rsidRDefault="0004227C" w:rsidP="00321DF9">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Автор книги дальше предлагает открыть пункт приема уходящих слов, ведь у каждого читателя свой языковой опыт. Далее автор книги предлагает открыть пункт приема уходящих слов, ведь у каждого читателя свой языковой опыт. Какие бы слова вы предложили поместить в музей слов сегодня, в XXI веке? Объясните свой в</w:t>
      </w:r>
      <w:r w:rsidR="00321DF9">
        <w:rPr>
          <w:rFonts w:eastAsia="Times New Roman"/>
          <w:color w:val="000000"/>
          <w:lang w:eastAsia="ru-RU"/>
        </w:rPr>
        <w:t>ыбор (5 слов с объяснением).</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Модель ответа.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М. А. </w:t>
      </w:r>
      <w:proofErr w:type="spellStart"/>
      <w:r w:rsidRPr="0004227C">
        <w:rPr>
          <w:rFonts w:eastAsia="Times New Roman"/>
          <w:color w:val="000000"/>
          <w:lang w:eastAsia="ru-RU"/>
        </w:rPr>
        <w:t>Кронгауз</w:t>
      </w:r>
      <w:proofErr w:type="spellEnd"/>
      <w:r w:rsidRPr="0004227C">
        <w:rPr>
          <w:rFonts w:eastAsia="Times New Roman"/>
          <w:color w:val="000000"/>
          <w:lang w:eastAsia="ru-RU"/>
        </w:rPr>
        <w:t xml:space="preserve"> приводит в качестве примера следующие слова: </w:t>
      </w:r>
      <w:r w:rsidRPr="0004227C">
        <w:rPr>
          <w:rFonts w:eastAsia="Times New Roman"/>
          <w:i/>
          <w:iCs/>
          <w:color w:val="000000"/>
          <w:lang w:eastAsia="ru-RU"/>
        </w:rPr>
        <w:t xml:space="preserve">клякса, промокашка, получка </w:t>
      </w:r>
      <w:r w:rsidRPr="0004227C">
        <w:rPr>
          <w:rFonts w:eastAsia="Times New Roman"/>
          <w:color w:val="000000"/>
          <w:lang w:eastAsia="ru-RU"/>
        </w:rPr>
        <w:t xml:space="preserve">и пр. Учитывая то, что данный список слов является открытым, правильными могут быть признаны ответы, в которых приводятся слова, широко употреблявшиеся в 20 веке, но не входящие сегодня в активный словарь.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i/>
          <w:iCs/>
          <w:color w:val="000000"/>
          <w:lang w:eastAsia="ru-RU"/>
        </w:rPr>
        <w:t xml:space="preserve">Критерии оценивания.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За каждое приведённое слово и объяснение – по 2 балла (если слово приведено, а объяснение отсутствует – 0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Итого: максимум 10 баллов.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b/>
          <w:bCs/>
          <w:color w:val="000000"/>
          <w:lang w:eastAsia="ru-RU"/>
        </w:rPr>
        <w:t xml:space="preserve">ЗАДАНИЕ 5.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В первом столбце таблицы приведены значения слов разных частей речи. Исторически эти значения связаны друг с другом как прямые и переносные. Слова, соответствующие этим значениям, этимологически родственны друг другу, но в современном русском языке их родство нами уже почти не ощущается. </w:t>
      </w:r>
    </w:p>
    <w:p w:rsidR="0004227C" w:rsidRP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 xml:space="preserve">Подберите соответствующие слова, восстановив данное этимологическое гнездо. Помните, что некоторые из значений остались в языке только в устаревших формах или в составе устойчивого сочетания. </w:t>
      </w:r>
    </w:p>
    <w:p w:rsidR="0004227C" w:rsidRDefault="0004227C" w:rsidP="0004227C">
      <w:pPr>
        <w:pStyle w:val="a9"/>
        <w:shd w:val="clear" w:color="auto" w:fill="FFFFFF"/>
        <w:spacing w:after="0" w:line="276" w:lineRule="auto"/>
        <w:ind w:firstLine="709"/>
        <w:jc w:val="both"/>
        <w:rPr>
          <w:rFonts w:eastAsia="Times New Roman"/>
          <w:color w:val="000000"/>
          <w:lang w:eastAsia="ru-RU"/>
        </w:rPr>
      </w:pPr>
      <w:r w:rsidRPr="0004227C">
        <w:rPr>
          <w:rFonts w:eastAsia="Times New Roman"/>
          <w:color w:val="000000"/>
          <w:lang w:eastAsia="ru-RU"/>
        </w:rPr>
        <w:t>С каждым словом составьте одно словосочетание (предложение), которое будет иллюстрировать его значение.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3157"/>
        <w:gridCol w:w="3157"/>
      </w:tblGrid>
      <w:tr w:rsidR="00321DF9" w:rsidTr="00E653EC">
        <w:tblPrEx>
          <w:tblCellMar>
            <w:top w:w="0" w:type="dxa"/>
            <w:bottom w:w="0" w:type="dxa"/>
          </w:tblCellMar>
        </w:tblPrEx>
        <w:trPr>
          <w:trHeight w:val="109"/>
          <w:tblHeader/>
        </w:trPr>
        <w:tc>
          <w:tcPr>
            <w:tcW w:w="3156" w:type="dxa"/>
            <w:vAlign w:val="center"/>
          </w:tcPr>
          <w:p w:rsidR="00321DF9" w:rsidRPr="00FB3E52" w:rsidRDefault="00321DF9" w:rsidP="00034290">
            <w:pPr>
              <w:pStyle w:val="Default"/>
              <w:jc w:val="center"/>
              <w:rPr>
                <w:b/>
                <w:sz w:val="23"/>
                <w:szCs w:val="23"/>
              </w:rPr>
            </w:pPr>
            <w:r w:rsidRPr="00FB3E52">
              <w:rPr>
                <w:b/>
                <w:sz w:val="23"/>
                <w:szCs w:val="23"/>
              </w:rPr>
              <w:t>Значение слова</w:t>
            </w:r>
          </w:p>
        </w:tc>
        <w:tc>
          <w:tcPr>
            <w:tcW w:w="3157" w:type="dxa"/>
            <w:vAlign w:val="center"/>
          </w:tcPr>
          <w:p w:rsidR="00321DF9" w:rsidRPr="00FB3E52" w:rsidRDefault="00321DF9" w:rsidP="00034290">
            <w:pPr>
              <w:pStyle w:val="Default"/>
              <w:jc w:val="center"/>
              <w:rPr>
                <w:b/>
                <w:sz w:val="23"/>
                <w:szCs w:val="23"/>
              </w:rPr>
            </w:pPr>
            <w:r w:rsidRPr="00FB3E52">
              <w:rPr>
                <w:b/>
                <w:sz w:val="23"/>
                <w:szCs w:val="23"/>
              </w:rPr>
              <w:t>Слова этимологического гнезда</w:t>
            </w:r>
          </w:p>
        </w:tc>
        <w:tc>
          <w:tcPr>
            <w:tcW w:w="3157" w:type="dxa"/>
            <w:vAlign w:val="center"/>
          </w:tcPr>
          <w:p w:rsidR="00321DF9" w:rsidRPr="00FB3E52" w:rsidRDefault="00321DF9" w:rsidP="00034290">
            <w:pPr>
              <w:pStyle w:val="Default"/>
              <w:jc w:val="center"/>
              <w:rPr>
                <w:b/>
                <w:sz w:val="23"/>
                <w:szCs w:val="23"/>
              </w:rPr>
            </w:pPr>
            <w:r w:rsidRPr="00FB3E52">
              <w:rPr>
                <w:b/>
                <w:sz w:val="23"/>
                <w:szCs w:val="23"/>
              </w:rPr>
              <w:t>Пример употребления</w:t>
            </w:r>
          </w:p>
        </w:tc>
      </w:tr>
      <w:tr w:rsidR="00321DF9" w:rsidTr="00034290">
        <w:tblPrEx>
          <w:tblCellMar>
            <w:top w:w="0" w:type="dxa"/>
            <w:bottom w:w="0" w:type="dxa"/>
          </w:tblCellMar>
        </w:tblPrEx>
        <w:trPr>
          <w:trHeight w:val="109"/>
        </w:trPr>
        <w:tc>
          <w:tcPr>
            <w:tcW w:w="3156" w:type="dxa"/>
          </w:tcPr>
          <w:p w:rsidR="00321DF9" w:rsidRDefault="00321DF9" w:rsidP="00034290">
            <w:pPr>
              <w:pStyle w:val="Default"/>
              <w:rPr>
                <w:sz w:val="23"/>
                <w:szCs w:val="23"/>
              </w:rPr>
            </w:pPr>
            <w:r>
              <w:rPr>
                <w:sz w:val="23"/>
                <w:szCs w:val="23"/>
              </w:rPr>
              <w:t xml:space="preserve">1. ‘Пустой’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274"/>
        </w:trPr>
        <w:tc>
          <w:tcPr>
            <w:tcW w:w="3156" w:type="dxa"/>
          </w:tcPr>
          <w:p w:rsidR="00321DF9" w:rsidRDefault="00321DF9" w:rsidP="00034290">
            <w:pPr>
              <w:pStyle w:val="Default"/>
              <w:rPr>
                <w:sz w:val="23"/>
                <w:szCs w:val="23"/>
              </w:rPr>
            </w:pPr>
            <w:r>
              <w:rPr>
                <w:sz w:val="23"/>
                <w:szCs w:val="23"/>
              </w:rPr>
              <w:t>2. ‘Голодный</w:t>
            </w:r>
          </w:p>
          <w:p w:rsidR="00321DF9" w:rsidRDefault="00321DF9" w:rsidP="00034290">
            <w:pPr>
              <w:pStyle w:val="Default"/>
              <w:rPr>
                <w:sz w:val="23"/>
                <w:szCs w:val="23"/>
              </w:rPr>
            </w:pPr>
            <w:r>
              <w:rPr>
                <w:sz w:val="23"/>
                <w:szCs w:val="23"/>
              </w:rPr>
              <w:t xml:space="preserve">(в голодном состоянии)’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274"/>
        </w:trPr>
        <w:tc>
          <w:tcPr>
            <w:tcW w:w="3156" w:type="dxa"/>
          </w:tcPr>
          <w:p w:rsidR="00321DF9" w:rsidRDefault="00321DF9" w:rsidP="00034290">
            <w:pPr>
              <w:pStyle w:val="Default"/>
              <w:rPr>
                <w:sz w:val="23"/>
                <w:szCs w:val="23"/>
              </w:rPr>
            </w:pPr>
            <w:r>
              <w:rPr>
                <w:sz w:val="23"/>
                <w:szCs w:val="23"/>
              </w:rPr>
              <w:t xml:space="preserve">3. ‘Слабосильный, хилый, измождённый’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440"/>
        </w:trPr>
        <w:tc>
          <w:tcPr>
            <w:tcW w:w="3156" w:type="dxa"/>
          </w:tcPr>
          <w:p w:rsidR="00321DF9" w:rsidRDefault="00321DF9" w:rsidP="00034290">
            <w:pPr>
              <w:pStyle w:val="Default"/>
              <w:rPr>
                <w:sz w:val="23"/>
                <w:szCs w:val="23"/>
              </w:rPr>
            </w:pPr>
            <w:r>
              <w:rPr>
                <w:sz w:val="23"/>
                <w:szCs w:val="23"/>
              </w:rPr>
              <w:t xml:space="preserve">4. ‘Тяжёлое душевное состояние, тревога, ощущение пустоты в душе’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440"/>
        </w:trPr>
        <w:tc>
          <w:tcPr>
            <w:tcW w:w="3156" w:type="dxa"/>
          </w:tcPr>
          <w:p w:rsidR="00321DF9" w:rsidRDefault="00321DF9" w:rsidP="00034290">
            <w:pPr>
              <w:pStyle w:val="Default"/>
              <w:rPr>
                <w:sz w:val="23"/>
                <w:szCs w:val="23"/>
              </w:rPr>
            </w:pPr>
            <w:r>
              <w:rPr>
                <w:sz w:val="23"/>
                <w:szCs w:val="23"/>
              </w:rPr>
              <w:t xml:space="preserve">5. ‘Бесполезность, ничтожность, пустота, суета’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109"/>
        </w:trPr>
        <w:tc>
          <w:tcPr>
            <w:tcW w:w="3156" w:type="dxa"/>
          </w:tcPr>
          <w:p w:rsidR="00321DF9" w:rsidRDefault="00321DF9" w:rsidP="00034290">
            <w:pPr>
              <w:pStyle w:val="Default"/>
              <w:rPr>
                <w:sz w:val="23"/>
                <w:szCs w:val="23"/>
              </w:rPr>
            </w:pPr>
            <w:r>
              <w:rPr>
                <w:sz w:val="23"/>
                <w:szCs w:val="23"/>
              </w:rPr>
              <w:t xml:space="preserve">6. ‘Бесполезно, напрасно’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274"/>
        </w:trPr>
        <w:tc>
          <w:tcPr>
            <w:tcW w:w="3156" w:type="dxa"/>
          </w:tcPr>
          <w:p w:rsidR="00321DF9" w:rsidRDefault="00321DF9" w:rsidP="00034290">
            <w:pPr>
              <w:pStyle w:val="Default"/>
              <w:rPr>
                <w:sz w:val="23"/>
                <w:szCs w:val="23"/>
              </w:rPr>
            </w:pPr>
            <w:r>
              <w:rPr>
                <w:sz w:val="23"/>
                <w:szCs w:val="23"/>
              </w:rPr>
              <w:lastRenderedPageBreak/>
              <w:t xml:space="preserve">7. ‘Напрасный, бесполезный, суетный’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109"/>
        </w:trPr>
        <w:tc>
          <w:tcPr>
            <w:tcW w:w="3156" w:type="dxa"/>
          </w:tcPr>
          <w:p w:rsidR="00321DF9" w:rsidRDefault="00321DF9" w:rsidP="00034290">
            <w:pPr>
              <w:pStyle w:val="Default"/>
              <w:rPr>
                <w:sz w:val="23"/>
                <w:szCs w:val="23"/>
              </w:rPr>
            </w:pPr>
            <w:r>
              <w:rPr>
                <w:sz w:val="23"/>
                <w:szCs w:val="23"/>
              </w:rPr>
              <w:t xml:space="preserve">8. ‘Хвастовство, </w:t>
            </w:r>
            <w:proofErr w:type="gramStart"/>
            <w:r>
              <w:rPr>
                <w:sz w:val="23"/>
                <w:szCs w:val="23"/>
              </w:rPr>
              <w:t>чванство</w:t>
            </w:r>
            <w:proofErr w:type="gramEnd"/>
            <w:r>
              <w:rPr>
                <w:sz w:val="23"/>
                <w:szCs w:val="23"/>
              </w:rPr>
              <w:t xml:space="preserve">’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274"/>
        </w:trPr>
        <w:tc>
          <w:tcPr>
            <w:tcW w:w="3156" w:type="dxa"/>
          </w:tcPr>
          <w:p w:rsidR="00321DF9" w:rsidRDefault="00321DF9" w:rsidP="00034290">
            <w:pPr>
              <w:pStyle w:val="Default"/>
              <w:rPr>
                <w:sz w:val="23"/>
                <w:szCs w:val="23"/>
              </w:rPr>
            </w:pPr>
            <w:r>
              <w:rPr>
                <w:sz w:val="23"/>
                <w:szCs w:val="23"/>
              </w:rPr>
              <w:t xml:space="preserve">9. ‘Спешить, стремиться, иметь усердие’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r w:rsidR="00321DF9" w:rsidTr="00034290">
        <w:tblPrEx>
          <w:tblCellMar>
            <w:top w:w="0" w:type="dxa"/>
            <w:bottom w:w="0" w:type="dxa"/>
          </w:tblCellMar>
        </w:tblPrEx>
        <w:trPr>
          <w:trHeight w:val="274"/>
        </w:trPr>
        <w:tc>
          <w:tcPr>
            <w:tcW w:w="3156" w:type="dxa"/>
          </w:tcPr>
          <w:p w:rsidR="00321DF9" w:rsidRDefault="00321DF9" w:rsidP="00034290">
            <w:pPr>
              <w:pStyle w:val="Default"/>
              <w:rPr>
                <w:sz w:val="23"/>
                <w:szCs w:val="23"/>
              </w:rPr>
            </w:pPr>
            <w:r>
              <w:rPr>
                <w:sz w:val="23"/>
                <w:szCs w:val="23"/>
              </w:rPr>
              <w:t xml:space="preserve">10. ‘Старательно, аккуратно, ревностно’ </w:t>
            </w:r>
          </w:p>
        </w:tc>
        <w:tc>
          <w:tcPr>
            <w:tcW w:w="3157" w:type="dxa"/>
          </w:tcPr>
          <w:p w:rsidR="00321DF9" w:rsidRDefault="00321DF9" w:rsidP="00034290">
            <w:pPr>
              <w:pStyle w:val="Default"/>
              <w:rPr>
                <w:sz w:val="23"/>
                <w:szCs w:val="23"/>
              </w:rPr>
            </w:pPr>
          </w:p>
        </w:tc>
        <w:tc>
          <w:tcPr>
            <w:tcW w:w="3157" w:type="dxa"/>
          </w:tcPr>
          <w:p w:rsidR="00321DF9" w:rsidRDefault="00321DF9" w:rsidP="00034290">
            <w:pPr>
              <w:pStyle w:val="Default"/>
              <w:rPr>
                <w:sz w:val="23"/>
                <w:szCs w:val="23"/>
              </w:rPr>
            </w:pPr>
          </w:p>
        </w:tc>
      </w:tr>
    </w:tbl>
    <w:p w:rsidR="00321DF9" w:rsidRDefault="00321DF9" w:rsidP="0004227C">
      <w:pPr>
        <w:pStyle w:val="a9"/>
        <w:shd w:val="clear" w:color="auto" w:fill="FFFFFF"/>
        <w:spacing w:after="0" w:line="276" w:lineRule="auto"/>
        <w:ind w:firstLine="709"/>
        <w:jc w:val="both"/>
        <w:rPr>
          <w:rFonts w:eastAsia="Times New Roman"/>
          <w:b/>
          <w:bCs/>
          <w:i/>
          <w:iCs/>
          <w:color w:val="000000"/>
          <w:lang w:eastAsia="ru-RU"/>
        </w:rPr>
      </w:pPr>
      <w:r w:rsidRPr="00321DF9">
        <w:rPr>
          <w:rFonts w:eastAsia="Times New Roman"/>
          <w:b/>
          <w:bCs/>
          <w:i/>
          <w:iCs/>
          <w:color w:val="000000"/>
          <w:lang w:eastAsia="ru-RU"/>
        </w:rPr>
        <w:t>Модель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2"/>
        <w:gridCol w:w="3122"/>
        <w:gridCol w:w="3122"/>
      </w:tblGrid>
      <w:tr w:rsidR="00321DF9" w:rsidTr="00321DF9">
        <w:tblPrEx>
          <w:tblCellMar>
            <w:top w:w="0" w:type="dxa"/>
            <w:bottom w:w="0" w:type="dxa"/>
          </w:tblCellMar>
        </w:tblPrEx>
        <w:trPr>
          <w:trHeight w:val="307"/>
        </w:trPr>
        <w:tc>
          <w:tcPr>
            <w:tcW w:w="3122" w:type="dxa"/>
            <w:vAlign w:val="center"/>
          </w:tcPr>
          <w:p w:rsidR="00321DF9" w:rsidRDefault="00321DF9" w:rsidP="00321DF9">
            <w:pPr>
              <w:pStyle w:val="Default"/>
              <w:jc w:val="center"/>
              <w:rPr>
                <w:sz w:val="23"/>
                <w:szCs w:val="23"/>
              </w:rPr>
            </w:pPr>
            <w:r>
              <w:rPr>
                <w:b/>
                <w:bCs/>
                <w:sz w:val="23"/>
                <w:szCs w:val="23"/>
              </w:rPr>
              <w:t>Значение слова</w:t>
            </w:r>
          </w:p>
        </w:tc>
        <w:tc>
          <w:tcPr>
            <w:tcW w:w="3122" w:type="dxa"/>
            <w:vAlign w:val="center"/>
          </w:tcPr>
          <w:p w:rsidR="00321DF9" w:rsidRDefault="00321DF9" w:rsidP="00321DF9">
            <w:pPr>
              <w:pStyle w:val="Default"/>
              <w:jc w:val="center"/>
              <w:rPr>
                <w:sz w:val="23"/>
                <w:szCs w:val="23"/>
              </w:rPr>
            </w:pPr>
            <w:r>
              <w:rPr>
                <w:b/>
                <w:bCs/>
                <w:sz w:val="23"/>
                <w:szCs w:val="23"/>
              </w:rPr>
              <w:t>Слова этимологического гнезда</w:t>
            </w:r>
          </w:p>
        </w:tc>
        <w:tc>
          <w:tcPr>
            <w:tcW w:w="3122" w:type="dxa"/>
            <w:vAlign w:val="center"/>
          </w:tcPr>
          <w:p w:rsidR="00321DF9" w:rsidRDefault="00321DF9" w:rsidP="00321DF9">
            <w:pPr>
              <w:pStyle w:val="Default"/>
              <w:jc w:val="center"/>
              <w:rPr>
                <w:sz w:val="23"/>
                <w:szCs w:val="23"/>
              </w:rPr>
            </w:pPr>
            <w:r>
              <w:rPr>
                <w:b/>
                <w:bCs/>
                <w:sz w:val="23"/>
                <w:szCs w:val="23"/>
              </w:rPr>
              <w:t>Пример употребления</w:t>
            </w:r>
          </w:p>
        </w:tc>
      </w:tr>
      <w:tr w:rsidR="00321DF9" w:rsidTr="00321DF9">
        <w:tblPrEx>
          <w:tblCellMar>
            <w:top w:w="0" w:type="dxa"/>
            <w:bottom w:w="0" w:type="dxa"/>
          </w:tblCellMar>
        </w:tblPrEx>
        <w:trPr>
          <w:trHeight w:val="309"/>
        </w:trPr>
        <w:tc>
          <w:tcPr>
            <w:tcW w:w="3122" w:type="dxa"/>
          </w:tcPr>
          <w:p w:rsidR="00321DF9" w:rsidRDefault="00321DF9">
            <w:pPr>
              <w:pStyle w:val="Default"/>
              <w:rPr>
                <w:sz w:val="23"/>
                <w:szCs w:val="23"/>
              </w:rPr>
            </w:pPr>
            <w:r>
              <w:rPr>
                <w:sz w:val="23"/>
                <w:szCs w:val="23"/>
              </w:rPr>
              <w:t xml:space="preserve">1. ‘Пустой’ </w:t>
            </w:r>
          </w:p>
        </w:tc>
        <w:tc>
          <w:tcPr>
            <w:tcW w:w="3122" w:type="dxa"/>
          </w:tcPr>
          <w:p w:rsidR="00321DF9" w:rsidRDefault="00321DF9">
            <w:pPr>
              <w:pStyle w:val="Default"/>
              <w:rPr>
                <w:sz w:val="23"/>
                <w:szCs w:val="23"/>
              </w:rPr>
            </w:pPr>
            <w:r>
              <w:rPr>
                <w:sz w:val="23"/>
                <w:szCs w:val="23"/>
              </w:rPr>
              <w:t xml:space="preserve">тощий </w:t>
            </w:r>
          </w:p>
        </w:tc>
        <w:tc>
          <w:tcPr>
            <w:tcW w:w="3122" w:type="dxa"/>
          </w:tcPr>
          <w:p w:rsidR="00321DF9" w:rsidRDefault="00321DF9">
            <w:pPr>
              <w:pStyle w:val="Default"/>
              <w:rPr>
                <w:sz w:val="23"/>
                <w:szCs w:val="23"/>
              </w:rPr>
            </w:pPr>
            <w:r>
              <w:rPr>
                <w:sz w:val="23"/>
                <w:szCs w:val="23"/>
              </w:rPr>
              <w:t xml:space="preserve">На тощий желудок, тощий кошелек </w:t>
            </w:r>
          </w:p>
        </w:tc>
      </w:tr>
      <w:tr w:rsidR="00321DF9" w:rsidTr="00321DF9">
        <w:tblPrEx>
          <w:tblCellMar>
            <w:top w:w="0" w:type="dxa"/>
            <w:bottom w:w="0" w:type="dxa"/>
          </w:tblCellMar>
        </w:tblPrEx>
        <w:trPr>
          <w:trHeight w:val="309"/>
        </w:trPr>
        <w:tc>
          <w:tcPr>
            <w:tcW w:w="3122" w:type="dxa"/>
          </w:tcPr>
          <w:p w:rsidR="00321DF9" w:rsidRDefault="00321DF9">
            <w:pPr>
              <w:pStyle w:val="Default"/>
              <w:rPr>
                <w:sz w:val="23"/>
                <w:szCs w:val="23"/>
              </w:rPr>
            </w:pPr>
            <w:r>
              <w:rPr>
                <w:sz w:val="23"/>
                <w:szCs w:val="23"/>
              </w:rPr>
              <w:t xml:space="preserve">2. ‘Голодный (в голодном состоянии)’ </w:t>
            </w:r>
          </w:p>
        </w:tc>
        <w:tc>
          <w:tcPr>
            <w:tcW w:w="3122" w:type="dxa"/>
          </w:tcPr>
          <w:p w:rsidR="00321DF9" w:rsidRDefault="00321DF9">
            <w:pPr>
              <w:pStyle w:val="Default"/>
              <w:rPr>
                <w:sz w:val="23"/>
                <w:szCs w:val="23"/>
              </w:rPr>
            </w:pPr>
            <w:r>
              <w:rPr>
                <w:sz w:val="23"/>
                <w:szCs w:val="23"/>
              </w:rPr>
              <w:t xml:space="preserve">натощак </w:t>
            </w:r>
          </w:p>
        </w:tc>
        <w:tc>
          <w:tcPr>
            <w:tcW w:w="3122" w:type="dxa"/>
          </w:tcPr>
          <w:p w:rsidR="00321DF9" w:rsidRDefault="00321DF9">
            <w:pPr>
              <w:pStyle w:val="Default"/>
              <w:rPr>
                <w:sz w:val="23"/>
                <w:szCs w:val="23"/>
              </w:rPr>
            </w:pPr>
            <w:r>
              <w:rPr>
                <w:sz w:val="23"/>
                <w:szCs w:val="23"/>
              </w:rPr>
              <w:t xml:space="preserve">Принимать лекарство утром натощак </w:t>
            </w:r>
          </w:p>
        </w:tc>
      </w:tr>
      <w:tr w:rsidR="00321DF9" w:rsidTr="00321DF9">
        <w:tblPrEx>
          <w:tblCellMar>
            <w:top w:w="0" w:type="dxa"/>
            <w:bottom w:w="0" w:type="dxa"/>
          </w:tblCellMar>
        </w:tblPrEx>
        <w:trPr>
          <w:trHeight w:val="508"/>
        </w:trPr>
        <w:tc>
          <w:tcPr>
            <w:tcW w:w="3122" w:type="dxa"/>
          </w:tcPr>
          <w:p w:rsidR="00321DF9" w:rsidRDefault="00321DF9">
            <w:pPr>
              <w:pStyle w:val="Default"/>
              <w:rPr>
                <w:sz w:val="23"/>
                <w:szCs w:val="23"/>
              </w:rPr>
            </w:pPr>
            <w:r>
              <w:rPr>
                <w:sz w:val="23"/>
                <w:szCs w:val="23"/>
              </w:rPr>
              <w:t xml:space="preserve">3. ‘Слабосильный, хилый, измождённый’ </w:t>
            </w:r>
          </w:p>
        </w:tc>
        <w:tc>
          <w:tcPr>
            <w:tcW w:w="3122" w:type="dxa"/>
          </w:tcPr>
          <w:p w:rsidR="00321DF9" w:rsidRDefault="00321DF9">
            <w:pPr>
              <w:pStyle w:val="Default"/>
              <w:rPr>
                <w:sz w:val="23"/>
                <w:szCs w:val="23"/>
              </w:rPr>
            </w:pPr>
            <w:r>
              <w:rPr>
                <w:sz w:val="23"/>
                <w:szCs w:val="23"/>
              </w:rPr>
              <w:t xml:space="preserve">тщедушный, истощённый </w:t>
            </w:r>
          </w:p>
        </w:tc>
        <w:tc>
          <w:tcPr>
            <w:tcW w:w="3122" w:type="dxa"/>
          </w:tcPr>
          <w:p w:rsidR="00321DF9" w:rsidRDefault="00321DF9">
            <w:pPr>
              <w:pStyle w:val="Default"/>
              <w:rPr>
                <w:sz w:val="23"/>
                <w:szCs w:val="23"/>
              </w:rPr>
            </w:pPr>
            <w:r>
              <w:rPr>
                <w:sz w:val="23"/>
                <w:szCs w:val="23"/>
              </w:rPr>
              <w:t xml:space="preserve">Он человек тщедушный, ему работать не под силу. </w:t>
            </w:r>
          </w:p>
        </w:tc>
      </w:tr>
      <w:tr w:rsidR="00321DF9" w:rsidTr="00321DF9">
        <w:tblPrEx>
          <w:tblCellMar>
            <w:top w:w="0" w:type="dxa"/>
            <w:bottom w:w="0" w:type="dxa"/>
          </w:tblCellMar>
        </w:tblPrEx>
        <w:trPr>
          <w:trHeight w:val="509"/>
        </w:trPr>
        <w:tc>
          <w:tcPr>
            <w:tcW w:w="3122" w:type="dxa"/>
          </w:tcPr>
          <w:p w:rsidR="00321DF9" w:rsidRDefault="00321DF9">
            <w:pPr>
              <w:pStyle w:val="Default"/>
              <w:rPr>
                <w:sz w:val="23"/>
                <w:szCs w:val="23"/>
              </w:rPr>
            </w:pPr>
            <w:r>
              <w:rPr>
                <w:sz w:val="23"/>
                <w:szCs w:val="23"/>
              </w:rPr>
              <w:t xml:space="preserve">4. ‘Тяжёлое душевное состояние, тревога, ощущение пустоты в душе’ </w:t>
            </w:r>
          </w:p>
        </w:tc>
        <w:tc>
          <w:tcPr>
            <w:tcW w:w="3122" w:type="dxa"/>
          </w:tcPr>
          <w:p w:rsidR="00321DF9" w:rsidRDefault="00321DF9">
            <w:pPr>
              <w:pStyle w:val="Default"/>
              <w:rPr>
                <w:sz w:val="23"/>
                <w:szCs w:val="23"/>
              </w:rPr>
            </w:pPr>
            <w:r>
              <w:rPr>
                <w:sz w:val="23"/>
                <w:szCs w:val="23"/>
              </w:rPr>
              <w:t xml:space="preserve">тоска </w:t>
            </w:r>
          </w:p>
        </w:tc>
        <w:tc>
          <w:tcPr>
            <w:tcW w:w="3122" w:type="dxa"/>
          </w:tcPr>
          <w:p w:rsidR="00321DF9" w:rsidRDefault="00321DF9">
            <w:pPr>
              <w:pStyle w:val="Default"/>
              <w:rPr>
                <w:sz w:val="23"/>
                <w:szCs w:val="23"/>
              </w:rPr>
            </w:pPr>
            <w:r>
              <w:rPr>
                <w:sz w:val="23"/>
                <w:szCs w:val="23"/>
              </w:rPr>
              <w:t xml:space="preserve">Грусть-тоска меня съедает (Пушкин) </w:t>
            </w:r>
          </w:p>
        </w:tc>
      </w:tr>
      <w:tr w:rsidR="00321DF9" w:rsidTr="00321DF9">
        <w:tblPrEx>
          <w:tblCellMar>
            <w:top w:w="0" w:type="dxa"/>
            <w:bottom w:w="0" w:type="dxa"/>
          </w:tblCellMar>
        </w:tblPrEx>
        <w:trPr>
          <w:trHeight w:val="308"/>
        </w:trPr>
        <w:tc>
          <w:tcPr>
            <w:tcW w:w="3122" w:type="dxa"/>
          </w:tcPr>
          <w:p w:rsidR="00321DF9" w:rsidRDefault="00321DF9">
            <w:pPr>
              <w:pStyle w:val="Default"/>
              <w:rPr>
                <w:sz w:val="23"/>
                <w:szCs w:val="23"/>
              </w:rPr>
            </w:pPr>
            <w:r>
              <w:rPr>
                <w:sz w:val="23"/>
                <w:szCs w:val="23"/>
              </w:rPr>
              <w:t xml:space="preserve">5. ‘Бесполезность, ничтожность, пустота, суета’ </w:t>
            </w:r>
          </w:p>
        </w:tc>
        <w:tc>
          <w:tcPr>
            <w:tcW w:w="3122" w:type="dxa"/>
          </w:tcPr>
          <w:p w:rsidR="00321DF9" w:rsidRDefault="00321DF9">
            <w:pPr>
              <w:pStyle w:val="Default"/>
              <w:rPr>
                <w:sz w:val="23"/>
                <w:szCs w:val="23"/>
              </w:rPr>
            </w:pPr>
            <w:r>
              <w:rPr>
                <w:sz w:val="23"/>
                <w:szCs w:val="23"/>
              </w:rPr>
              <w:t xml:space="preserve">тщета, тщетность </w:t>
            </w:r>
          </w:p>
        </w:tc>
        <w:tc>
          <w:tcPr>
            <w:tcW w:w="3122" w:type="dxa"/>
          </w:tcPr>
          <w:p w:rsidR="00321DF9" w:rsidRDefault="00321DF9">
            <w:pPr>
              <w:pStyle w:val="Default"/>
              <w:rPr>
                <w:sz w:val="23"/>
                <w:szCs w:val="23"/>
              </w:rPr>
            </w:pPr>
            <w:r>
              <w:rPr>
                <w:sz w:val="23"/>
                <w:szCs w:val="23"/>
              </w:rPr>
              <w:t xml:space="preserve">Тщета всех забот насущных </w:t>
            </w:r>
          </w:p>
        </w:tc>
      </w:tr>
      <w:tr w:rsidR="00321DF9" w:rsidTr="00321DF9">
        <w:tblPrEx>
          <w:tblCellMar>
            <w:top w:w="0" w:type="dxa"/>
            <w:bottom w:w="0" w:type="dxa"/>
          </w:tblCellMar>
        </w:tblPrEx>
        <w:trPr>
          <w:trHeight w:val="309"/>
        </w:trPr>
        <w:tc>
          <w:tcPr>
            <w:tcW w:w="3122" w:type="dxa"/>
          </w:tcPr>
          <w:p w:rsidR="00321DF9" w:rsidRDefault="00321DF9">
            <w:pPr>
              <w:pStyle w:val="Default"/>
              <w:rPr>
                <w:sz w:val="23"/>
                <w:szCs w:val="23"/>
              </w:rPr>
            </w:pPr>
            <w:r>
              <w:rPr>
                <w:sz w:val="23"/>
                <w:szCs w:val="23"/>
              </w:rPr>
              <w:t xml:space="preserve">6. ‘Бесполезно, напрасно’ </w:t>
            </w:r>
          </w:p>
        </w:tc>
        <w:tc>
          <w:tcPr>
            <w:tcW w:w="3122" w:type="dxa"/>
          </w:tcPr>
          <w:p w:rsidR="00321DF9" w:rsidRDefault="00321DF9">
            <w:pPr>
              <w:pStyle w:val="Default"/>
              <w:rPr>
                <w:sz w:val="23"/>
                <w:szCs w:val="23"/>
              </w:rPr>
            </w:pPr>
            <w:r>
              <w:rPr>
                <w:sz w:val="23"/>
                <w:szCs w:val="23"/>
              </w:rPr>
              <w:t xml:space="preserve">тщетно, вотще </w:t>
            </w:r>
          </w:p>
        </w:tc>
        <w:tc>
          <w:tcPr>
            <w:tcW w:w="3122" w:type="dxa"/>
          </w:tcPr>
          <w:p w:rsidR="00321DF9" w:rsidRDefault="00321DF9">
            <w:pPr>
              <w:pStyle w:val="Default"/>
              <w:rPr>
                <w:sz w:val="23"/>
                <w:szCs w:val="23"/>
              </w:rPr>
            </w:pPr>
            <w:r>
              <w:rPr>
                <w:sz w:val="23"/>
                <w:szCs w:val="23"/>
              </w:rPr>
              <w:t xml:space="preserve">Вотще рвалась душа моя (Пушкин) </w:t>
            </w:r>
          </w:p>
        </w:tc>
      </w:tr>
      <w:tr w:rsidR="00321DF9" w:rsidTr="00321DF9">
        <w:tblPrEx>
          <w:tblCellMar>
            <w:top w:w="0" w:type="dxa"/>
            <w:bottom w:w="0" w:type="dxa"/>
          </w:tblCellMar>
        </w:tblPrEx>
        <w:trPr>
          <w:trHeight w:val="309"/>
        </w:trPr>
        <w:tc>
          <w:tcPr>
            <w:tcW w:w="3122" w:type="dxa"/>
          </w:tcPr>
          <w:p w:rsidR="00321DF9" w:rsidRDefault="00321DF9">
            <w:pPr>
              <w:pStyle w:val="Default"/>
              <w:rPr>
                <w:sz w:val="23"/>
                <w:szCs w:val="23"/>
              </w:rPr>
            </w:pPr>
            <w:r>
              <w:rPr>
                <w:sz w:val="23"/>
                <w:szCs w:val="23"/>
              </w:rPr>
              <w:t xml:space="preserve">7. ‘Напрасный, бесполезный, суетный’ </w:t>
            </w:r>
          </w:p>
        </w:tc>
        <w:tc>
          <w:tcPr>
            <w:tcW w:w="3122" w:type="dxa"/>
          </w:tcPr>
          <w:p w:rsidR="00321DF9" w:rsidRDefault="00321DF9">
            <w:pPr>
              <w:pStyle w:val="Default"/>
              <w:rPr>
                <w:sz w:val="23"/>
                <w:szCs w:val="23"/>
              </w:rPr>
            </w:pPr>
            <w:r>
              <w:rPr>
                <w:sz w:val="23"/>
                <w:szCs w:val="23"/>
              </w:rPr>
              <w:t xml:space="preserve">тщетный </w:t>
            </w:r>
          </w:p>
        </w:tc>
        <w:tc>
          <w:tcPr>
            <w:tcW w:w="3122" w:type="dxa"/>
          </w:tcPr>
          <w:p w:rsidR="00321DF9" w:rsidRDefault="00321DF9">
            <w:pPr>
              <w:pStyle w:val="Default"/>
              <w:rPr>
                <w:sz w:val="23"/>
                <w:szCs w:val="23"/>
              </w:rPr>
            </w:pPr>
            <w:r>
              <w:rPr>
                <w:sz w:val="23"/>
                <w:szCs w:val="23"/>
              </w:rPr>
              <w:t xml:space="preserve">Тщетные усилия </w:t>
            </w:r>
          </w:p>
        </w:tc>
      </w:tr>
      <w:tr w:rsidR="00321DF9" w:rsidTr="00321DF9">
        <w:tblPrEx>
          <w:tblCellMar>
            <w:top w:w="0" w:type="dxa"/>
            <w:bottom w:w="0" w:type="dxa"/>
          </w:tblCellMar>
        </w:tblPrEx>
        <w:trPr>
          <w:trHeight w:val="309"/>
        </w:trPr>
        <w:tc>
          <w:tcPr>
            <w:tcW w:w="3122" w:type="dxa"/>
          </w:tcPr>
          <w:p w:rsidR="00321DF9" w:rsidRDefault="00321DF9">
            <w:pPr>
              <w:pStyle w:val="Default"/>
              <w:rPr>
                <w:sz w:val="23"/>
                <w:szCs w:val="23"/>
              </w:rPr>
            </w:pPr>
            <w:r>
              <w:rPr>
                <w:sz w:val="23"/>
                <w:szCs w:val="23"/>
              </w:rPr>
              <w:t xml:space="preserve">8. ‘Хвастовство, </w:t>
            </w:r>
            <w:proofErr w:type="gramStart"/>
            <w:r>
              <w:rPr>
                <w:sz w:val="23"/>
                <w:szCs w:val="23"/>
              </w:rPr>
              <w:t>чванство</w:t>
            </w:r>
            <w:proofErr w:type="gramEnd"/>
            <w:r>
              <w:rPr>
                <w:sz w:val="23"/>
                <w:szCs w:val="23"/>
              </w:rPr>
              <w:t xml:space="preserve">’ </w:t>
            </w:r>
          </w:p>
        </w:tc>
        <w:tc>
          <w:tcPr>
            <w:tcW w:w="3122" w:type="dxa"/>
          </w:tcPr>
          <w:p w:rsidR="00321DF9" w:rsidRDefault="00321DF9">
            <w:pPr>
              <w:pStyle w:val="Default"/>
              <w:rPr>
                <w:sz w:val="23"/>
                <w:szCs w:val="23"/>
              </w:rPr>
            </w:pPr>
            <w:r>
              <w:rPr>
                <w:sz w:val="23"/>
                <w:szCs w:val="23"/>
              </w:rPr>
              <w:t xml:space="preserve">тщеславие </w:t>
            </w:r>
          </w:p>
        </w:tc>
        <w:tc>
          <w:tcPr>
            <w:tcW w:w="3122" w:type="dxa"/>
          </w:tcPr>
          <w:p w:rsidR="00321DF9" w:rsidRDefault="00321DF9">
            <w:pPr>
              <w:pStyle w:val="Default"/>
              <w:rPr>
                <w:sz w:val="23"/>
                <w:szCs w:val="23"/>
              </w:rPr>
            </w:pPr>
            <w:r>
              <w:rPr>
                <w:sz w:val="23"/>
                <w:szCs w:val="23"/>
              </w:rPr>
              <w:t xml:space="preserve">Тщеславие - признак глупости. </w:t>
            </w:r>
          </w:p>
        </w:tc>
      </w:tr>
      <w:tr w:rsidR="00321DF9" w:rsidTr="00321DF9">
        <w:tblPrEx>
          <w:tblCellMar>
            <w:top w:w="0" w:type="dxa"/>
            <w:bottom w:w="0" w:type="dxa"/>
          </w:tblCellMar>
        </w:tblPrEx>
        <w:trPr>
          <w:trHeight w:val="509"/>
        </w:trPr>
        <w:tc>
          <w:tcPr>
            <w:tcW w:w="3122" w:type="dxa"/>
          </w:tcPr>
          <w:p w:rsidR="00321DF9" w:rsidRDefault="00321DF9">
            <w:pPr>
              <w:pStyle w:val="Default"/>
              <w:rPr>
                <w:sz w:val="23"/>
                <w:szCs w:val="23"/>
              </w:rPr>
            </w:pPr>
            <w:r>
              <w:rPr>
                <w:sz w:val="23"/>
                <w:szCs w:val="23"/>
              </w:rPr>
              <w:t xml:space="preserve">9. ‘Спешить, стремиться, иметь усердие’ </w:t>
            </w:r>
          </w:p>
        </w:tc>
        <w:tc>
          <w:tcPr>
            <w:tcW w:w="3122" w:type="dxa"/>
          </w:tcPr>
          <w:p w:rsidR="00321DF9" w:rsidRDefault="00321DF9">
            <w:pPr>
              <w:pStyle w:val="Default"/>
              <w:rPr>
                <w:sz w:val="23"/>
                <w:szCs w:val="23"/>
              </w:rPr>
            </w:pPr>
            <w:r>
              <w:rPr>
                <w:sz w:val="23"/>
                <w:szCs w:val="23"/>
              </w:rPr>
              <w:t xml:space="preserve">тщиться </w:t>
            </w:r>
          </w:p>
        </w:tc>
        <w:tc>
          <w:tcPr>
            <w:tcW w:w="3122" w:type="dxa"/>
          </w:tcPr>
          <w:p w:rsidR="00321DF9" w:rsidRDefault="00321DF9">
            <w:pPr>
              <w:pStyle w:val="Default"/>
              <w:rPr>
                <w:sz w:val="23"/>
                <w:szCs w:val="23"/>
              </w:rPr>
            </w:pPr>
            <w:r>
              <w:rPr>
                <w:sz w:val="23"/>
                <w:szCs w:val="23"/>
              </w:rPr>
              <w:t xml:space="preserve">Я тщился ей понравиться, но все напрасно! </w:t>
            </w:r>
          </w:p>
        </w:tc>
      </w:tr>
      <w:tr w:rsidR="00321DF9" w:rsidTr="00321DF9">
        <w:tblPrEx>
          <w:tblCellMar>
            <w:top w:w="0" w:type="dxa"/>
            <w:bottom w:w="0" w:type="dxa"/>
          </w:tblCellMar>
        </w:tblPrEx>
        <w:trPr>
          <w:trHeight w:val="309"/>
        </w:trPr>
        <w:tc>
          <w:tcPr>
            <w:tcW w:w="3122" w:type="dxa"/>
          </w:tcPr>
          <w:p w:rsidR="00321DF9" w:rsidRDefault="00321DF9">
            <w:pPr>
              <w:pStyle w:val="Default"/>
              <w:rPr>
                <w:sz w:val="23"/>
                <w:szCs w:val="23"/>
              </w:rPr>
            </w:pPr>
            <w:r>
              <w:rPr>
                <w:sz w:val="23"/>
                <w:szCs w:val="23"/>
              </w:rPr>
              <w:t xml:space="preserve">10. ‘Старательно, аккуратно, ревностно’ </w:t>
            </w:r>
          </w:p>
        </w:tc>
        <w:tc>
          <w:tcPr>
            <w:tcW w:w="3122" w:type="dxa"/>
          </w:tcPr>
          <w:p w:rsidR="00321DF9" w:rsidRDefault="00321DF9">
            <w:pPr>
              <w:pStyle w:val="Default"/>
              <w:rPr>
                <w:sz w:val="23"/>
                <w:szCs w:val="23"/>
              </w:rPr>
            </w:pPr>
            <w:r>
              <w:rPr>
                <w:sz w:val="23"/>
                <w:szCs w:val="23"/>
              </w:rPr>
              <w:t xml:space="preserve">тщательно </w:t>
            </w:r>
          </w:p>
        </w:tc>
        <w:tc>
          <w:tcPr>
            <w:tcW w:w="3122" w:type="dxa"/>
          </w:tcPr>
          <w:p w:rsidR="00321DF9" w:rsidRDefault="00321DF9">
            <w:pPr>
              <w:pStyle w:val="Default"/>
              <w:rPr>
                <w:sz w:val="23"/>
                <w:szCs w:val="23"/>
              </w:rPr>
            </w:pPr>
            <w:r>
              <w:rPr>
                <w:sz w:val="23"/>
                <w:szCs w:val="23"/>
              </w:rPr>
              <w:t xml:space="preserve">Все детали тщательно прорисованы. </w:t>
            </w:r>
          </w:p>
        </w:tc>
      </w:tr>
    </w:tbl>
    <w:p w:rsidR="00E653EC" w:rsidRPr="00E653EC" w:rsidRDefault="00E653EC" w:rsidP="00E653EC">
      <w:pPr>
        <w:pStyle w:val="a9"/>
        <w:shd w:val="clear" w:color="auto" w:fill="FFFFFF"/>
        <w:spacing w:after="0" w:line="276" w:lineRule="auto"/>
        <w:ind w:firstLine="709"/>
        <w:jc w:val="both"/>
        <w:rPr>
          <w:rFonts w:eastAsia="Times New Roman"/>
          <w:b/>
          <w:i/>
          <w:color w:val="000000"/>
          <w:lang w:eastAsia="ru-RU"/>
        </w:rPr>
      </w:pPr>
      <w:r w:rsidRPr="00E653EC">
        <w:rPr>
          <w:rFonts w:eastAsia="Times New Roman"/>
          <w:b/>
          <w:i/>
          <w:color w:val="000000"/>
          <w:lang w:eastAsia="ru-RU"/>
        </w:rPr>
        <w:t>Критерии оценивания.</w:t>
      </w:r>
    </w:p>
    <w:p w:rsidR="00E653EC" w:rsidRPr="00E653EC" w:rsidRDefault="00E653EC" w:rsidP="00E653EC">
      <w:pPr>
        <w:pStyle w:val="a9"/>
        <w:shd w:val="clear" w:color="auto" w:fill="FFFFFF"/>
        <w:spacing w:after="0" w:line="276" w:lineRule="auto"/>
        <w:ind w:firstLine="709"/>
        <w:jc w:val="both"/>
        <w:rPr>
          <w:rFonts w:eastAsia="Times New Roman"/>
          <w:color w:val="000000"/>
          <w:lang w:eastAsia="ru-RU"/>
        </w:rPr>
      </w:pPr>
      <w:r w:rsidRPr="00E653EC">
        <w:rPr>
          <w:rFonts w:eastAsia="Times New Roman"/>
          <w:color w:val="000000"/>
          <w:lang w:eastAsia="ru-RU"/>
        </w:rPr>
        <w:t>За корректное заполнение ячеек таблицы – по 0,5 балла за ячейку.</w:t>
      </w:r>
    </w:p>
    <w:p w:rsidR="00321DF9" w:rsidRPr="00E653EC" w:rsidRDefault="00E653EC" w:rsidP="00E653EC">
      <w:pPr>
        <w:pStyle w:val="a9"/>
        <w:shd w:val="clear" w:color="auto" w:fill="FFFFFF"/>
        <w:spacing w:after="0" w:line="276" w:lineRule="auto"/>
        <w:ind w:firstLine="709"/>
        <w:jc w:val="both"/>
        <w:rPr>
          <w:rFonts w:eastAsia="Times New Roman"/>
          <w:b/>
          <w:color w:val="000000"/>
          <w:lang w:eastAsia="ru-RU"/>
        </w:rPr>
      </w:pPr>
      <w:r w:rsidRPr="00E653EC">
        <w:rPr>
          <w:rFonts w:eastAsia="Times New Roman"/>
          <w:b/>
          <w:color w:val="000000"/>
          <w:lang w:eastAsia="ru-RU"/>
        </w:rPr>
        <w:t>Итого: максимум 10 баллов.</w:t>
      </w:r>
    </w:p>
    <w:sectPr w:rsidR="00321DF9" w:rsidRPr="00E653EC">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7C" w:rsidRDefault="0004227C" w:rsidP="00B15CF4">
      <w:pPr>
        <w:spacing w:after="0" w:line="240" w:lineRule="auto"/>
      </w:pPr>
      <w:r>
        <w:separator/>
      </w:r>
    </w:p>
  </w:endnote>
  <w:endnote w:type="continuationSeparator" w:id="0">
    <w:p w:rsidR="0004227C" w:rsidRDefault="0004227C" w:rsidP="00B1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06182"/>
      <w:docPartObj>
        <w:docPartGallery w:val="Page Numbers (Bottom of Page)"/>
        <w:docPartUnique/>
      </w:docPartObj>
    </w:sdtPr>
    <w:sdtContent>
      <w:p w:rsidR="0004227C" w:rsidRDefault="0004227C" w:rsidP="00B15CF4">
        <w:pPr>
          <w:pStyle w:val="a7"/>
          <w:jc w:val="center"/>
        </w:pPr>
        <w:r>
          <w:fldChar w:fldCharType="begin"/>
        </w:r>
        <w:r>
          <w:instrText>PAGE   \* MERGEFORMAT</w:instrText>
        </w:r>
        <w:r>
          <w:fldChar w:fldCharType="separate"/>
        </w:r>
        <w:r w:rsidR="00E653E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7C" w:rsidRDefault="0004227C" w:rsidP="00B15CF4">
      <w:pPr>
        <w:spacing w:after="0" w:line="240" w:lineRule="auto"/>
      </w:pPr>
      <w:r>
        <w:separator/>
      </w:r>
    </w:p>
  </w:footnote>
  <w:footnote w:type="continuationSeparator" w:id="0">
    <w:p w:rsidR="0004227C" w:rsidRDefault="0004227C" w:rsidP="00B15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662"/>
    <w:multiLevelType w:val="hybridMultilevel"/>
    <w:tmpl w:val="F7BEBE6A"/>
    <w:lvl w:ilvl="0" w:tplc="C748B6E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9231ED0"/>
    <w:multiLevelType w:val="hybridMultilevel"/>
    <w:tmpl w:val="954C29A2"/>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5931B4"/>
    <w:multiLevelType w:val="hybridMultilevel"/>
    <w:tmpl w:val="2AA68C9C"/>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E5106A"/>
    <w:multiLevelType w:val="hybridMultilevel"/>
    <w:tmpl w:val="E45C312C"/>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3E"/>
    <w:rsid w:val="0001334C"/>
    <w:rsid w:val="000151DA"/>
    <w:rsid w:val="000332F9"/>
    <w:rsid w:val="0004227C"/>
    <w:rsid w:val="000446A1"/>
    <w:rsid w:val="000A0BF8"/>
    <w:rsid w:val="000F2FCB"/>
    <w:rsid w:val="00143AA7"/>
    <w:rsid w:val="00223398"/>
    <w:rsid w:val="002315E7"/>
    <w:rsid w:val="00321DF9"/>
    <w:rsid w:val="00335769"/>
    <w:rsid w:val="003773F8"/>
    <w:rsid w:val="003D7480"/>
    <w:rsid w:val="00411374"/>
    <w:rsid w:val="004234D1"/>
    <w:rsid w:val="00453A77"/>
    <w:rsid w:val="00485B6D"/>
    <w:rsid w:val="004A1F3D"/>
    <w:rsid w:val="004A3235"/>
    <w:rsid w:val="005254F1"/>
    <w:rsid w:val="00533F2E"/>
    <w:rsid w:val="00550BE5"/>
    <w:rsid w:val="005C4C3E"/>
    <w:rsid w:val="0060233A"/>
    <w:rsid w:val="006872A5"/>
    <w:rsid w:val="007031BB"/>
    <w:rsid w:val="007245CB"/>
    <w:rsid w:val="00825D84"/>
    <w:rsid w:val="00843ECF"/>
    <w:rsid w:val="008465D8"/>
    <w:rsid w:val="00856DFA"/>
    <w:rsid w:val="008B0F3E"/>
    <w:rsid w:val="008E36A0"/>
    <w:rsid w:val="00990C30"/>
    <w:rsid w:val="009A1999"/>
    <w:rsid w:val="009D49F3"/>
    <w:rsid w:val="00A03A5A"/>
    <w:rsid w:val="00A640FE"/>
    <w:rsid w:val="00B15CF4"/>
    <w:rsid w:val="00BA7916"/>
    <w:rsid w:val="00C142CC"/>
    <w:rsid w:val="00C872A6"/>
    <w:rsid w:val="00C9323C"/>
    <w:rsid w:val="00D00B57"/>
    <w:rsid w:val="00D906C8"/>
    <w:rsid w:val="00E144B2"/>
    <w:rsid w:val="00E56B7C"/>
    <w:rsid w:val="00E653EC"/>
    <w:rsid w:val="00E924D3"/>
    <w:rsid w:val="00ED4349"/>
    <w:rsid w:val="00F04FD2"/>
    <w:rsid w:val="00F1554C"/>
    <w:rsid w:val="00FB3E52"/>
    <w:rsid w:val="00FC4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A0"/>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6A0"/>
    <w:pPr>
      <w:spacing w:after="0" w:line="240" w:lineRule="auto"/>
    </w:pPr>
    <w:rPr>
      <w:rFonts w:ascii="Calibri" w:eastAsia="Calibri" w:hAnsi="Calibri" w:cs="Times New Roman"/>
    </w:rPr>
  </w:style>
  <w:style w:type="character" w:customStyle="1" w:styleId="fontstyle01">
    <w:name w:val="fontstyle01"/>
    <w:basedOn w:val="a0"/>
    <w:rsid w:val="008E36A0"/>
    <w:rPr>
      <w:rFonts w:ascii="TimesNewRomanPSMT" w:hAnsi="TimesNewRomanPSMT" w:hint="default"/>
      <w:b w:val="0"/>
      <w:bCs w:val="0"/>
      <w:i w:val="0"/>
      <w:iCs w:val="0"/>
      <w:color w:val="000000"/>
      <w:sz w:val="24"/>
      <w:szCs w:val="24"/>
    </w:rPr>
  </w:style>
  <w:style w:type="character" w:customStyle="1" w:styleId="fontstyle21">
    <w:name w:val="fontstyle21"/>
    <w:basedOn w:val="a0"/>
    <w:rsid w:val="008E36A0"/>
    <w:rPr>
      <w:rFonts w:ascii="TimesNewRomanPS-BoldMT" w:hAnsi="TimesNewRomanPS-BoldMT" w:hint="default"/>
      <w:b/>
      <w:bCs/>
      <w:i w:val="0"/>
      <w:iCs w:val="0"/>
      <w:color w:val="000000"/>
      <w:sz w:val="24"/>
      <w:szCs w:val="24"/>
    </w:rPr>
  </w:style>
  <w:style w:type="character" w:customStyle="1" w:styleId="fontstyle31">
    <w:name w:val="fontstyle31"/>
    <w:basedOn w:val="a0"/>
    <w:rsid w:val="008E36A0"/>
    <w:rPr>
      <w:rFonts w:ascii="TimesNewRomanPS-BoldItalicMT" w:hAnsi="TimesNewRomanPS-BoldItalicMT" w:hint="default"/>
      <w:b/>
      <w:bCs/>
      <w:i/>
      <w:iCs/>
      <w:color w:val="000000"/>
      <w:sz w:val="24"/>
      <w:szCs w:val="24"/>
    </w:rPr>
  </w:style>
  <w:style w:type="character" w:customStyle="1" w:styleId="fontstyle41">
    <w:name w:val="fontstyle41"/>
    <w:basedOn w:val="a0"/>
    <w:rsid w:val="008E36A0"/>
    <w:rPr>
      <w:rFonts w:ascii="SymbolMT" w:hAnsi="SymbolMT" w:hint="default"/>
      <w:b w:val="0"/>
      <w:bCs w:val="0"/>
      <w:i w:val="0"/>
      <w:iCs w:val="0"/>
      <w:color w:val="000000"/>
      <w:sz w:val="24"/>
      <w:szCs w:val="24"/>
    </w:rPr>
  </w:style>
  <w:style w:type="paragraph" w:styleId="a4">
    <w:name w:val="List Paragraph"/>
    <w:basedOn w:val="a"/>
    <w:uiPriority w:val="34"/>
    <w:qFormat/>
    <w:rsid w:val="004234D1"/>
    <w:pPr>
      <w:ind w:left="720"/>
      <w:contextualSpacing/>
    </w:pPr>
  </w:style>
  <w:style w:type="paragraph" w:styleId="a5">
    <w:name w:val="header"/>
    <w:basedOn w:val="a"/>
    <w:link w:val="a6"/>
    <w:uiPriority w:val="99"/>
    <w:unhideWhenUsed/>
    <w:rsid w:val="00B15C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CF4"/>
    <w:rPr>
      <w:rFonts w:ascii="Calibri" w:eastAsia="Calibri" w:hAnsi="Calibri" w:cs="Times New Roman"/>
    </w:rPr>
  </w:style>
  <w:style w:type="paragraph" w:styleId="a7">
    <w:name w:val="footer"/>
    <w:basedOn w:val="a"/>
    <w:link w:val="a8"/>
    <w:uiPriority w:val="99"/>
    <w:unhideWhenUsed/>
    <w:rsid w:val="00B15C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5CF4"/>
    <w:rPr>
      <w:rFonts w:ascii="Calibri" w:eastAsia="Calibri" w:hAnsi="Calibri" w:cs="Times New Roman"/>
    </w:rPr>
  </w:style>
  <w:style w:type="paragraph" w:styleId="a9">
    <w:name w:val="Normal (Web)"/>
    <w:basedOn w:val="a"/>
    <w:uiPriority w:val="99"/>
    <w:unhideWhenUsed/>
    <w:rsid w:val="00F1554C"/>
    <w:rPr>
      <w:rFonts w:ascii="Times New Roman" w:hAnsi="Times New Roman"/>
      <w:sz w:val="24"/>
      <w:szCs w:val="24"/>
    </w:rPr>
  </w:style>
  <w:style w:type="character" w:styleId="aa">
    <w:name w:val="Hyperlink"/>
    <w:basedOn w:val="a0"/>
    <w:uiPriority w:val="99"/>
    <w:unhideWhenUsed/>
    <w:rsid w:val="00485B6D"/>
    <w:rPr>
      <w:color w:val="0563C1" w:themeColor="hyperlink"/>
      <w:u w:val="single"/>
    </w:rPr>
  </w:style>
  <w:style w:type="paragraph" w:customStyle="1" w:styleId="Default">
    <w:name w:val="Default"/>
    <w:rsid w:val="009A199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6872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72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A0"/>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6A0"/>
    <w:pPr>
      <w:spacing w:after="0" w:line="240" w:lineRule="auto"/>
    </w:pPr>
    <w:rPr>
      <w:rFonts w:ascii="Calibri" w:eastAsia="Calibri" w:hAnsi="Calibri" w:cs="Times New Roman"/>
    </w:rPr>
  </w:style>
  <w:style w:type="character" w:customStyle="1" w:styleId="fontstyle01">
    <w:name w:val="fontstyle01"/>
    <w:basedOn w:val="a0"/>
    <w:rsid w:val="008E36A0"/>
    <w:rPr>
      <w:rFonts w:ascii="TimesNewRomanPSMT" w:hAnsi="TimesNewRomanPSMT" w:hint="default"/>
      <w:b w:val="0"/>
      <w:bCs w:val="0"/>
      <w:i w:val="0"/>
      <w:iCs w:val="0"/>
      <w:color w:val="000000"/>
      <w:sz w:val="24"/>
      <w:szCs w:val="24"/>
    </w:rPr>
  </w:style>
  <w:style w:type="character" w:customStyle="1" w:styleId="fontstyle21">
    <w:name w:val="fontstyle21"/>
    <w:basedOn w:val="a0"/>
    <w:rsid w:val="008E36A0"/>
    <w:rPr>
      <w:rFonts w:ascii="TimesNewRomanPS-BoldMT" w:hAnsi="TimesNewRomanPS-BoldMT" w:hint="default"/>
      <w:b/>
      <w:bCs/>
      <w:i w:val="0"/>
      <w:iCs w:val="0"/>
      <w:color w:val="000000"/>
      <w:sz w:val="24"/>
      <w:szCs w:val="24"/>
    </w:rPr>
  </w:style>
  <w:style w:type="character" w:customStyle="1" w:styleId="fontstyle31">
    <w:name w:val="fontstyle31"/>
    <w:basedOn w:val="a0"/>
    <w:rsid w:val="008E36A0"/>
    <w:rPr>
      <w:rFonts w:ascii="TimesNewRomanPS-BoldItalicMT" w:hAnsi="TimesNewRomanPS-BoldItalicMT" w:hint="default"/>
      <w:b/>
      <w:bCs/>
      <w:i/>
      <w:iCs/>
      <w:color w:val="000000"/>
      <w:sz w:val="24"/>
      <w:szCs w:val="24"/>
    </w:rPr>
  </w:style>
  <w:style w:type="character" w:customStyle="1" w:styleId="fontstyle41">
    <w:name w:val="fontstyle41"/>
    <w:basedOn w:val="a0"/>
    <w:rsid w:val="008E36A0"/>
    <w:rPr>
      <w:rFonts w:ascii="SymbolMT" w:hAnsi="SymbolMT" w:hint="default"/>
      <w:b w:val="0"/>
      <w:bCs w:val="0"/>
      <w:i w:val="0"/>
      <w:iCs w:val="0"/>
      <w:color w:val="000000"/>
      <w:sz w:val="24"/>
      <w:szCs w:val="24"/>
    </w:rPr>
  </w:style>
  <w:style w:type="paragraph" w:styleId="a4">
    <w:name w:val="List Paragraph"/>
    <w:basedOn w:val="a"/>
    <w:uiPriority w:val="34"/>
    <w:qFormat/>
    <w:rsid w:val="004234D1"/>
    <w:pPr>
      <w:ind w:left="720"/>
      <w:contextualSpacing/>
    </w:pPr>
  </w:style>
  <w:style w:type="paragraph" w:styleId="a5">
    <w:name w:val="header"/>
    <w:basedOn w:val="a"/>
    <w:link w:val="a6"/>
    <w:uiPriority w:val="99"/>
    <w:unhideWhenUsed/>
    <w:rsid w:val="00B15C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CF4"/>
    <w:rPr>
      <w:rFonts w:ascii="Calibri" w:eastAsia="Calibri" w:hAnsi="Calibri" w:cs="Times New Roman"/>
    </w:rPr>
  </w:style>
  <w:style w:type="paragraph" w:styleId="a7">
    <w:name w:val="footer"/>
    <w:basedOn w:val="a"/>
    <w:link w:val="a8"/>
    <w:uiPriority w:val="99"/>
    <w:unhideWhenUsed/>
    <w:rsid w:val="00B15C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5CF4"/>
    <w:rPr>
      <w:rFonts w:ascii="Calibri" w:eastAsia="Calibri" w:hAnsi="Calibri" w:cs="Times New Roman"/>
    </w:rPr>
  </w:style>
  <w:style w:type="paragraph" w:styleId="a9">
    <w:name w:val="Normal (Web)"/>
    <w:basedOn w:val="a"/>
    <w:uiPriority w:val="99"/>
    <w:unhideWhenUsed/>
    <w:rsid w:val="00F1554C"/>
    <w:rPr>
      <w:rFonts w:ascii="Times New Roman" w:hAnsi="Times New Roman"/>
      <w:sz w:val="24"/>
      <w:szCs w:val="24"/>
    </w:rPr>
  </w:style>
  <w:style w:type="character" w:styleId="aa">
    <w:name w:val="Hyperlink"/>
    <w:basedOn w:val="a0"/>
    <w:uiPriority w:val="99"/>
    <w:unhideWhenUsed/>
    <w:rsid w:val="00485B6D"/>
    <w:rPr>
      <w:color w:val="0563C1" w:themeColor="hyperlink"/>
      <w:u w:val="single"/>
    </w:rPr>
  </w:style>
  <w:style w:type="paragraph" w:customStyle="1" w:styleId="Default">
    <w:name w:val="Default"/>
    <w:rsid w:val="009A199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6872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72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3618">
      <w:bodyDiv w:val="1"/>
      <w:marLeft w:val="0"/>
      <w:marRight w:val="0"/>
      <w:marTop w:val="0"/>
      <w:marBottom w:val="0"/>
      <w:divBdr>
        <w:top w:val="none" w:sz="0" w:space="0" w:color="auto"/>
        <w:left w:val="none" w:sz="0" w:space="0" w:color="auto"/>
        <w:bottom w:val="none" w:sz="0" w:space="0" w:color="auto"/>
        <w:right w:val="none" w:sz="0" w:space="0" w:color="auto"/>
      </w:divBdr>
    </w:div>
    <w:div w:id="13028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rosolimp.edsoo.ru" TargetMode="External"/><Relationship Id="rId13" Type="http://schemas.openxmlformats.org/officeDocument/2006/relationships/hyperlink" Target="http://gramota.ru" TargetMode="Externa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revoslov.ru/wordcreation/morphem" TargetMode="External"/><Relationship Id="rId17" Type="http://schemas.openxmlformats.org/officeDocument/2006/relationships/hyperlink" Target="http://www.ruslang.ru" TargetMode="External"/><Relationship Id="rId2" Type="http://schemas.openxmlformats.org/officeDocument/2006/relationships/styles" Target="styles.xml"/><Relationship Id="rId16" Type="http://schemas.openxmlformats.org/officeDocument/2006/relationships/hyperlink" Target="http://www.etymolog.ruslang.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revoslov.ru" TargetMode="External"/><Relationship Id="rId5" Type="http://schemas.openxmlformats.org/officeDocument/2006/relationships/webSettings" Target="webSettings.xml"/><Relationship Id="rId15" Type="http://schemas.openxmlformats.org/officeDocument/2006/relationships/hyperlink" Target="http://ruscorpora.ru" TargetMode="External"/><Relationship Id="rId10" Type="http://schemas.openxmlformats.org/officeDocument/2006/relationships/hyperlink" Target="http://slovar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andex.ru/video/preview/391654490261653983" TargetMode="External"/><Relationship Id="rId14"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6688</Words>
  <Characters>38124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Дарья Бисерова</cp:lastModifiedBy>
  <cp:revision>2</cp:revision>
  <dcterms:created xsi:type="dcterms:W3CDTF">2023-09-21T21:17:00Z</dcterms:created>
  <dcterms:modified xsi:type="dcterms:W3CDTF">2023-09-21T21:17:00Z</dcterms:modified>
</cp:coreProperties>
</file>