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F9" w:rsidRPr="00153DF9" w:rsidRDefault="00153DF9" w:rsidP="00153DF9">
      <w:pPr>
        <w:pStyle w:val="Default"/>
        <w:jc w:val="center"/>
        <w:rPr>
          <w:b/>
          <w:sz w:val="28"/>
          <w:szCs w:val="28"/>
        </w:rPr>
      </w:pPr>
      <w:r w:rsidRPr="00153DF9">
        <w:rPr>
          <w:b/>
          <w:sz w:val="28"/>
          <w:szCs w:val="28"/>
        </w:rPr>
        <w:t>МЕТОДИЧЕСКИЕ РЕКОМЕНДАЦИИ</w:t>
      </w:r>
    </w:p>
    <w:p w:rsidR="00153DF9" w:rsidRPr="00153DF9" w:rsidRDefault="00153DF9" w:rsidP="00153DF9">
      <w:pPr>
        <w:pStyle w:val="Default"/>
        <w:jc w:val="center"/>
        <w:rPr>
          <w:b/>
          <w:sz w:val="28"/>
          <w:szCs w:val="28"/>
        </w:rPr>
      </w:pPr>
      <w:r w:rsidRPr="00153DF9">
        <w:rPr>
          <w:b/>
          <w:sz w:val="28"/>
          <w:szCs w:val="28"/>
        </w:rPr>
        <w:t>по организации и проведению муниципального этапа</w:t>
      </w:r>
    </w:p>
    <w:p w:rsidR="00153DF9" w:rsidRPr="00153DF9" w:rsidRDefault="00153DF9" w:rsidP="00153DF9">
      <w:pPr>
        <w:pStyle w:val="Default"/>
        <w:jc w:val="center"/>
        <w:rPr>
          <w:b/>
          <w:sz w:val="28"/>
          <w:szCs w:val="28"/>
        </w:rPr>
      </w:pPr>
      <w:r w:rsidRPr="00153DF9">
        <w:rPr>
          <w:b/>
          <w:sz w:val="28"/>
          <w:szCs w:val="28"/>
        </w:rPr>
        <w:t>всероссийской олимпиады школьников</w:t>
      </w:r>
    </w:p>
    <w:p w:rsidR="00153DF9" w:rsidRPr="00153DF9" w:rsidRDefault="00153DF9" w:rsidP="00153DF9">
      <w:pPr>
        <w:pStyle w:val="Default"/>
        <w:jc w:val="center"/>
        <w:rPr>
          <w:b/>
          <w:sz w:val="28"/>
          <w:szCs w:val="28"/>
        </w:rPr>
      </w:pPr>
      <w:r w:rsidRPr="00153DF9">
        <w:rPr>
          <w:b/>
          <w:sz w:val="28"/>
          <w:szCs w:val="28"/>
        </w:rPr>
        <w:t xml:space="preserve">по </w:t>
      </w:r>
      <w:r>
        <w:rPr>
          <w:b/>
          <w:sz w:val="28"/>
          <w:szCs w:val="28"/>
        </w:rPr>
        <w:t>литературе</w:t>
      </w:r>
      <w:r w:rsidRPr="00153DF9">
        <w:rPr>
          <w:b/>
          <w:sz w:val="28"/>
          <w:szCs w:val="28"/>
        </w:rPr>
        <w:t xml:space="preserve"> в Камчатском крае</w:t>
      </w:r>
    </w:p>
    <w:p w:rsidR="00BD1135" w:rsidRPr="00D03AB3" w:rsidRDefault="00153DF9" w:rsidP="00153DF9">
      <w:pPr>
        <w:pStyle w:val="Default"/>
        <w:jc w:val="center"/>
        <w:rPr>
          <w:sz w:val="28"/>
          <w:szCs w:val="28"/>
        </w:rPr>
      </w:pPr>
      <w:r w:rsidRPr="00153DF9">
        <w:rPr>
          <w:b/>
          <w:sz w:val="28"/>
          <w:szCs w:val="28"/>
        </w:rPr>
        <w:t>в 202</w:t>
      </w:r>
      <w:r w:rsidR="000D1010">
        <w:rPr>
          <w:b/>
          <w:sz w:val="28"/>
          <w:szCs w:val="28"/>
        </w:rPr>
        <w:t>3</w:t>
      </w:r>
      <w:r w:rsidRPr="00153DF9">
        <w:rPr>
          <w:b/>
          <w:sz w:val="28"/>
          <w:szCs w:val="28"/>
        </w:rPr>
        <w:t>/202</w:t>
      </w:r>
      <w:r w:rsidR="000D1010">
        <w:rPr>
          <w:b/>
          <w:sz w:val="28"/>
          <w:szCs w:val="28"/>
        </w:rPr>
        <w:t>4</w:t>
      </w:r>
      <w:r w:rsidRPr="00153DF9">
        <w:rPr>
          <w:b/>
          <w:sz w:val="28"/>
          <w:szCs w:val="28"/>
        </w:rPr>
        <w:t xml:space="preserve"> учебном году</w:t>
      </w:r>
    </w:p>
    <w:p w:rsidR="00153DF9" w:rsidRDefault="00153DF9" w:rsidP="006D4B3D">
      <w:pPr>
        <w:spacing w:after="0" w:line="360" w:lineRule="auto"/>
        <w:ind w:firstLine="709"/>
        <w:jc w:val="both"/>
        <w:rPr>
          <w:rFonts w:ascii="Times New Roman" w:eastAsia="Calibri" w:hAnsi="Times New Roman" w:cs="Times New Roman"/>
          <w:sz w:val="28"/>
          <w:szCs w:val="28"/>
        </w:rPr>
      </w:pPr>
    </w:p>
    <w:p w:rsidR="00153DF9" w:rsidRDefault="00153DF9" w:rsidP="00344C9B">
      <w:pPr>
        <w:spacing w:after="0" w:line="360" w:lineRule="auto"/>
        <w:ind w:firstLine="709"/>
        <w:jc w:val="both"/>
        <w:rPr>
          <w:rFonts w:ascii="Times New Roman" w:eastAsia="Calibri" w:hAnsi="Times New Roman" w:cs="Times New Roman"/>
          <w:sz w:val="28"/>
          <w:szCs w:val="28"/>
        </w:rPr>
      </w:pPr>
      <w:proofErr w:type="gramStart"/>
      <w:r w:rsidRPr="00153DF9">
        <w:rPr>
          <w:rFonts w:ascii="Times New Roman" w:eastAsia="Calibri" w:hAnsi="Times New Roman" w:cs="Times New Roman"/>
          <w:sz w:val="28"/>
          <w:szCs w:val="28"/>
        </w:rPr>
        <w:t xml:space="preserve">Настоящие рекомендации по организации и проведению муниципального этапа всероссийской олимпиады школьников (далее – олимпиада) по </w:t>
      </w:r>
      <w:r w:rsidR="00F178A1">
        <w:rPr>
          <w:rFonts w:ascii="Times New Roman" w:eastAsia="Calibri" w:hAnsi="Times New Roman" w:cs="Times New Roman"/>
          <w:sz w:val="28"/>
          <w:szCs w:val="28"/>
        </w:rPr>
        <w:t>литературе</w:t>
      </w:r>
      <w:r w:rsidRPr="00153DF9">
        <w:rPr>
          <w:rFonts w:ascii="Times New Roman" w:eastAsia="Calibri" w:hAnsi="Times New Roman" w:cs="Times New Roman"/>
          <w:sz w:val="28"/>
          <w:szCs w:val="28"/>
        </w:rPr>
        <w:t xml:space="preserve">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и </w:t>
      </w:r>
      <w:r w:rsidR="00344C9B" w:rsidRPr="00344C9B">
        <w:rPr>
          <w:rFonts w:ascii="Times New Roman" w:eastAsia="Calibri" w:hAnsi="Times New Roman" w:cs="Times New Roman"/>
          <w:sz w:val="28"/>
          <w:szCs w:val="28"/>
        </w:rPr>
        <w:t xml:space="preserve">на основе материалов, разработанных специалистами центральной предметно-методической комиссии всероссийской олимпиады школьников по </w:t>
      </w:r>
      <w:r w:rsidR="00344C9B">
        <w:rPr>
          <w:rFonts w:ascii="Times New Roman" w:eastAsia="Calibri" w:hAnsi="Times New Roman" w:cs="Times New Roman"/>
          <w:sz w:val="28"/>
          <w:szCs w:val="28"/>
        </w:rPr>
        <w:t>литературе</w:t>
      </w:r>
      <w:r w:rsidR="00344C9B" w:rsidRPr="00344C9B">
        <w:rPr>
          <w:rFonts w:ascii="Times New Roman" w:eastAsia="Calibri" w:hAnsi="Times New Roman" w:cs="Times New Roman"/>
          <w:sz w:val="28"/>
          <w:szCs w:val="28"/>
        </w:rPr>
        <w:t xml:space="preserve"> (протокол № 2</w:t>
      </w:r>
      <w:r w:rsidR="000D1010">
        <w:rPr>
          <w:rFonts w:ascii="Times New Roman" w:eastAsia="Calibri" w:hAnsi="Times New Roman" w:cs="Times New Roman"/>
          <w:sz w:val="28"/>
          <w:szCs w:val="28"/>
        </w:rPr>
        <w:t>3</w:t>
      </w:r>
      <w:r w:rsidR="00344C9B" w:rsidRPr="00344C9B">
        <w:rPr>
          <w:rFonts w:ascii="Times New Roman" w:eastAsia="Calibri" w:hAnsi="Times New Roman" w:cs="Times New Roman"/>
          <w:sz w:val="28"/>
          <w:szCs w:val="28"/>
        </w:rPr>
        <w:t xml:space="preserve"> от </w:t>
      </w:r>
      <w:r w:rsidR="000D1010">
        <w:rPr>
          <w:rFonts w:ascii="Times New Roman" w:eastAsia="Calibri" w:hAnsi="Times New Roman" w:cs="Times New Roman"/>
          <w:sz w:val="28"/>
          <w:szCs w:val="28"/>
        </w:rPr>
        <w:t>09</w:t>
      </w:r>
      <w:r w:rsidR="00344C9B" w:rsidRPr="00344C9B">
        <w:rPr>
          <w:rFonts w:ascii="Times New Roman" w:eastAsia="Calibri" w:hAnsi="Times New Roman" w:cs="Times New Roman"/>
          <w:sz w:val="28"/>
          <w:szCs w:val="28"/>
        </w:rPr>
        <w:t>.06.2022 г.)</w:t>
      </w:r>
      <w:r w:rsidR="00344C9B">
        <w:rPr>
          <w:rFonts w:ascii="Times New Roman" w:eastAsia="Calibri" w:hAnsi="Times New Roman" w:cs="Times New Roman"/>
          <w:sz w:val="28"/>
          <w:szCs w:val="28"/>
        </w:rPr>
        <w:t xml:space="preserve">, </w:t>
      </w:r>
      <w:r w:rsidRPr="00153DF9">
        <w:rPr>
          <w:rFonts w:ascii="Times New Roman" w:eastAsia="Calibri" w:hAnsi="Times New Roman" w:cs="Times New Roman"/>
          <w:sz w:val="28"/>
          <w:szCs w:val="28"/>
        </w:rPr>
        <w:t>предназначены</w:t>
      </w:r>
      <w:proofErr w:type="gramEnd"/>
      <w:r w:rsidRPr="00153DF9">
        <w:rPr>
          <w:rFonts w:ascii="Times New Roman" w:eastAsia="Calibri" w:hAnsi="Times New Roman" w:cs="Times New Roman"/>
          <w:sz w:val="28"/>
          <w:szCs w:val="28"/>
        </w:rPr>
        <w:t xml:space="preserve"> для использования муниципальными и региональными предметно-методическими комиссиями, а также организаторами муниципального этапа олимпиады.</w:t>
      </w:r>
    </w:p>
    <w:p w:rsidR="000D1010" w:rsidRDefault="00153DF9" w:rsidP="00153DF9">
      <w:pPr>
        <w:spacing w:after="0" w:line="360" w:lineRule="auto"/>
        <w:ind w:firstLine="709"/>
        <w:jc w:val="both"/>
        <w:rPr>
          <w:rFonts w:ascii="Times New Roman" w:eastAsia="Calibri" w:hAnsi="Times New Roman" w:cs="Times New Roman"/>
          <w:sz w:val="28"/>
          <w:szCs w:val="28"/>
        </w:rPr>
      </w:pPr>
      <w:r w:rsidRPr="00153DF9">
        <w:rPr>
          <w:rFonts w:ascii="Times New Roman" w:eastAsia="Calibri" w:hAnsi="Times New Roman" w:cs="Times New Roman"/>
          <w:sz w:val="28"/>
          <w:szCs w:val="28"/>
        </w:rPr>
        <w:t xml:space="preserve">Олимпиада по литературе проводится в целях выявления и развития у обучающихся </w:t>
      </w:r>
      <w:r w:rsidR="000D1010">
        <w:rPr>
          <w:rFonts w:ascii="Times New Roman" w:eastAsia="Calibri" w:hAnsi="Times New Roman" w:cs="Times New Roman"/>
          <w:sz w:val="28"/>
          <w:szCs w:val="28"/>
        </w:rPr>
        <w:t xml:space="preserve">аналитических и </w:t>
      </w:r>
      <w:r w:rsidRPr="00153DF9">
        <w:rPr>
          <w:rFonts w:ascii="Times New Roman" w:eastAsia="Calibri" w:hAnsi="Times New Roman" w:cs="Times New Roman"/>
          <w:sz w:val="28"/>
          <w:szCs w:val="28"/>
        </w:rPr>
        <w:t>творческих способностей и интереса к научной (научно-исследовательской) деятельности</w:t>
      </w:r>
      <w:r w:rsidR="000D1010">
        <w:rPr>
          <w:rFonts w:ascii="Times New Roman" w:eastAsia="Calibri" w:hAnsi="Times New Roman" w:cs="Times New Roman"/>
          <w:sz w:val="28"/>
          <w:szCs w:val="28"/>
        </w:rPr>
        <w:t xml:space="preserve"> в области филологии, пропаганды научных знаний.</w:t>
      </w:r>
    </w:p>
    <w:p w:rsidR="000D1010" w:rsidRPr="000D1010" w:rsidRDefault="00153DF9" w:rsidP="000D1010">
      <w:pPr>
        <w:spacing w:after="0" w:line="360" w:lineRule="auto"/>
        <w:ind w:firstLine="709"/>
        <w:jc w:val="both"/>
        <w:rPr>
          <w:rFonts w:ascii="Times New Roman" w:eastAsia="Calibri" w:hAnsi="Times New Roman" w:cs="Times New Roman"/>
          <w:sz w:val="28"/>
          <w:szCs w:val="28"/>
        </w:rPr>
      </w:pPr>
      <w:r w:rsidRPr="00153DF9">
        <w:rPr>
          <w:rFonts w:ascii="Times New Roman" w:eastAsia="Calibri" w:hAnsi="Times New Roman" w:cs="Times New Roman"/>
          <w:sz w:val="28"/>
          <w:szCs w:val="28"/>
        </w:rPr>
        <w:t>Задачи олимпиады:</w:t>
      </w:r>
    </w:p>
    <w:p w:rsidR="000D1010" w:rsidRPr="000D1010" w:rsidRDefault="000D1010" w:rsidP="000D1010">
      <w:pPr>
        <w:pStyle w:val="a3"/>
        <w:numPr>
          <w:ilvl w:val="0"/>
          <w:numId w:val="3"/>
        </w:numPr>
        <w:tabs>
          <w:tab w:val="left" w:pos="993"/>
        </w:tabs>
        <w:spacing w:line="360" w:lineRule="auto"/>
        <w:ind w:left="0" w:firstLine="709"/>
        <w:jc w:val="both"/>
        <w:rPr>
          <w:rFonts w:ascii="Times New Roman" w:eastAsia="Calibri" w:hAnsi="Times New Roman" w:cs="Times New Roman"/>
          <w:sz w:val="28"/>
          <w:szCs w:val="28"/>
        </w:rPr>
      </w:pPr>
      <w:r w:rsidRPr="000D1010">
        <w:rPr>
          <w:rFonts w:ascii="Times New Roman" w:eastAsia="Calibri" w:hAnsi="Times New Roman" w:cs="Times New Roman"/>
          <w:sz w:val="28"/>
          <w:szCs w:val="28"/>
        </w:rPr>
        <w:t>развитие культуры читательского восприятия художественного текста, понимания авторской позиции, исторической и эстетической обусловл</w:t>
      </w:r>
      <w:r>
        <w:rPr>
          <w:rFonts w:ascii="Times New Roman" w:eastAsia="Calibri" w:hAnsi="Times New Roman" w:cs="Times New Roman"/>
          <w:sz w:val="28"/>
          <w:szCs w:val="28"/>
        </w:rPr>
        <w:t>енности литературного процесса;</w:t>
      </w:r>
    </w:p>
    <w:p w:rsidR="00153DF9" w:rsidRPr="00B17AC7" w:rsidRDefault="000D1010" w:rsidP="000D1010">
      <w:pPr>
        <w:pStyle w:val="a3"/>
        <w:numPr>
          <w:ilvl w:val="0"/>
          <w:numId w:val="3"/>
        </w:numPr>
        <w:tabs>
          <w:tab w:val="left" w:pos="993"/>
        </w:tabs>
        <w:spacing w:after="0" w:line="360" w:lineRule="auto"/>
        <w:ind w:left="0" w:firstLine="709"/>
        <w:jc w:val="both"/>
        <w:rPr>
          <w:rFonts w:ascii="Times New Roman" w:eastAsia="Calibri" w:hAnsi="Times New Roman" w:cs="Times New Roman"/>
          <w:sz w:val="28"/>
          <w:szCs w:val="28"/>
        </w:rPr>
      </w:pPr>
      <w:r w:rsidRPr="000D1010">
        <w:rPr>
          <w:rFonts w:ascii="Times New Roman" w:eastAsia="Calibri" w:hAnsi="Times New Roman" w:cs="Times New Roman"/>
          <w:sz w:val="28"/>
          <w:szCs w:val="28"/>
        </w:rPr>
        <w:t>выявление филологически одаренных детей, способных выполнять задания аналитического и творческого характера;</w:t>
      </w:r>
    </w:p>
    <w:p w:rsidR="00153DF9" w:rsidRPr="00B17AC7" w:rsidRDefault="00153DF9" w:rsidP="00B17AC7">
      <w:pPr>
        <w:pStyle w:val="a3"/>
        <w:numPr>
          <w:ilvl w:val="0"/>
          <w:numId w:val="3"/>
        </w:numPr>
        <w:tabs>
          <w:tab w:val="left" w:pos="993"/>
        </w:tabs>
        <w:spacing w:after="0" w:line="360" w:lineRule="auto"/>
        <w:ind w:left="0" w:firstLine="709"/>
        <w:jc w:val="both"/>
        <w:rPr>
          <w:rFonts w:ascii="Times New Roman" w:eastAsia="Calibri" w:hAnsi="Times New Roman" w:cs="Times New Roman"/>
          <w:sz w:val="28"/>
          <w:szCs w:val="28"/>
        </w:rPr>
      </w:pPr>
      <w:r w:rsidRPr="00B17AC7">
        <w:rPr>
          <w:rFonts w:ascii="Times New Roman" w:eastAsia="Calibri" w:hAnsi="Times New Roman" w:cs="Times New Roman"/>
          <w:sz w:val="28"/>
          <w:szCs w:val="28"/>
        </w:rPr>
        <w:t>популяризация научных знаний, формирование научной картины мира.</w:t>
      </w:r>
    </w:p>
    <w:p w:rsidR="00153DF9" w:rsidRPr="00153DF9" w:rsidRDefault="00153DF9" w:rsidP="00153DF9">
      <w:pPr>
        <w:spacing w:after="0" w:line="360" w:lineRule="auto"/>
        <w:ind w:firstLine="709"/>
        <w:jc w:val="both"/>
        <w:rPr>
          <w:rFonts w:ascii="Times New Roman" w:eastAsia="Calibri" w:hAnsi="Times New Roman" w:cs="Times New Roman"/>
          <w:sz w:val="28"/>
          <w:szCs w:val="28"/>
        </w:rPr>
      </w:pPr>
      <w:r w:rsidRPr="00153DF9">
        <w:rPr>
          <w:rFonts w:ascii="Times New Roman" w:eastAsia="Calibri" w:hAnsi="Times New Roman" w:cs="Times New Roman"/>
          <w:sz w:val="28"/>
          <w:szCs w:val="28"/>
        </w:rPr>
        <w:t>Участие в олимпиаде индивидуальное, олимпиадные задания выполняются участником самостоятельно, без помощи посторонних лиц.</w:t>
      </w:r>
    </w:p>
    <w:p w:rsidR="00153DF9" w:rsidRPr="00153DF9" w:rsidRDefault="00153DF9" w:rsidP="00153DF9">
      <w:pPr>
        <w:spacing w:after="0" w:line="360" w:lineRule="auto"/>
        <w:ind w:firstLine="709"/>
        <w:jc w:val="both"/>
        <w:rPr>
          <w:rFonts w:ascii="Times New Roman" w:eastAsia="Calibri" w:hAnsi="Times New Roman" w:cs="Times New Roman"/>
          <w:sz w:val="28"/>
          <w:szCs w:val="28"/>
        </w:rPr>
      </w:pPr>
      <w:r w:rsidRPr="00153DF9">
        <w:rPr>
          <w:rFonts w:ascii="Times New Roman" w:eastAsia="Calibri" w:hAnsi="Times New Roman" w:cs="Times New Roman"/>
          <w:sz w:val="28"/>
          <w:szCs w:val="28"/>
        </w:rPr>
        <w:lastRenderedPageBreak/>
        <w:t>Сроки окончания муниципального этапа олимпиады – не позднее 25 декабря.</w:t>
      </w:r>
    </w:p>
    <w:p w:rsidR="00153DF9" w:rsidRDefault="00273BA4" w:rsidP="00153DF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153DF9">
        <w:rPr>
          <w:rFonts w:ascii="Times New Roman" w:eastAsia="Calibri" w:hAnsi="Times New Roman" w:cs="Times New Roman"/>
          <w:sz w:val="28"/>
          <w:szCs w:val="28"/>
        </w:rPr>
        <w:t xml:space="preserve">униципальный </w:t>
      </w:r>
      <w:r w:rsidR="00153DF9" w:rsidRPr="00153DF9">
        <w:rPr>
          <w:rFonts w:ascii="Times New Roman" w:eastAsia="Calibri" w:hAnsi="Times New Roman" w:cs="Times New Roman"/>
          <w:sz w:val="28"/>
          <w:szCs w:val="28"/>
        </w:rPr>
        <w:t xml:space="preserve">этап олимпиады проводится по заданиям, разработанным для 7-11 классов. Участник каждого этапа олимпиады выполняет олимпиадные задания, разработанные для класса, программу которого он осваивает, или для </w:t>
      </w:r>
      <w:proofErr w:type="gramStart"/>
      <w:r w:rsidR="00153DF9" w:rsidRPr="00153DF9">
        <w:rPr>
          <w:rFonts w:ascii="Times New Roman" w:eastAsia="Calibri" w:hAnsi="Times New Roman" w:cs="Times New Roman"/>
          <w:sz w:val="28"/>
          <w:szCs w:val="28"/>
        </w:rPr>
        <w:t>более старших</w:t>
      </w:r>
      <w:proofErr w:type="gramEnd"/>
      <w:r w:rsidR="00153DF9" w:rsidRPr="00153DF9">
        <w:rPr>
          <w:rFonts w:ascii="Times New Roman" w:eastAsia="Calibri" w:hAnsi="Times New Roman" w:cs="Times New Roman"/>
          <w:sz w:val="28"/>
          <w:szCs w:val="28"/>
        </w:rPr>
        <w:t xml:space="preserve"> классов. В случае прохождения участников, выполнивших задания, разработанные для </w:t>
      </w:r>
      <w:proofErr w:type="gramStart"/>
      <w:r w:rsidR="00153DF9" w:rsidRPr="00153DF9">
        <w:rPr>
          <w:rFonts w:ascii="Times New Roman" w:eastAsia="Calibri" w:hAnsi="Times New Roman" w:cs="Times New Roman"/>
          <w:sz w:val="28"/>
          <w:szCs w:val="28"/>
        </w:rPr>
        <w:t>более старших</w:t>
      </w:r>
      <w:proofErr w:type="gramEnd"/>
      <w:r w:rsidR="00153DF9" w:rsidRPr="00153DF9">
        <w:rPr>
          <w:rFonts w:ascii="Times New Roman" w:eastAsia="Calibri" w:hAnsi="Times New Roman" w:cs="Times New Roman"/>
          <w:sz w:val="28"/>
          <w:szCs w:val="28"/>
        </w:rPr>
        <w:t xml:space="preserve"> классов по отношению к тем</w:t>
      </w:r>
      <w:r w:rsidR="009D1719">
        <w:rPr>
          <w:rFonts w:ascii="Times New Roman" w:eastAsia="Calibri" w:hAnsi="Times New Roman" w:cs="Times New Roman"/>
          <w:sz w:val="28"/>
          <w:szCs w:val="28"/>
        </w:rPr>
        <w:t xml:space="preserve"> классам</w:t>
      </w:r>
      <w:r w:rsidR="00153DF9" w:rsidRPr="00153DF9">
        <w:rPr>
          <w:rFonts w:ascii="Times New Roman" w:eastAsia="Calibri" w:hAnsi="Times New Roman" w:cs="Times New Roman"/>
          <w:sz w:val="28"/>
          <w:szCs w:val="28"/>
        </w:rPr>
        <w:t>,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w:t>
      </w:r>
      <w:r w:rsidR="009D1719">
        <w:rPr>
          <w:rFonts w:ascii="Times New Roman" w:eastAsia="Calibri" w:hAnsi="Times New Roman" w:cs="Times New Roman"/>
          <w:sz w:val="28"/>
          <w:szCs w:val="28"/>
        </w:rPr>
        <w:t>и на предыдущем этапе олимпиады</w:t>
      </w:r>
      <w:r w:rsidR="00153DF9" w:rsidRPr="00153DF9">
        <w:rPr>
          <w:rFonts w:ascii="Times New Roman" w:eastAsia="Calibri" w:hAnsi="Times New Roman" w:cs="Times New Roman"/>
          <w:sz w:val="28"/>
          <w:szCs w:val="28"/>
        </w:rPr>
        <w:t>.</w:t>
      </w:r>
    </w:p>
    <w:p w:rsidR="00153DF9" w:rsidRPr="00153DF9" w:rsidRDefault="00153DF9" w:rsidP="00153DF9">
      <w:pPr>
        <w:spacing w:after="0" w:line="360" w:lineRule="auto"/>
        <w:ind w:firstLine="709"/>
        <w:jc w:val="both"/>
        <w:rPr>
          <w:rFonts w:ascii="Times New Roman" w:eastAsia="Calibri" w:hAnsi="Times New Roman" w:cs="Times New Roman"/>
          <w:sz w:val="28"/>
          <w:szCs w:val="28"/>
        </w:rPr>
      </w:pPr>
      <w:r w:rsidRPr="009D1719">
        <w:rPr>
          <w:rFonts w:ascii="Times New Roman" w:eastAsia="Calibri" w:hAnsi="Times New Roman" w:cs="Times New Roman"/>
          <w:sz w:val="28"/>
          <w:szCs w:val="28"/>
        </w:rPr>
        <w:t>Все задания муниципального этапов рассчитаны на письменное выполнение и могут рассматриваться как задания теоретического тура. Практического тура в олимпиаде по литературе нет.</w:t>
      </w:r>
      <w:r w:rsidRPr="00153DF9">
        <w:rPr>
          <w:rFonts w:ascii="Times New Roman" w:eastAsia="Calibri" w:hAnsi="Times New Roman" w:cs="Times New Roman"/>
          <w:sz w:val="28"/>
          <w:szCs w:val="28"/>
        </w:rPr>
        <w:t xml:space="preserve"> В комплект олимпиадных заданий теоретического тура олимпиады по каждой возрастной группе (классу) входят:</w:t>
      </w:r>
    </w:p>
    <w:p w:rsidR="00273BA4" w:rsidRPr="00273BA4" w:rsidRDefault="009D1719" w:rsidP="00273BA4">
      <w:pPr>
        <w:numPr>
          <w:ilvl w:val="0"/>
          <w:numId w:val="4"/>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бланк </w:t>
      </w:r>
      <w:r w:rsidR="00273BA4" w:rsidRPr="00273BA4">
        <w:rPr>
          <w:rFonts w:ascii="Times New Roman" w:eastAsia="Calibri" w:hAnsi="Times New Roman" w:cs="Times New Roman"/>
          <w:sz w:val="28"/>
          <w:szCs w:val="28"/>
        </w:rPr>
        <w:t>задани</w:t>
      </w:r>
      <w:r>
        <w:rPr>
          <w:rFonts w:ascii="Times New Roman" w:eastAsia="Calibri" w:hAnsi="Times New Roman" w:cs="Times New Roman"/>
          <w:sz w:val="28"/>
          <w:szCs w:val="28"/>
        </w:rPr>
        <w:t>й</w:t>
      </w:r>
      <w:r w:rsidR="00273BA4" w:rsidRPr="00273BA4">
        <w:rPr>
          <w:rFonts w:ascii="Times New Roman" w:eastAsia="Calibri" w:hAnsi="Times New Roman" w:cs="Times New Roman"/>
          <w:sz w:val="28"/>
          <w:szCs w:val="28"/>
        </w:rPr>
        <w:t>;</w:t>
      </w:r>
    </w:p>
    <w:p w:rsidR="00273BA4" w:rsidRPr="009D1719" w:rsidRDefault="00273BA4" w:rsidP="009D1719">
      <w:pPr>
        <w:numPr>
          <w:ilvl w:val="0"/>
          <w:numId w:val="4"/>
        </w:numPr>
        <w:tabs>
          <w:tab w:val="left" w:pos="993"/>
        </w:tabs>
        <w:spacing w:after="0" w:line="360" w:lineRule="auto"/>
        <w:ind w:left="0" w:firstLine="709"/>
        <w:jc w:val="both"/>
        <w:rPr>
          <w:rFonts w:ascii="Times New Roman" w:eastAsia="Calibri" w:hAnsi="Times New Roman" w:cs="Times New Roman"/>
          <w:sz w:val="28"/>
          <w:szCs w:val="28"/>
        </w:rPr>
      </w:pPr>
      <w:r w:rsidRPr="00273BA4">
        <w:rPr>
          <w:rFonts w:ascii="Times New Roman" w:eastAsia="Calibri" w:hAnsi="Times New Roman" w:cs="Times New Roman"/>
          <w:sz w:val="28"/>
          <w:szCs w:val="28"/>
        </w:rPr>
        <w:t>бланк ответов</w:t>
      </w:r>
      <w:r w:rsidR="003A148F">
        <w:rPr>
          <w:rFonts w:ascii="Times New Roman" w:eastAsia="Calibri" w:hAnsi="Times New Roman" w:cs="Times New Roman"/>
          <w:sz w:val="28"/>
          <w:szCs w:val="28"/>
        </w:rPr>
        <w:t>.</w:t>
      </w:r>
      <w:r w:rsidRPr="00273BA4">
        <w:rPr>
          <w:rFonts w:ascii="Times New Roman" w:eastAsia="Calibri" w:hAnsi="Times New Roman" w:cs="Times New Roman"/>
          <w:sz w:val="28"/>
          <w:szCs w:val="28"/>
        </w:rPr>
        <w:t xml:space="preserve"> </w:t>
      </w:r>
      <w:r w:rsidR="003A148F" w:rsidRPr="003A148F">
        <w:rPr>
          <w:rFonts w:ascii="Times New Roman" w:eastAsia="Calibri" w:hAnsi="Times New Roman" w:cs="Times New Roman"/>
          <w:sz w:val="28"/>
          <w:szCs w:val="28"/>
        </w:rPr>
        <w:t xml:space="preserve">Первый лист бланка ответов – титульный, на нем указывается этап олимпиады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 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w:t>
      </w:r>
      <w:r w:rsidR="009D1719" w:rsidRPr="009D1719">
        <w:rPr>
          <w:rFonts w:ascii="Times New Roman" w:eastAsia="Calibri" w:hAnsi="Times New Roman" w:cs="Times New Roman"/>
          <w:sz w:val="28"/>
          <w:szCs w:val="28"/>
        </w:rPr>
        <w:t xml:space="preserve">максимальный балл, который может получить участник за его выполнение; </w:t>
      </w:r>
      <w:r w:rsidR="003A148F" w:rsidRPr="009D1719">
        <w:rPr>
          <w:rFonts w:ascii="Times New Roman" w:eastAsia="Calibri" w:hAnsi="Times New Roman" w:cs="Times New Roman"/>
          <w:sz w:val="28"/>
          <w:szCs w:val="28"/>
        </w:rPr>
        <w:t xml:space="preserve">поле для выставления </w:t>
      </w:r>
      <w:r w:rsidR="009D1719">
        <w:rPr>
          <w:rFonts w:ascii="Times New Roman" w:eastAsia="Calibri" w:hAnsi="Times New Roman" w:cs="Times New Roman"/>
          <w:sz w:val="28"/>
          <w:szCs w:val="28"/>
        </w:rPr>
        <w:t xml:space="preserve">фактически </w:t>
      </w:r>
      <w:r w:rsidR="003A148F" w:rsidRPr="009D1719">
        <w:rPr>
          <w:rFonts w:ascii="Times New Roman" w:eastAsia="Calibri" w:hAnsi="Times New Roman" w:cs="Times New Roman"/>
          <w:sz w:val="28"/>
          <w:szCs w:val="28"/>
        </w:rPr>
        <w:t>набранных балло</w:t>
      </w:r>
      <w:r w:rsidR="009404F9" w:rsidRPr="009D1719">
        <w:rPr>
          <w:rFonts w:ascii="Times New Roman" w:eastAsia="Calibri" w:hAnsi="Times New Roman" w:cs="Times New Roman"/>
          <w:sz w:val="28"/>
          <w:szCs w:val="28"/>
        </w:rPr>
        <w:t>в; поле для подписи членов жюри</w:t>
      </w:r>
      <w:r w:rsidRPr="009D1719">
        <w:rPr>
          <w:rFonts w:ascii="Times New Roman" w:eastAsia="Calibri" w:hAnsi="Times New Roman" w:cs="Times New Roman"/>
          <w:sz w:val="28"/>
          <w:szCs w:val="28"/>
        </w:rPr>
        <w:t>;</w:t>
      </w:r>
    </w:p>
    <w:p w:rsidR="00273BA4" w:rsidRPr="00273BA4" w:rsidRDefault="00273BA4" w:rsidP="00273BA4">
      <w:pPr>
        <w:numPr>
          <w:ilvl w:val="0"/>
          <w:numId w:val="4"/>
        </w:numPr>
        <w:tabs>
          <w:tab w:val="left" w:pos="993"/>
        </w:tabs>
        <w:spacing w:after="0" w:line="360" w:lineRule="auto"/>
        <w:ind w:left="0" w:firstLine="709"/>
        <w:jc w:val="both"/>
        <w:rPr>
          <w:rFonts w:ascii="Times New Roman" w:eastAsia="Calibri" w:hAnsi="Times New Roman" w:cs="Times New Roman"/>
          <w:sz w:val="28"/>
          <w:szCs w:val="28"/>
        </w:rPr>
      </w:pPr>
      <w:r w:rsidRPr="00273BA4">
        <w:rPr>
          <w:rFonts w:ascii="Times New Roman" w:eastAsia="Calibri" w:hAnsi="Times New Roman" w:cs="Times New Roman"/>
          <w:sz w:val="28"/>
          <w:szCs w:val="28"/>
        </w:rPr>
        <w:t>критерии и методика оценивания выполненных олимпиадных заданий.</w:t>
      </w:r>
    </w:p>
    <w:p w:rsidR="00273BA4" w:rsidRPr="00273BA4" w:rsidRDefault="00273BA4" w:rsidP="00273BA4">
      <w:pPr>
        <w:spacing w:after="0" w:line="360" w:lineRule="auto"/>
        <w:ind w:firstLine="709"/>
        <w:jc w:val="both"/>
        <w:rPr>
          <w:rFonts w:ascii="Times New Roman" w:eastAsia="Calibri" w:hAnsi="Times New Roman" w:cs="Times New Roman"/>
          <w:sz w:val="28"/>
          <w:szCs w:val="28"/>
        </w:rPr>
      </w:pPr>
      <w:r w:rsidRPr="00273BA4">
        <w:rPr>
          <w:rFonts w:ascii="Times New Roman" w:eastAsia="Calibri" w:hAnsi="Times New Roman" w:cs="Times New Roman"/>
          <w:sz w:val="28"/>
          <w:szCs w:val="28"/>
        </w:rPr>
        <w:lastRenderedPageBreak/>
        <w:t>Для муниципального этапа олимпиады предметно-методическ</w:t>
      </w:r>
      <w:r>
        <w:rPr>
          <w:rFonts w:ascii="Times New Roman" w:eastAsia="Calibri" w:hAnsi="Times New Roman" w:cs="Times New Roman"/>
          <w:sz w:val="28"/>
          <w:szCs w:val="28"/>
        </w:rPr>
        <w:t>ая</w:t>
      </w:r>
      <w:r w:rsidRPr="00273BA4">
        <w:rPr>
          <w:rFonts w:ascii="Times New Roman" w:eastAsia="Calibri" w:hAnsi="Times New Roman" w:cs="Times New Roman"/>
          <w:sz w:val="28"/>
          <w:szCs w:val="28"/>
        </w:rPr>
        <w:t xml:space="preserve"> комисси</w:t>
      </w:r>
      <w:r>
        <w:rPr>
          <w:rFonts w:ascii="Times New Roman" w:eastAsia="Calibri" w:hAnsi="Times New Roman" w:cs="Times New Roman"/>
          <w:sz w:val="28"/>
          <w:szCs w:val="28"/>
        </w:rPr>
        <w:t>я</w:t>
      </w:r>
      <w:r w:rsidRPr="00273BA4">
        <w:rPr>
          <w:rFonts w:ascii="Times New Roman" w:eastAsia="Calibri" w:hAnsi="Times New Roman" w:cs="Times New Roman"/>
          <w:sz w:val="28"/>
          <w:szCs w:val="28"/>
        </w:rPr>
        <w:t xml:space="preserve"> разработал</w:t>
      </w:r>
      <w:r>
        <w:rPr>
          <w:rFonts w:ascii="Times New Roman" w:eastAsia="Calibri" w:hAnsi="Times New Roman" w:cs="Times New Roman"/>
          <w:sz w:val="28"/>
          <w:szCs w:val="28"/>
        </w:rPr>
        <w:t>а</w:t>
      </w:r>
      <w:r w:rsidRPr="00273BA4">
        <w:rPr>
          <w:rFonts w:ascii="Times New Roman" w:eastAsia="Calibri" w:hAnsi="Times New Roman" w:cs="Times New Roman"/>
          <w:sz w:val="28"/>
          <w:szCs w:val="28"/>
        </w:rPr>
        <w:t xml:space="preserve"> комплекты заданий для следующих возрастных групп:</w:t>
      </w:r>
    </w:p>
    <w:p w:rsidR="00273BA4" w:rsidRDefault="00273BA4" w:rsidP="00273BA4">
      <w:pPr>
        <w:spacing w:after="0" w:line="360" w:lineRule="auto"/>
        <w:ind w:firstLine="709"/>
        <w:jc w:val="both"/>
        <w:rPr>
          <w:rFonts w:ascii="Times New Roman" w:eastAsia="Calibri" w:hAnsi="Times New Roman" w:cs="Times New Roman"/>
          <w:sz w:val="28"/>
          <w:szCs w:val="28"/>
        </w:rPr>
      </w:pPr>
      <w:r w:rsidRPr="00273BA4">
        <w:rPr>
          <w:rFonts w:ascii="Times New Roman" w:eastAsia="Calibri" w:hAnsi="Times New Roman" w:cs="Times New Roman"/>
          <w:sz w:val="28"/>
          <w:szCs w:val="28"/>
        </w:rPr>
        <w:t>а) обучающиеся 7</w:t>
      </w:r>
      <w:r w:rsidR="009D1719">
        <w:rPr>
          <w:rFonts w:ascii="Times New Roman" w:eastAsia="Calibri" w:hAnsi="Times New Roman" w:cs="Times New Roman"/>
          <w:sz w:val="28"/>
          <w:szCs w:val="28"/>
        </w:rPr>
        <w:t>-8</w:t>
      </w:r>
      <w:r>
        <w:rPr>
          <w:rFonts w:ascii="Times New Roman" w:eastAsia="Calibri" w:hAnsi="Times New Roman" w:cs="Times New Roman"/>
          <w:sz w:val="28"/>
          <w:szCs w:val="28"/>
        </w:rPr>
        <w:t xml:space="preserve"> класс</w:t>
      </w:r>
      <w:r w:rsidR="009D1719">
        <w:rPr>
          <w:rFonts w:ascii="Times New Roman" w:eastAsia="Calibri" w:hAnsi="Times New Roman" w:cs="Times New Roman"/>
          <w:sz w:val="28"/>
          <w:szCs w:val="28"/>
        </w:rPr>
        <w:t>ов</w:t>
      </w:r>
      <w:r w:rsidRPr="00273BA4">
        <w:rPr>
          <w:rFonts w:ascii="Times New Roman" w:eastAsia="Calibri" w:hAnsi="Times New Roman" w:cs="Times New Roman"/>
          <w:sz w:val="28"/>
          <w:szCs w:val="28"/>
        </w:rPr>
        <w:t xml:space="preserve"> о</w:t>
      </w:r>
      <w:r w:rsidR="00BB016F">
        <w:rPr>
          <w:rFonts w:ascii="Times New Roman" w:eastAsia="Calibri" w:hAnsi="Times New Roman" w:cs="Times New Roman"/>
          <w:sz w:val="28"/>
          <w:szCs w:val="28"/>
        </w:rPr>
        <w:t xml:space="preserve">бщеобразовательных организаций, </w:t>
      </w:r>
      <w:r w:rsidRPr="00273BA4">
        <w:rPr>
          <w:rFonts w:ascii="Times New Roman" w:eastAsia="Calibri" w:hAnsi="Times New Roman" w:cs="Times New Roman"/>
          <w:sz w:val="28"/>
          <w:szCs w:val="28"/>
        </w:rPr>
        <w:t xml:space="preserve">время выполнения – </w:t>
      </w:r>
      <w:r>
        <w:rPr>
          <w:rFonts w:ascii="Times New Roman" w:eastAsia="Calibri" w:hAnsi="Times New Roman" w:cs="Times New Roman"/>
          <w:sz w:val="28"/>
          <w:szCs w:val="28"/>
        </w:rPr>
        <w:t>2</w:t>
      </w:r>
      <w:r w:rsidRPr="00273BA4">
        <w:rPr>
          <w:rFonts w:ascii="Times New Roman" w:eastAsia="Calibri" w:hAnsi="Times New Roman" w:cs="Times New Roman"/>
          <w:sz w:val="28"/>
          <w:szCs w:val="28"/>
        </w:rPr>
        <w:t xml:space="preserve"> астрономических часа</w:t>
      </w:r>
      <w:r>
        <w:rPr>
          <w:rFonts w:ascii="Times New Roman" w:eastAsia="Calibri" w:hAnsi="Times New Roman" w:cs="Times New Roman"/>
          <w:sz w:val="28"/>
          <w:szCs w:val="28"/>
        </w:rPr>
        <w:t xml:space="preserve"> 15 минут</w:t>
      </w:r>
      <w:r w:rsidRPr="00273BA4">
        <w:rPr>
          <w:rFonts w:ascii="Times New Roman" w:eastAsia="Calibri" w:hAnsi="Times New Roman" w:cs="Times New Roman"/>
          <w:sz w:val="28"/>
          <w:szCs w:val="28"/>
        </w:rPr>
        <w:t xml:space="preserve"> (</w:t>
      </w:r>
      <w:r>
        <w:rPr>
          <w:rFonts w:ascii="Times New Roman" w:eastAsia="Calibri" w:hAnsi="Times New Roman" w:cs="Times New Roman"/>
          <w:sz w:val="28"/>
          <w:szCs w:val="28"/>
        </w:rPr>
        <w:t>135</w:t>
      </w:r>
      <w:r w:rsidRPr="00273BA4">
        <w:rPr>
          <w:rFonts w:ascii="Times New Roman" w:eastAsia="Calibri" w:hAnsi="Times New Roman" w:cs="Times New Roman"/>
          <w:sz w:val="28"/>
          <w:szCs w:val="28"/>
        </w:rPr>
        <w:t xml:space="preserve"> минут);</w:t>
      </w:r>
    </w:p>
    <w:p w:rsidR="00273BA4" w:rsidRPr="00273BA4" w:rsidRDefault="00273BA4" w:rsidP="00273BA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273BA4">
        <w:rPr>
          <w:rFonts w:ascii="Times New Roman" w:eastAsia="Calibri" w:hAnsi="Times New Roman" w:cs="Times New Roman"/>
          <w:sz w:val="28"/>
          <w:szCs w:val="28"/>
        </w:rPr>
        <w:t>) обучающиеся 9 класса общеобразовательных организаций</w:t>
      </w:r>
      <w:r w:rsidR="000C5918" w:rsidRPr="000C5918">
        <w:rPr>
          <w:rFonts w:ascii="Times New Roman" w:eastAsia="Calibri" w:hAnsi="Times New Roman" w:cs="Times New Roman"/>
          <w:sz w:val="28"/>
          <w:szCs w:val="28"/>
        </w:rPr>
        <w:t xml:space="preserve">, время выполнения – </w:t>
      </w:r>
      <w:r w:rsidR="000C5918">
        <w:rPr>
          <w:rFonts w:ascii="Times New Roman" w:eastAsia="Calibri" w:hAnsi="Times New Roman" w:cs="Times New Roman"/>
          <w:sz w:val="28"/>
          <w:szCs w:val="28"/>
        </w:rPr>
        <w:t>4</w:t>
      </w:r>
      <w:r w:rsidR="000C5918" w:rsidRPr="000C5918">
        <w:rPr>
          <w:rFonts w:ascii="Times New Roman" w:eastAsia="Calibri" w:hAnsi="Times New Roman" w:cs="Times New Roman"/>
          <w:sz w:val="28"/>
          <w:szCs w:val="28"/>
        </w:rPr>
        <w:t xml:space="preserve"> астрономических часа </w:t>
      </w:r>
      <w:r w:rsidR="000C5918">
        <w:rPr>
          <w:rFonts w:ascii="Times New Roman" w:eastAsia="Calibri" w:hAnsi="Times New Roman" w:cs="Times New Roman"/>
          <w:sz w:val="28"/>
          <w:szCs w:val="28"/>
        </w:rPr>
        <w:t>30</w:t>
      </w:r>
      <w:r w:rsidR="000C5918" w:rsidRPr="000C5918">
        <w:rPr>
          <w:rFonts w:ascii="Times New Roman" w:eastAsia="Calibri" w:hAnsi="Times New Roman" w:cs="Times New Roman"/>
          <w:sz w:val="28"/>
          <w:szCs w:val="28"/>
        </w:rPr>
        <w:t xml:space="preserve"> минут (</w:t>
      </w:r>
      <w:r w:rsidR="000C5918">
        <w:rPr>
          <w:rFonts w:ascii="Times New Roman" w:eastAsia="Calibri" w:hAnsi="Times New Roman" w:cs="Times New Roman"/>
          <w:sz w:val="28"/>
          <w:szCs w:val="28"/>
        </w:rPr>
        <w:t>270</w:t>
      </w:r>
      <w:r w:rsidR="000C5918" w:rsidRPr="000C5918">
        <w:rPr>
          <w:rFonts w:ascii="Times New Roman" w:eastAsia="Calibri" w:hAnsi="Times New Roman" w:cs="Times New Roman"/>
          <w:sz w:val="28"/>
          <w:szCs w:val="28"/>
        </w:rPr>
        <w:t xml:space="preserve"> минут);</w:t>
      </w:r>
    </w:p>
    <w:p w:rsidR="00273BA4" w:rsidRPr="00273BA4" w:rsidRDefault="00BB016F" w:rsidP="00273BA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273BA4" w:rsidRPr="00273BA4">
        <w:rPr>
          <w:rFonts w:ascii="Times New Roman" w:eastAsia="Calibri" w:hAnsi="Times New Roman" w:cs="Times New Roman"/>
          <w:sz w:val="28"/>
          <w:szCs w:val="28"/>
        </w:rPr>
        <w:t>) обучающиеся 10 класса общеобразовательных организаций</w:t>
      </w:r>
      <w:r w:rsidR="000C5918" w:rsidRPr="000C5918">
        <w:rPr>
          <w:rFonts w:ascii="Times New Roman" w:eastAsia="Calibri" w:hAnsi="Times New Roman" w:cs="Times New Roman"/>
          <w:sz w:val="28"/>
          <w:szCs w:val="28"/>
        </w:rPr>
        <w:t>, время выполнения – 4 астрономических часа 30 минут (270 минут)</w:t>
      </w:r>
      <w:r w:rsidR="00273BA4" w:rsidRPr="00273BA4">
        <w:rPr>
          <w:rFonts w:ascii="Times New Roman" w:eastAsia="Calibri" w:hAnsi="Times New Roman" w:cs="Times New Roman"/>
          <w:sz w:val="28"/>
          <w:szCs w:val="28"/>
        </w:rPr>
        <w:t>;</w:t>
      </w:r>
    </w:p>
    <w:p w:rsidR="000C5918" w:rsidRDefault="00BB016F" w:rsidP="00273BA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273BA4" w:rsidRPr="00273BA4">
        <w:rPr>
          <w:rFonts w:ascii="Times New Roman" w:eastAsia="Calibri" w:hAnsi="Times New Roman" w:cs="Times New Roman"/>
          <w:sz w:val="28"/>
          <w:szCs w:val="28"/>
        </w:rPr>
        <w:t>) обучающиеся 11 класса общеобразовательных организаций</w:t>
      </w:r>
      <w:r w:rsidR="000C5918" w:rsidRPr="000C5918">
        <w:rPr>
          <w:rFonts w:ascii="Times New Roman" w:eastAsia="Calibri" w:hAnsi="Times New Roman" w:cs="Times New Roman"/>
          <w:sz w:val="28"/>
          <w:szCs w:val="28"/>
        </w:rPr>
        <w:t>, время выполнения – 4 астрономических часа 30 минут (270 минут)</w:t>
      </w:r>
      <w:r w:rsidR="00273BA4" w:rsidRPr="00273BA4">
        <w:rPr>
          <w:rFonts w:ascii="Times New Roman" w:eastAsia="Calibri" w:hAnsi="Times New Roman" w:cs="Times New Roman"/>
          <w:sz w:val="28"/>
          <w:szCs w:val="28"/>
        </w:rPr>
        <w:t>.</w:t>
      </w:r>
    </w:p>
    <w:p w:rsidR="00153DF9" w:rsidRPr="00153DF9" w:rsidRDefault="00153DF9" w:rsidP="000C5918">
      <w:pPr>
        <w:spacing w:after="0" w:line="360" w:lineRule="auto"/>
        <w:ind w:firstLine="709"/>
        <w:jc w:val="both"/>
        <w:rPr>
          <w:rFonts w:ascii="Times New Roman" w:eastAsia="Calibri" w:hAnsi="Times New Roman" w:cs="Times New Roman"/>
          <w:sz w:val="28"/>
          <w:szCs w:val="28"/>
        </w:rPr>
      </w:pPr>
      <w:r w:rsidRPr="00153DF9">
        <w:rPr>
          <w:rFonts w:ascii="Times New Roman" w:eastAsia="Calibri" w:hAnsi="Times New Roman" w:cs="Times New Roman"/>
          <w:sz w:val="28"/>
          <w:szCs w:val="28"/>
        </w:rPr>
        <w:t>Ученики 7-8 классов на муниципальном этапе завершают участие в олимпиаде</w:t>
      </w:r>
      <w:r w:rsidR="000C5918">
        <w:rPr>
          <w:rFonts w:ascii="Times New Roman" w:eastAsia="Calibri" w:hAnsi="Times New Roman" w:cs="Times New Roman"/>
          <w:sz w:val="28"/>
          <w:szCs w:val="28"/>
        </w:rPr>
        <w:t>, им</w:t>
      </w:r>
      <w:r w:rsidRPr="00153DF9">
        <w:rPr>
          <w:rFonts w:ascii="Times New Roman" w:eastAsia="Calibri" w:hAnsi="Times New Roman" w:cs="Times New Roman"/>
          <w:sz w:val="28"/>
          <w:szCs w:val="28"/>
        </w:rPr>
        <w:t xml:space="preserve"> предлагаются два письменных задания творческого формата, включающие в себя и аналитические элементы, проверку навыков самостоя</w:t>
      </w:r>
      <w:r w:rsidR="000C5918">
        <w:rPr>
          <w:rFonts w:ascii="Times New Roman" w:eastAsia="Calibri" w:hAnsi="Times New Roman" w:cs="Times New Roman"/>
          <w:sz w:val="28"/>
          <w:szCs w:val="28"/>
        </w:rPr>
        <w:t xml:space="preserve">тельной работы с художественным </w:t>
      </w:r>
      <w:r w:rsidRPr="00153DF9">
        <w:rPr>
          <w:rFonts w:ascii="Times New Roman" w:eastAsia="Calibri" w:hAnsi="Times New Roman" w:cs="Times New Roman"/>
          <w:sz w:val="28"/>
          <w:szCs w:val="28"/>
        </w:rPr>
        <w:t>текстом, знания теории литературы. Выполняя каждое задание, ученики создают текст ответа, опираясь на предложенные вопросы.</w:t>
      </w:r>
    </w:p>
    <w:p w:rsidR="00153DF9" w:rsidRPr="00153DF9" w:rsidRDefault="00153DF9" w:rsidP="00153DF9">
      <w:pPr>
        <w:spacing w:after="0" w:line="360" w:lineRule="auto"/>
        <w:ind w:firstLine="709"/>
        <w:jc w:val="both"/>
        <w:rPr>
          <w:rFonts w:ascii="Times New Roman" w:eastAsia="Calibri" w:hAnsi="Times New Roman" w:cs="Times New Roman"/>
          <w:sz w:val="28"/>
          <w:szCs w:val="28"/>
        </w:rPr>
      </w:pPr>
      <w:r w:rsidRPr="00153DF9">
        <w:rPr>
          <w:rFonts w:ascii="Times New Roman" w:eastAsia="Calibri" w:hAnsi="Times New Roman" w:cs="Times New Roman"/>
          <w:sz w:val="28"/>
          <w:szCs w:val="28"/>
        </w:rPr>
        <w:t xml:space="preserve">Ученики 9-11 классов могут принять участие во всех этапах олимпиады, вплоть до </w:t>
      </w:r>
      <w:proofErr w:type="gramStart"/>
      <w:r w:rsidRPr="00153DF9">
        <w:rPr>
          <w:rFonts w:ascii="Times New Roman" w:eastAsia="Calibri" w:hAnsi="Times New Roman" w:cs="Times New Roman"/>
          <w:sz w:val="28"/>
          <w:szCs w:val="28"/>
        </w:rPr>
        <w:t>заключительного</w:t>
      </w:r>
      <w:proofErr w:type="gramEnd"/>
      <w:r w:rsidRPr="00153DF9">
        <w:rPr>
          <w:rFonts w:ascii="Times New Roman" w:eastAsia="Calibri" w:hAnsi="Times New Roman" w:cs="Times New Roman"/>
          <w:sz w:val="28"/>
          <w:szCs w:val="28"/>
        </w:rPr>
        <w:t>. Поэтому задания для этих классов выстроены на всех этапах по единой сквозной логике. При этом следует учитывать, что заключительный этап олимпиады проводится в три тура, а все предшествующие этапы – в один тур. Поэтому ученикам на этих этапах будут предлагаться комплекты из аналитических и творческих заданий.</w:t>
      </w:r>
    </w:p>
    <w:p w:rsidR="00BB016F" w:rsidRPr="00BB016F" w:rsidRDefault="00BB016F" w:rsidP="000C5918">
      <w:pPr>
        <w:spacing w:after="0" w:line="360" w:lineRule="auto"/>
        <w:ind w:firstLine="709"/>
        <w:jc w:val="both"/>
        <w:rPr>
          <w:rFonts w:ascii="Times New Roman" w:eastAsia="Calibri" w:hAnsi="Times New Roman" w:cs="Times New Roman"/>
          <w:b/>
          <w:sz w:val="28"/>
          <w:szCs w:val="28"/>
        </w:rPr>
      </w:pPr>
      <w:r w:rsidRPr="00BB016F">
        <w:rPr>
          <w:rFonts w:ascii="Times New Roman" w:eastAsia="Calibri" w:hAnsi="Times New Roman" w:cs="Times New Roman"/>
          <w:b/>
          <w:sz w:val="28"/>
          <w:szCs w:val="28"/>
        </w:rPr>
        <w:t>Аналитическое задание</w:t>
      </w:r>
    </w:p>
    <w:p w:rsidR="00153DF9" w:rsidRPr="00153DF9" w:rsidRDefault="000C5918" w:rsidP="000C59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качестве первого </w:t>
      </w:r>
      <w:r w:rsidR="00153DF9" w:rsidRPr="00153DF9">
        <w:rPr>
          <w:rFonts w:ascii="Times New Roman" w:eastAsia="Calibri" w:hAnsi="Times New Roman" w:cs="Times New Roman"/>
          <w:sz w:val="28"/>
          <w:szCs w:val="28"/>
        </w:rPr>
        <w:t>задания на муниципальном этапе участнику олимпиады предлагается провести целостный анализ текста – прозаического или поэтического. Выбор типа текста – право ученика.</w:t>
      </w:r>
    </w:p>
    <w:p w:rsidR="00153DF9" w:rsidRPr="00153DF9" w:rsidRDefault="00153DF9" w:rsidP="00153DF9">
      <w:pPr>
        <w:spacing w:after="0" w:line="360" w:lineRule="auto"/>
        <w:ind w:firstLine="709"/>
        <w:jc w:val="both"/>
        <w:rPr>
          <w:rFonts w:ascii="Times New Roman" w:eastAsia="Calibri" w:hAnsi="Times New Roman" w:cs="Times New Roman"/>
          <w:sz w:val="28"/>
          <w:szCs w:val="28"/>
        </w:rPr>
      </w:pPr>
      <w:r w:rsidRPr="00153DF9">
        <w:rPr>
          <w:rFonts w:ascii="Times New Roman" w:eastAsia="Calibri" w:hAnsi="Times New Roman" w:cs="Times New Roman"/>
          <w:sz w:val="28"/>
          <w:szCs w:val="28"/>
        </w:rPr>
        <w:t xml:space="preserve">Анализируя текст, ученик должен показать степень </w:t>
      </w:r>
      <w:proofErr w:type="spellStart"/>
      <w:r w:rsidRPr="00153DF9">
        <w:rPr>
          <w:rFonts w:ascii="Times New Roman" w:eastAsia="Calibri" w:hAnsi="Times New Roman" w:cs="Times New Roman"/>
          <w:sz w:val="28"/>
          <w:szCs w:val="28"/>
        </w:rPr>
        <w:t>сформированности</w:t>
      </w:r>
      <w:proofErr w:type="spellEnd"/>
      <w:r w:rsidRPr="00153DF9">
        <w:rPr>
          <w:rFonts w:ascii="Times New Roman" w:eastAsia="Calibri" w:hAnsi="Times New Roman" w:cs="Times New Roman"/>
          <w:sz w:val="28"/>
          <w:szCs w:val="28"/>
        </w:rPr>
        <w:t xml:space="preserve"> филологических навыков – именно они </w:t>
      </w:r>
      <w:r w:rsidR="000C5918">
        <w:rPr>
          <w:rFonts w:ascii="Times New Roman" w:eastAsia="Calibri" w:hAnsi="Times New Roman" w:cs="Times New Roman"/>
          <w:sz w:val="28"/>
          <w:szCs w:val="28"/>
        </w:rPr>
        <w:t>являются</w:t>
      </w:r>
      <w:r w:rsidRPr="00153DF9">
        <w:rPr>
          <w:rFonts w:ascii="Times New Roman" w:eastAsia="Calibri" w:hAnsi="Times New Roman" w:cs="Times New Roman"/>
          <w:sz w:val="28"/>
          <w:szCs w:val="28"/>
        </w:rPr>
        <w:t xml:space="preserve"> предметом оценки.</w:t>
      </w:r>
    </w:p>
    <w:p w:rsidR="00153DF9" w:rsidRPr="00153DF9" w:rsidRDefault="00153DF9" w:rsidP="00153DF9">
      <w:pPr>
        <w:spacing w:after="0" w:line="360" w:lineRule="auto"/>
        <w:ind w:firstLine="709"/>
        <w:jc w:val="both"/>
        <w:rPr>
          <w:rFonts w:ascii="Times New Roman" w:eastAsia="Calibri" w:hAnsi="Times New Roman" w:cs="Times New Roman"/>
          <w:sz w:val="28"/>
          <w:szCs w:val="28"/>
        </w:rPr>
      </w:pPr>
      <w:r w:rsidRPr="00153DF9">
        <w:rPr>
          <w:rFonts w:ascii="Times New Roman" w:eastAsia="Calibri" w:hAnsi="Times New Roman" w:cs="Times New Roman"/>
          <w:sz w:val="28"/>
          <w:szCs w:val="28"/>
        </w:rPr>
        <w:t xml:space="preserve">Ученик сам определяет методы и приёмы анализа, структуру и последовательность изложения своих мыслей. Важно, чтобы анализ текста </w:t>
      </w:r>
      <w:r w:rsidRPr="00153DF9">
        <w:rPr>
          <w:rFonts w:ascii="Times New Roman" w:eastAsia="Calibri" w:hAnsi="Times New Roman" w:cs="Times New Roman"/>
          <w:sz w:val="28"/>
          <w:szCs w:val="28"/>
        </w:rPr>
        <w:lastRenderedPageBreak/>
        <w:t>приводил ученика-читателя к главному – пониманию автора, смысла его высказывания, его позиции, способов, которыми он эту позицию выразил. Анализ текста проводится учеником для того, чтобы уточнить, углубить, развить первичное понимание, увидеть произведение как целостное единство элементов, несущее в себе смысл, – и на основе этого нового видения и понимания вступить в диалог с автором произведения.</w:t>
      </w:r>
    </w:p>
    <w:p w:rsidR="00BB016F" w:rsidRDefault="00BB016F" w:rsidP="00BB016F">
      <w:pPr>
        <w:spacing w:after="0" w:line="360" w:lineRule="auto"/>
        <w:ind w:firstLine="709"/>
        <w:jc w:val="both"/>
        <w:rPr>
          <w:rFonts w:ascii="Times New Roman" w:eastAsia="Calibri" w:hAnsi="Times New Roman" w:cs="Times New Roman"/>
          <w:sz w:val="28"/>
          <w:szCs w:val="28"/>
        </w:rPr>
      </w:pPr>
      <w:r w:rsidRPr="00BB016F">
        <w:rPr>
          <w:rFonts w:ascii="Times New Roman" w:eastAsia="Calibri" w:hAnsi="Times New Roman" w:cs="Times New Roman"/>
          <w:sz w:val="28"/>
          <w:szCs w:val="28"/>
        </w:rPr>
        <w:t>Под «целостным анализом текста» понимае</w:t>
      </w:r>
      <w:r>
        <w:rPr>
          <w:rFonts w:ascii="Times New Roman" w:eastAsia="Calibri" w:hAnsi="Times New Roman" w:cs="Times New Roman"/>
          <w:sz w:val="28"/>
          <w:szCs w:val="28"/>
        </w:rPr>
        <w:t>тся</w:t>
      </w:r>
      <w:r w:rsidRPr="00BB016F">
        <w:rPr>
          <w:rFonts w:ascii="Times New Roman" w:eastAsia="Calibri" w:hAnsi="Times New Roman" w:cs="Times New Roman"/>
          <w:sz w:val="28"/>
          <w:szCs w:val="28"/>
        </w:rPr>
        <w:t xml:space="preserve"> структурно целостный, композиционно выверенный аналитический текст, в котором последовательно раскрыты заложенные в произведении смыслы. Это не обязательно скрупулёзное и исчерпывающее описание всех структурных уровней произведения – </w:t>
      </w:r>
      <w:r>
        <w:rPr>
          <w:rFonts w:ascii="Times New Roman" w:eastAsia="Calibri" w:hAnsi="Times New Roman" w:cs="Times New Roman"/>
          <w:sz w:val="28"/>
          <w:szCs w:val="28"/>
        </w:rPr>
        <w:t>от фонетической и ритмико-</w:t>
      </w:r>
      <w:r w:rsidRPr="00BB016F">
        <w:rPr>
          <w:rFonts w:ascii="Times New Roman" w:eastAsia="Calibri" w:hAnsi="Times New Roman" w:cs="Times New Roman"/>
          <w:sz w:val="28"/>
          <w:szCs w:val="28"/>
        </w:rPr>
        <w:t xml:space="preserve">метрической стороны до контекста и </w:t>
      </w:r>
      <w:proofErr w:type="spellStart"/>
      <w:r w:rsidRPr="00BB016F">
        <w:rPr>
          <w:rFonts w:ascii="Times New Roman" w:eastAsia="Calibri" w:hAnsi="Times New Roman" w:cs="Times New Roman"/>
          <w:sz w:val="28"/>
          <w:szCs w:val="28"/>
        </w:rPr>
        <w:t>интертекста</w:t>
      </w:r>
      <w:proofErr w:type="spellEnd"/>
      <w:r w:rsidRPr="00BB016F">
        <w:rPr>
          <w:rFonts w:ascii="Times New Roman" w:eastAsia="Calibri" w:hAnsi="Times New Roman" w:cs="Times New Roman"/>
          <w:sz w:val="28"/>
          <w:szCs w:val="28"/>
        </w:rPr>
        <w:t>, – мы рекомендуем сосредоточить анализ на тех аспектах текста, которые актуализированы в нём в наибольшей степени.</w:t>
      </w:r>
    </w:p>
    <w:p w:rsidR="00BB016F" w:rsidRPr="00153DF9" w:rsidRDefault="00BB016F" w:rsidP="004A4881">
      <w:pPr>
        <w:spacing w:after="0" w:line="360" w:lineRule="auto"/>
        <w:ind w:firstLine="709"/>
        <w:jc w:val="both"/>
        <w:rPr>
          <w:rFonts w:ascii="Times New Roman" w:eastAsia="Calibri" w:hAnsi="Times New Roman" w:cs="Times New Roman"/>
          <w:sz w:val="28"/>
          <w:szCs w:val="28"/>
        </w:rPr>
      </w:pPr>
      <w:r w:rsidRPr="00BB016F">
        <w:rPr>
          <w:rFonts w:ascii="Times New Roman" w:eastAsia="Calibri" w:hAnsi="Times New Roman" w:cs="Times New Roman"/>
          <w:b/>
          <w:bCs/>
          <w:sz w:val="28"/>
          <w:szCs w:val="28"/>
        </w:rPr>
        <w:t>Примечание</w:t>
      </w:r>
      <w:r w:rsidRPr="00BB016F">
        <w:rPr>
          <w:rFonts w:ascii="Times New Roman" w:eastAsia="Calibri" w:hAnsi="Times New Roman" w:cs="Times New Roman"/>
          <w:sz w:val="28"/>
          <w:szCs w:val="28"/>
        </w:rPr>
        <w:t>: на школьном этапе предлагае</w:t>
      </w:r>
      <w:r>
        <w:rPr>
          <w:rFonts w:ascii="Times New Roman" w:eastAsia="Calibri" w:hAnsi="Times New Roman" w:cs="Times New Roman"/>
          <w:sz w:val="28"/>
          <w:szCs w:val="28"/>
        </w:rPr>
        <w:t>тся</w:t>
      </w:r>
      <w:r w:rsidRPr="00BB016F">
        <w:rPr>
          <w:rFonts w:ascii="Times New Roman" w:eastAsia="Calibri" w:hAnsi="Times New Roman" w:cs="Times New Roman"/>
          <w:sz w:val="28"/>
          <w:szCs w:val="28"/>
        </w:rPr>
        <w:t xml:space="preserve"> анализ с опорой на вопросы к тексту; на муниципальном этапе характер «помощи» ученику меняется – вместо опорных вопросов предлага</w:t>
      </w:r>
      <w:r w:rsidR="004A4881">
        <w:rPr>
          <w:rFonts w:ascii="Times New Roman" w:eastAsia="Calibri" w:hAnsi="Times New Roman" w:cs="Times New Roman"/>
          <w:sz w:val="28"/>
          <w:szCs w:val="28"/>
        </w:rPr>
        <w:t>ются</w:t>
      </w:r>
      <w:r w:rsidRPr="00BB016F">
        <w:rPr>
          <w:rFonts w:ascii="Times New Roman" w:eastAsia="Calibri" w:hAnsi="Times New Roman" w:cs="Times New Roman"/>
          <w:sz w:val="28"/>
          <w:szCs w:val="28"/>
        </w:rPr>
        <w:t xml:space="preserve"> достаточно сжато сформулированные направления для размышления; собственно же целостный анализ «без подсказок» будет ждать участников на региональном и заключительном этапе. Такое постепенное усложнение задания от этапа к этапу позволит более адекватно </w:t>
      </w:r>
      <w:r w:rsidR="004A4881">
        <w:rPr>
          <w:rFonts w:ascii="Times New Roman" w:eastAsia="Calibri" w:hAnsi="Times New Roman" w:cs="Times New Roman"/>
          <w:sz w:val="28"/>
          <w:szCs w:val="28"/>
        </w:rPr>
        <w:t xml:space="preserve">выстроить тренировочную работу. </w:t>
      </w:r>
      <w:r w:rsidR="004A4881" w:rsidRPr="004A4881">
        <w:rPr>
          <w:rFonts w:ascii="Times New Roman" w:eastAsia="Calibri" w:hAnsi="Times New Roman" w:cs="Times New Roman"/>
          <w:sz w:val="28"/>
          <w:szCs w:val="28"/>
        </w:rPr>
        <w:t>З</w:t>
      </w:r>
      <w:r w:rsidR="004A4881">
        <w:rPr>
          <w:rFonts w:ascii="Times New Roman" w:eastAsia="Calibri" w:hAnsi="Times New Roman" w:cs="Times New Roman"/>
          <w:sz w:val="28"/>
          <w:szCs w:val="28"/>
        </w:rPr>
        <w:t xml:space="preserve">адания </w:t>
      </w:r>
      <w:r w:rsidRPr="004A4881">
        <w:rPr>
          <w:rFonts w:ascii="Times New Roman" w:eastAsia="Calibri" w:hAnsi="Times New Roman" w:cs="Times New Roman"/>
          <w:sz w:val="28"/>
          <w:szCs w:val="28"/>
        </w:rPr>
        <w:t>муниципального этапа</w:t>
      </w:r>
      <w:r w:rsidR="004A4881">
        <w:rPr>
          <w:rFonts w:ascii="Times New Roman" w:eastAsia="Calibri" w:hAnsi="Times New Roman" w:cs="Times New Roman"/>
          <w:sz w:val="28"/>
          <w:szCs w:val="28"/>
        </w:rPr>
        <w:t xml:space="preserve"> не ограничивают свободу творчества участника олимпиады, они предполагают</w:t>
      </w:r>
      <w:r w:rsidRPr="004A4881">
        <w:rPr>
          <w:rFonts w:ascii="Times New Roman" w:eastAsia="Calibri" w:hAnsi="Times New Roman" w:cs="Times New Roman"/>
          <w:sz w:val="28"/>
          <w:szCs w:val="28"/>
        </w:rPr>
        <w:t xml:space="preserve"> собственн</w:t>
      </w:r>
      <w:r w:rsidR="004A4881">
        <w:rPr>
          <w:rFonts w:ascii="Times New Roman" w:eastAsia="Calibri" w:hAnsi="Times New Roman" w:cs="Times New Roman"/>
          <w:sz w:val="28"/>
          <w:szCs w:val="28"/>
        </w:rPr>
        <w:t>ый</w:t>
      </w:r>
      <w:r w:rsidRPr="004A4881">
        <w:rPr>
          <w:rFonts w:ascii="Times New Roman" w:eastAsia="Calibri" w:hAnsi="Times New Roman" w:cs="Times New Roman"/>
          <w:sz w:val="28"/>
          <w:szCs w:val="28"/>
        </w:rPr>
        <w:t xml:space="preserve"> поис</w:t>
      </w:r>
      <w:r w:rsidR="004A4881">
        <w:rPr>
          <w:rFonts w:ascii="Times New Roman" w:eastAsia="Calibri" w:hAnsi="Times New Roman" w:cs="Times New Roman"/>
          <w:sz w:val="28"/>
          <w:szCs w:val="28"/>
        </w:rPr>
        <w:t>к направлений анализа.</w:t>
      </w:r>
    </w:p>
    <w:p w:rsidR="004A4881" w:rsidRPr="004A4881" w:rsidRDefault="004A4881" w:rsidP="00153DF9">
      <w:pPr>
        <w:spacing w:after="0" w:line="360" w:lineRule="auto"/>
        <w:ind w:firstLine="709"/>
        <w:jc w:val="both"/>
        <w:rPr>
          <w:rFonts w:ascii="Times New Roman" w:eastAsia="Calibri" w:hAnsi="Times New Roman" w:cs="Times New Roman"/>
          <w:b/>
          <w:sz w:val="28"/>
          <w:szCs w:val="28"/>
        </w:rPr>
      </w:pPr>
      <w:r w:rsidRPr="004A4881">
        <w:rPr>
          <w:rFonts w:ascii="Times New Roman" w:eastAsia="Calibri" w:hAnsi="Times New Roman" w:cs="Times New Roman"/>
          <w:b/>
          <w:sz w:val="28"/>
          <w:szCs w:val="28"/>
        </w:rPr>
        <w:t>Творческое задание</w:t>
      </w:r>
    </w:p>
    <w:p w:rsidR="00153DF9" w:rsidRDefault="004A4881" w:rsidP="00153DF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 п</w:t>
      </w:r>
      <w:r w:rsidR="00153DF9" w:rsidRPr="00153DF9">
        <w:rPr>
          <w:rFonts w:ascii="Times New Roman" w:eastAsia="Calibri" w:hAnsi="Times New Roman" w:cs="Times New Roman"/>
          <w:sz w:val="28"/>
          <w:szCs w:val="28"/>
        </w:rPr>
        <w:t>роверя</w:t>
      </w:r>
      <w:r w:rsidR="000C5918">
        <w:rPr>
          <w:rFonts w:ascii="Times New Roman" w:eastAsia="Calibri" w:hAnsi="Times New Roman" w:cs="Times New Roman"/>
          <w:sz w:val="28"/>
          <w:szCs w:val="28"/>
        </w:rPr>
        <w:t>е</w:t>
      </w:r>
      <w:r w:rsidR="00153DF9" w:rsidRPr="00153DF9">
        <w:rPr>
          <w:rFonts w:ascii="Times New Roman" w:eastAsia="Calibri" w:hAnsi="Times New Roman" w:cs="Times New Roman"/>
          <w:sz w:val="28"/>
          <w:szCs w:val="28"/>
        </w:rPr>
        <w:t xml:space="preserve">т умения решать прикладные филологические </w:t>
      </w:r>
      <w:proofErr w:type="gramStart"/>
      <w:r w:rsidR="00153DF9" w:rsidRPr="00153DF9">
        <w:rPr>
          <w:rFonts w:ascii="Times New Roman" w:eastAsia="Calibri" w:hAnsi="Times New Roman" w:cs="Times New Roman"/>
          <w:sz w:val="28"/>
          <w:szCs w:val="28"/>
        </w:rPr>
        <w:t>задачи</w:t>
      </w:r>
      <w:proofErr w:type="gramEnd"/>
      <w:r w:rsidR="00153DF9" w:rsidRPr="00153DF9">
        <w:rPr>
          <w:rFonts w:ascii="Times New Roman" w:eastAsia="Calibri" w:hAnsi="Times New Roman" w:cs="Times New Roman"/>
          <w:sz w:val="28"/>
          <w:szCs w:val="28"/>
        </w:rPr>
        <w:t xml:space="preserve"> и связаны с разными областями деятельности современного филолога, выступающего в роли редактора, копирайтера, автора </w:t>
      </w:r>
      <w:proofErr w:type="spellStart"/>
      <w:r w:rsidR="00153DF9" w:rsidRPr="00153DF9">
        <w:rPr>
          <w:rFonts w:ascii="Times New Roman" w:eastAsia="Calibri" w:hAnsi="Times New Roman" w:cs="Times New Roman"/>
          <w:sz w:val="28"/>
          <w:szCs w:val="28"/>
        </w:rPr>
        <w:t>подкаста</w:t>
      </w:r>
      <w:proofErr w:type="spellEnd"/>
      <w:r w:rsidR="00153DF9" w:rsidRPr="00153DF9">
        <w:rPr>
          <w:rFonts w:ascii="Times New Roman" w:eastAsia="Calibri" w:hAnsi="Times New Roman" w:cs="Times New Roman"/>
          <w:sz w:val="28"/>
          <w:szCs w:val="28"/>
        </w:rPr>
        <w:t xml:space="preserve"> в </w:t>
      </w:r>
      <w:r>
        <w:rPr>
          <w:rFonts w:ascii="Times New Roman" w:eastAsia="Calibri" w:hAnsi="Times New Roman" w:cs="Times New Roman"/>
          <w:sz w:val="28"/>
          <w:szCs w:val="28"/>
        </w:rPr>
        <w:t>сети Интернет</w:t>
      </w:r>
      <w:r w:rsidR="00153DF9" w:rsidRPr="00153DF9">
        <w:rPr>
          <w:rFonts w:ascii="Times New Roman" w:eastAsia="Calibri" w:hAnsi="Times New Roman" w:cs="Times New Roman"/>
          <w:sz w:val="28"/>
          <w:szCs w:val="28"/>
        </w:rPr>
        <w:t xml:space="preserve">, сценариста телевизионной программы по литературе или телевизионных конкурсов и т.п. Творческое задание предполагает написание текста под конкретную литературоведческую задачу </w:t>
      </w:r>
      <w:r w:rsidRPr="004A4881">
        <w:rPr>
          <w:rFonts w:ascii="Times New Roman" w:eastAsia="Calibri" w:hAnsi="Times New Roman" w:cs="Times New Roman"/>
          <w:sz w:val="28"/>
          <w:szCs w:val="28"/>
        </w:rPr>
        <w:t xml:space="preserve">(от редактуры энциклопедической статьи до написания эссе на литературоведческую тему, </w:t>
      </w:r>
      <w:r w:rsidRPr="004A4881">
        <w:rPr>
          <w:rFonts w:ascii="Times New Roman" w:eastAsia="Calibri" w:hAnsi="Times New Roman" w:cs="Times New Roman"/>
          <w:sz w:val="28"/>
          <w:szCs w:val="28"/>
        </w:rPr>
        <w:lastRenderedPageBreak/>
        <w:t xml:space="preserve">пресс-релиза для сайта музея, сочинения короткого художественного текста по заданным параметрам и т.п.) </w:t>
      </w:r>
      <w:r w:rsidR="00153DF9" w:rsidRPr="00153DF9">
        <w:rPr>
          <w:rFonts w:ascii="Times New Roman" w:eastAsia="Calibri" w:hAnsi="Times New Roman" w:cs="Times New Roman"/>
          <w:sz w:val="28"/>
          <w:szCs w:val="28"/>
        </w:rPr>
        <w:t>– но его жанр, тематика, стилистика, ф</w:t>
      </w:r>
      <w:r>
        <w:rPr>
          <w:rFonts w:ascii="Times New Roman" w:eastAsia="Calibri" w:hAnsi="Times New Roman" w:cs="Times New Roman"/>
          <w:sz w:val="28"/>
          <w:szCs w:val="28"/>
        </w:rPr>
        <w:t xml:space="preserve">ормат, целевая аудитория и </w:t>
      </w:r>
      <w:r w:rsidR="00153DF9" w:rsidRPr="00153DF9">
        <w:rPr>
          <w:rFonts w:ascii="Times New Roman" w:eastAsia="Calibri" w:hAnsi="Times New Roman" w:cs="Times New Roman"/>
          <w:sz w:val="28"/>
          <w:szCs w:val="28"/>
        </w:rPr>
        <w:t>в к</w:t>
      </w:r>
      <w:r w:rsidR="000C5918">
        <w:rPr>
          <w:rFonts w:ascii="Times New Roman" w:eastAsia="Calibri" w:hAnsi="Times New Roman" w:cs="Times New Roman"/>
          <w:sz w:val="28"/>
          <w:szCs w:val="28"/>
        </w:rPr>
        <w:t>аждом олимпиадном задании свои.</w:t>
      </w:r>
    </w:p>
    <w:p w:rsidR="006D4B3D" w:rsidRPr="006D4B3D" w:rsidRDefault="006D4B3D" w:rsidP="006D4B3D">
      <w:pPr>
        <w:spacing w:after="0" w:line="360" w:lineRule="auto"/>
        <w:ind w:firstLine="709"/>
        <w:jc w:val="both"/>
        <w:rPr>
          <w:rFonts w:ascii="Times New Roman" w:eastAsia="Calibri" w:hAnsi="Times New Roman" w:cs="Times New Roman"/>
          <w:sz w:val="28"/>
          <w:szCs w:val="28"/>
        </w:rPr>
      </w:pPr>
      <w:r w:rsidRPr="006D4B3D">
        <w:rPr>
          <w:rFonts w:ascii="Times New Roman" w:eastAsia="Calibri" w:hAnsi="Times New Roman" w:cs="Times New Roman"/>
          <w:sz w:val="28"/>
          <w:szCs w:val="28"/>
        </w:rPr>
        <w:t xml:space="preserve">Для проведения соревновательного тура муниципального этапа требуется </w:t>
      </w:r>
      <w:r w:rsidRPr="006D4B3D">
        <w:rPr>
          <w:rFonts w:ascii="Times New Roman" w:eastAsia="Calibri" w:hAnsi="Times New Roman" w:cs="Times New Roman"/>
          <w:b/>
          <w:sz w:val="28"/>
          <w:szCs w:val="28"/>
        </w:rPr>
        <w:t>здание школьного типа с классами по 15-20 столов</w:t>
      </w:r>
      <w:r w:rsidRPr="006D4B3D">
        <w:rPr>
          <w:rFonts w:ascii="Times New Roman" w:eastAsia="Calibri" w:hAnsi="Times New Roman" w:cs="Times New Roman"/>
          <w:sz w:val="28"/>
          <w:szCs w:val="28"/>
        </w:rPr>
        <w:t xml:space="preserve"> (рассадка </w:t>
      </w:r>
      <w:r w:rsidRPr="006D4B3D">
        <w:rPr>
          <w:rFonts w:ascii="Times New Roman" w:eastAsia="Calibri" w:hAnsi="Times New Roman" w:cs="Times New Roman"/>
          <w:b/>
          <w:sz w:val="28"/>
          <w:szCs w:val="28"/>
        </w:rPr>
        <w:t>по одному человеку за столом</w:t>
      </w:r>
      <w:r w:rsidRPr="006D4B3D">
        <w:rPr>
          <w:rFonts w:ascii="Times New Roman" w:eastAsia="Calibri" w:hAnsi="Times New Roman" w:cs="Times New Roman"/>
          <w:sz w:val="28"/>
          <w:szCs w:val="28"/>
        </w:rPr>
        <w:t>).</w:t>
      </w:r>
    </w:p>
    <w:p w:rsidR="006D4B3D" w:rsidRPr="006D4B3D" w:rsidRDefault="006D4B3D" w:rsidP="006D4B3D">
      <w:pPr>
        <w:spacing w:after="0" w:line="360" w:lineRule="auto"/>
        <w:ind w:firstLine="709"/>
        <w:jc w:val="both"/>
        <w:rPr>
          <w:rFonts w:ascii="Times New Roman" w:eastAsia="Calibri" w:hAnsi="Times New Roman" w:cs="Times New Roman"/>
          <w:sz w:val="28"/>
          <w:szCs w:val="28"/>
        </w:rPr>
      </w:pPr>
      <w:r w:rsidRPr="006D4B3D">
        <w:rPr>
          <w:rFonts w:ascii="Times New Roman" w:eastAsia="Calibri" w:hAnsi="Times New Roman" w:cs="Times New Roman"/>
          <w:sz w:val="28"/>
          <w:szCs w:val="28"/>
        </w:rPr>
        <w:t xml:space="preserve">Каждому участнику должны быть предоставлены </w:t>
      </w:r>
      <w:r w:rsidRPr="006D4B3D">
        <w:rPr>
          <w:rFonts w:ascii="Times New Roman" w:eastAsia="Calibri" w:hAnsi="Times New Roman" w:cs="Times New Roman"/>
          <w:b/>
          <w:sz w:val="28"/>
          <w:szCs w:val="28"/>
        </w:rPr>
        <w:t>бланки заданий и ответов</w:t>
      </w:r>
      <w:r w:rsidRPr="006D4B3D">
        <w:rPr>
          <w:rFonts w:ascii="Times New Roman" w:eastAsia="Calibri" w:hAnsi="Times New Roman" w:cs="Times New Roman"/>
          <w:sz w:val="28"/>
          <w:szCs w:val="28"/>
        </w:rPr>
        <w:t xml:space="preserve">, желательно обеспечить участников </w:t>
      </w:r>
      <w:r w:rsidRPr="006D4B3D">
        <w:rPr>
          <w:rFonts w:ascii="Times New Roman" w:eastAsia="Calibri" w:hAnsi="Times New Roman" w:cs="Times New Roman"/>
          <w:b/>
          <w:sz w:val="28"/>
          <w:szCs w:val="28"/>
        </w:rPr>
        <w:t>ручками с чернилами одного</w:t>
      </w:r>
      <w:r w:rsidRPr="006D4B3D">
        <w:rPr>
          <w:rFonts w:ascii="Times New Roman" w:eastAsia="Calibri" w:hAnsi="Times New Roman" w:cs="Times New Roman"/>
          <w:sz w:val="28"/>
          <w:szCs w:val="28"/>
        </w:rPr>
        <w:t xml:space="preserve">, установленного организатором, </w:t>
      </w:r>
      <w:r w:rsidRPr="006D4B3D">
        <w:rPr>
          <w:rFonts w:ascii="Times New Roman" w:eastAsia="Calibri" w:hAnsi="Times New Roman" w:cs="Times New Roman"/>
          <w:b/>
          <w:sz w:val="28"/>
          <w:szCs w:val="28"/>
        </w:rPr>
        <w:t>цвета</w:t>
      </w:r>
      <w:r w:rsidRPr="006D4B3D">
        <w:rPr>
          <w:rFonts w:ascii="Times New Roman" w:eastAsia="Calibri" w:hAnsi="Times New Roman" w:cs="Times New Roman"/>
          <w:sz w:val="28"/>
          <w:szCs w:val="28"/>
        </w:rPr>
        <w:t>.</w:t>
      </w:r>
    </w:p>
    <w:p w:rsidR="006D4B3D" w:rsidRPr="006D4B3D" w:rsidRDefault="006D4B3D" w:rsidP="006D4B3D">
      <w:pPr>
        <w:spacing w:after="0" w:line="360" w:lineRule="auto"/>
        <w:ind w:firstLine="709"/>
        <w:jc w:val="both"/>
        <w:rPr>
          <w:rFonts w:ascii="Times New Roman" w:eastAsia="Calibri" w:hAnsi="Times New Roman" w:cs="Times New Roman"/>
          <w:sz w:val="28"/>
          <w:szCs w:val="28"/>
        </w:rPr>
      </w:pPr>
      <w:r w:rsidRPr="006D4B3D">
        <w:rPr>
          <w:rFonts w:ascii="Times New Roman" w:eastAsia="Calibri" w:hAnsi="Times New Roman" w:cs="Times New Roman"/>
          <w:sz w:val="28"/>
          <w:szCs w:val="28"/>
        </w:rPr>
        <w:t xml:space="preserve">В каждой аудитории следует предусмотреть </w:t>
      </w:r>
      <w:r w:rsidRPr="006D4B3D">
        <w:rPr>
          <w:rFonts w:ascii="Times New Roman" w:eastAsia="Calibri" w:hAnsi="Times New Roman" w:cs="Times New Roman"/>
          <w:b/>
          <w:sz w:val="28"/>
          <w:szCs w:val="28"/>
        </w:rPr>
        <w:t>настенные часы</w:t>
      </w:r>
      <w:r w:rsidRPr="006D4B3D">
        <w:rPr>
          <w:rFonts w:ascii="Times New Roman" w:eastAsia="Calibri" w:hAnsi="Times New Roman" w:cs="Times New Roman"/>
          <w:sz w:val="28"/>
          <w:szCs w:val="28"/>
        </w:rPr>
        <w:t>.</w:t>
      </w:r>
    </w:p>
    <w:p w:rsidR="006D4B3D" w:rsidRPr="006D4B3D" w:rsidRDefault="006D4B3D" w:rsidP="006D4B3D">
      <w:pPr>
        <w:spacing w:after="0" w:line="360" w:lineRule="auto"/>
        <w:ind w:firstLine="709"/>
        <w:jc w:val="both"/>
        <w:rPr>
          <w:rFonts w:ascii="Times New Roman" w:eastAsia="Calibri" w:hAnsi="Times New Roman" w:cs="Times New Roman"/>
          <w:sz w:val="28"/>
          <w:szCs w:val="28"/>
        </w:rPr>
      </w:pPr>
      <w:r w:rsidRPr="006D4B3D">
        <w:rPr>
          <w:rFonts w:ascii="Times New Roman" w:eastAsia="Calibri" w:hAnsi="Times New Roman" w:cs="Times New Roman"/>
          <w:sz w:val="28"/>
          <w:szCs w:val="28"/>
        </w:rPr>
        <w:t xml:space="preserve">Для составления </w:t>
      </w:r>
      <w:r w:rsidRPr="006D4B3D">
        <w:rPr>
          <w:rFonts w:ascii="Times New Roman" w:eastAsia="Calibri" w:hAnsi="Times New Roman" w:cs="Times New Roman"/>
          <w:b/>
          <w:sz w:val="28"/>
          <w:szCs w:val="28"/>
        </w:rPr>
        <w:t>рейтинг</w:t>
      </w:r>
      <w:r w:rsidRPr="006D4B3D">
        <w:rPr>
          <w:rFonts w:ascii="Times New Roman" w:eastAsia="Calibri" w:hAnsi="Times New Roman" w:cs="Times New Roman"/>
          <w:sz w:val="28"/>
          <w:szCs w:val="28"/>
        </w:rPr>
        <w:t xml:space="preserve">а участников олимпиады желательно использовать </w:t>
      </w:r>
      <w:r w:rsidRPr="006D4B3D">
        <w:rPr>
          <w:rFonts w:ascii="Times New Roman" w:eastAsia="Calibri" w:hAnsi="Times New Roman" w:cs="Times New Roman"/>
          <w:b/>
          <w:sz w:val="28"/>
          <w:szCs w:val="28"/>
        </w:rPr>
        <w:t xml:space="preserve">компьютер (ноутбук) с программой MS </w:t>
      </w:r>
      <w:proofErr w:type="spellStart"/>
      <w:r w:rsidRPr="006D4B3D">
        <w:rPr>
          <w:rFonts w:ascii="Times New Roman" w:eastAsia="Calibri" w:hAnsi="Times New Roman" w:cs="Times New Roman"/>
          <w:b/>
          <w:sz w:val="28"/>
          <w:szCs w:val="28"/>
        </w:rPr>
        <w:t>Excel</w:t>
      </w:r>
      <w:proofErr w:type="spellEnd"/>
      <w:r w:rsidRPr="006D4B3D">
        <w:rPr>
          <w:rFonts w:ascii="Times New Roman" w:eastAsia="Calibri" w:hAnsi="Times New Roman" w:cs="Times New Roman"/>
          <w:b/>
          <w:sz w:val="28"/>
          <w:szCs w:val="28"/>
        </w:rPr>
        <w:t xml:space="preserve"> или её аналогом</w:t>
      </w:r>
      <w:r w:rsidRPr="006D4B3D">
        <w:rPr>
          <w:rFonts w:ascii="Times New Roman" w:eastAsia="Calibri" w:hAnsi="Times New Roman" w:cs="Times New Roman"/>
          <w:sz w:val="28"/>
          <w:szCs w:val="28"/>
        </w:rPr>
        <w:t>.</w:t>
      </w:r>
    </w:p>
    <w:p w:rsidR="006D4B3D" w:rsidRPr="006D4B3D" w:rsidRDefault="006D4B3D" w:rsidP="006D4B3D">
      <w:pPr>
        <w:spacing w:after="0" w:line="360" w:lineRule="auto"/>
        <w:ind w:firstLine="709"/>
        <w:jc w:val="both"/>
        <w:rPr>
          <w:rFonts w:ascii="Times New Roman" w:eastAsia="Calibri" w:hAnsi="Times New Roman" w:cs="Times New Roman"/>
          <w:sz w:val="28"/>
          <w:szCs w:val="28"/>
        </w:rPr>
      </w:pPr>
      <w:r w:rsidRPr="006D4B3D">
        <w:rPr>
          <w:rFonts w:ascii="Times New Roman" w:eastAsia="Calibri" w:hAnsi="Times New Roman" w:cs="Times New Roman"/>
          <w:b/>
          <w:sz w:val="28"/>
          <w:szCs w:val="28"/>
        </w:rPr>
        <w:t>Для тиражирования</w:t>
      </w:r>
      <w:r w:rsidRPr="006D4B3D">
        <w:rPr>
          <w:rFonts w:ascii="Times New Roman" w:eastAsia="Calibri" w:hAnsi="Times New Roman" w:cs="Times New Roman"/>
          <w:sz w:val="28"/>
          <w:szCs w:val="28"/>
        </w:rPr>
        <w:t xml:space="preserve"> материалов необходим </w:t>
      </w:r>
      <w:r w:rsidRPr="006D4B3D">
        <w:rPr>
          <w:rFonts w:ascii="Times New Roman" w:eastAsia="Calibri" w:hAnsi="Times New Roman" w:cs="Times New Roman"/>
          <w:b/>
          <w:sz w:val="28"/>
          <w:szCs w:val="28"/>
        </w:rPr>
        <w:t>ксерокс / принтер</w:t>
      </w:r>
      <w:r w:rsidRPr="006D4B3D">
        <w:rPr>
          <w:rFonts w:ascii="Times New Roman" w:eastAsia="Calibri" w:hAnsi="Times New Roman" w:cs="Times New Roman"/>
          <w:sz w:val="28"/>
          <w:szCs w:val="28"/>
        </w:rPr>
        <w:t>.</w:t>
      </w:r>
    </w:p>
    <w:p w:rsidR="00244A90" w:rsidRDefault="00244A90" w:rsidP="009B6F7D">
      <w:pPr>
        <w:pStyle w:val="a5"/>
        <w:shd w:val="clear" w:color="auto" w:fill="FFFFFF"/>
        <w:spacing w:before="0" w:beforeAutospacing="0" w:after="0" w:afterAutospacing="0" w:line="360" w:lineRule="auto"/>
        <w:ind w:firstLine="709"/>
        <w:jc w:val="both"/>
        <w:rPr>
          <w:rFonts w:eastAsia="Calibri"/>
          <w:sz w:val="28"/>
          <w:szCs w:val="28"/>
          <w:lang w:eastAsia="en-US"/>
        </w:rPr>
      </w:pPr>
      <w:r w:rsidRPr="00244A90">
        <w:rPr>
          <w:rFonts w:eastAsia="Calibri"/>
          <w:sz w:val="28"/>
          <w:szCs w:val="28"/>
          <w:lang w:eastAsia="en-US"/>
        </w:rPr>
        <w:t>Во время проведения письменного тура запрещается пользоваться принесенными с собой справочными материалами, средствами связи и электронно-вычислительной техникой. 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 в случае, если он не используется для демонстрации компонентов задания, – и т.д.) не допускается. В случае нарушения участником олимпиады этих условий, Порядка и Требований к организации и проведению соответствующего этапа олимпиады представитель организатора олимпиады удаляет данного участника олимпиады из аудитории, составив акт об удалении участника олимпиады. В соответствии с пунктом 27 Порядка участник олимпиады, удаленный за нарушения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B103C2" w:rsidRDefault="006D4B3D" w:rsidP="006D4B3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D4B3D">
        <w:rPr>
          <w:rFonts w:ascii="Times New Roman" w:eastAsia="Calibri" w:hAnsi="Times New Roman" w:cs="Times New Roman"/>
          <w:b/>
          <w:sz w:val="28"/>
          <w:szCs w:val="28"/>
        </w:rPr>
        <w:t>При оценивании</w:t>
      </w:r>
      <w:r w:rsidRPr="006D4B3D">
        <w:rPr>
          <w:rFonts w:ascii="Times New Roman" w:eastAsia="Calibri" w:hAnsi="Times New Roman" w:cs="Times New Roman"/>
          <w:sz w:val="28"/>
          <w:szCs w:val="28"/>
        </w:rPr>
        <w:t xml:space="preserve"> выполнения участником олимпиады задания выставляемая оценка не может быть отрицательной, </w:t>
      </w:r>
      <w:r w:rsidRPr="006D4B3D">
        <w:rPr>
          <w:rFonts w:ascii="Times New Roman" w:eastAsia="Calibri" w:hAnsi="Times New Roman" w:cs="Times New Roman"/>
          <w:b/>
          <w:sz w:val="28"/>
          <w:szCs w:val="28"/>
        </w:rPr>
        <w:t>минимальная оценка</w:t>
      </w:r>
      <w:r w:rsidRPr="006D4B3D">
        <w:rPr>
          <w:rFonts w:ascii="Times New Roman" w:eastAsia="Calibri" w:hAnsi="Times New Roman" w:cs="Times New Roman"/>
          <w:sz w:val="28"/>
          <w:szCs w:val="28"/>
        </w:rPr>
        <w:t xml:space="preserve">, </w:t>
      </w:r>
      <w:r w:rsidRPr="006D4B3D">
        <w:rPr>
          <w:rFonts w:ascii="Times New Roman" w:eastAsia="Calibri" w:hAnsi="Times New Roman" w:cs="Times New Roman"/>
          <w:sz w:val="28"/>
          <w:szCs w:val="28"/>
        </w:rPr>
        <w:lastRenderedPageBreak/>
        <w:t xml:space="preserve">выставляемая за выполнение отдельно взятого задания, - </w:t>
      </w:r>
      <w:r w:rsidRPr="006D4B3D">
        <w:rPr>
          <w:rFonts w:ascii="Times New Roman" w:eastAsia="Calibri" w:hAnsi="Times New Roman" w:cs="Times New Roman"/>
          <w:b/>
          <w:sz w:val="28"/>
          <w:szCs w:val="28"/>
        </w:rPr>
        <w:t>0 баллов</w:t>
      </w:r>
      <w:r w:rsidRPr="006D4B3D">
        <w:rPr>
          <w:rFonts w:ascii="Times New Roman" w:eastAsia="Calibri" w:hAnsi="Times New Roman" w:cs="Times New Roman"/>
          <w:sz w:val="28"/>
          <w:szCs w:val="28"/>
        </w:rPr>
        <w:t xml:space="preserve">. </w:t>
      </w:r>
      <w:r w:rsidRPr="006D4B3D">
        <w:rPr>
          <w:rFonts w:ascii="Times New Roman" w:eastAsia="Times New Roman" w:hAnsi="Times New Roman" w:cs="Times New Roman"/>
          <w:color w:val="000000"/>
          <w:sz w:val="28"/>
          <w:szCs w:val="28"/>
          <w:lang w:eastAsia="ru-RU"/>
        </w:rPr>
        <w:t>Итоговая оценка за выполнение заданий определяется путём сложения баллов, набранных участником за выполнение каждого задания.</w:t>
      </w:r>
    </w:p>
    <w:p w:rsidR="00DF0C35" w:rsidRDefault="00153DF9" w:rsidP="000C5918">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 xml:space="preserve">Учебная </w:t>
      </w:r>
      <w:r w:rsidR="00DF0C35">
        <w:rPr>
          <w:rFonts w:ascii="Times New Roman" w:eastAsia="Times New Roman" w:hAnsi="Times New Roman" w:cs="Times New Roman"/>
          <w:color w:val="000000"/>
          <w:sz w:val="28"/>
          <w:szCs w:val="28"/>
          <w:lang w:eastAsia="ru-RU"/>
        </w:rPr>
        <w:t>литература</w:t>
      </w:r>
    </w:p>
    <w:p w:rsidR="00153DF9" w:rsidRPr="00153DF9" w:rsidRDefault="00153DF9" w:rsidP="000C5918">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 xml:space="preserve">для </w:t>
      </w:r>
      <w:r w:rsidR="000C5918">
        <w:rPr>
          <w:rFonts w:ascii="Times New Roman" w:eastAsia="Times New Roman" w:hAnsi="Times New Roman" w:cs="Times New Roman"/>
          <w:color w:val="000000"/>
          <w:sz w:val="28"/>
          <w:szCs w:val="28"/>
          <w:lang w:eastAsia="ru-RU"/>
        </w:rPr>
        <w:t xml:space="preserve">подготовки школьников к </w:t>
      </w:r>
      <w:r w:rsidRPr="00153DF9">
        <w:rPr>
          <w:rFonts w:ascii="Times New Roman" w:eastAsia="Times New Roman" w:hAnsi="Times New Roman" w:cs="Times New Roman"/>
          <w:color w:val="000000"/>
          <w:sz w:val="28"/>
          <w:szCs w:val="28"/>
          <w:lang w:eastAsia="ru-RU"/>
        </w:rPr>
        <w:t>олимпиаде</w:t>
      </w:r>
      <w:r w:rsidR="000C5918">
        <w:rPr>
          <w:rFonts w:ascii="Times New Roman" w:eastAsia="Times New Roman" w:hAnsi="Times New Roman" w:cs="Times New Roman"/>
          <w:color w:val="000000"/>
          <w:sz w:val="28"/>
          <w:szCs w:val="28"/>
          <w:lang w:eastAsia="ru-RU"/>
        </w:rPr>
        <w:t xml:space="preserve"> по литературе</w:t>
      </w:r>
    </w:p>
    <w:p w:rsidR="00153DF9" w:rsidRPr="00153DF9" w:rsidRDefault="00153DF9"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1. Анализ одн</w:t>
      </w:r>
      <w:r w:rsidR="00DF0C35">
        <w:rPr>
          <w:rFonts w:ascii="Times New Roman" w:eastAsia="Times New Roman" w:hAnsi="Times New Roman" w:cs="Times New Roman"/>
          <w:color w:val="000000"/>
          <w:sz w:val="28"/>
          <w:szCs w:val="28"/>
          <w:lang w:eastAsia="ru-RU"/>
        </w:rPr>
        <w:t>ого стихотворения</w:t>
      </w:r>
      <w:proofErr w:type="gramStart"/>
      <w:r w:rsidR="00DF0C35">
        <w:rPr>
          <w:rFonts w:ascii="Times New Roman" w:eastAsia="Times New Roman" w:hAnsi="Times New Roman" w:cs="Times New Roman"/>
          <w:color w:val="000000"/>
          <w:sz w:val="28"/>
          <w:szCs w:val="28"/>
          <w:lang w:eastAsia="ru-RU"/>
        </w:rPr>
        <w:t xml:space="preserve"> / П</w:t>
      </w:r>
      <w:proofErr w:type="gramEnd"/>
      <w:r w:rsidR="00DF0C35">
        <w:rPr>
          <w:rFonts w:ascii="Times New Roman" w:eastAsia="Times New Roman" w:hAnsi="Times New Roman" w:cs="Times New Roman"/>
          <w:color w:val="000000"/>
          <w:sz w:val="28"/>
          <w:szCs w:val="28"/>
          <w:lang w:eastAsia="ru-RU"/>
        </w:rPr>
        <w:t>од ред. В.</w:t>
      </w:r>
      <w:r w:rsidRPr="00153DF9">
        <w:rPr>
          <w:rFonts w:ascii="Times New Roman" w:eastAsia="Times New Roman" w:hAnsi="Times New Roman" w:cs="Times New Roman"/>
          <w:color w:val="000000"/>
          <w:sz w:val="28"/>
          <w:szCs w:val="28"/>
          <w:lang w:eastAsia="ru-RU"/>
        </w:rPr>
        <w:t>Е. Холшевникова. Л., 1985.</w:t>
      </w:r>
    </w:p>
    <w:p w:rsidR="00153DF9" w:rsidRPr="00DF0C35" w:rsidRDefault="00153DF9"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2. Бочаров С.Г. О художественных мирах. М</w:t>
      </w:r>
      <w:r w:rsidRPr="00DF0C35">
        <w:rPr>
          <w:rFonts w:ascii="Times New Roman" w:eastAsia="Times New Roman" w:hAnsi="Times New Roman" w:cs="Times New Roman"/>
          <w:color w:val="000000"/>
          <w:sz w:val="28"/>
          <w:szCs w:val="28"/>
          <w:lang w:eastAsia="ru-RU"/>
        </w:rPr>
        <w:t xml:space="preserve">., 1985 // </w:t>
      </w:r>
      <w:hyperlink r:id="rId9" w:history="1">
        <w:r w:rsidR="00DF0C35" w:rsidRPr="00694987">
          <w:rPr>
            <w:rStyle w:val="af"/>
            <w:rFonts w:ascii="Times New Roman" w:eastAsia="Times New Roman" w:hAnsi="Times New Roman" w:cs="Times New Roman"/>
            <w:sz w:val="28"/>
            <w:szCs w:val="28"/>
            <w:lang w:val="en-US" w:eastAsia="ru-RU"/>
          </w:rPr>
          <w:t>https</w:t>
        </w:r>
        <w:r w:rsidR="00DF0C35" w:rsidRPr="00694987">
          <w:rPr>
            <w:rStyle w:val="af"/>
            <w:rFonts w:ascii="Times New Roman" w:eastAsia="Times New Roman" w:hAnsi="Times New Roman" w:cs="Times New Roman"/>
            <w:sz w:val="28"/>
            <w:szCs w:val="28"/>
            <w:lang w:eastAsia="ru-RU"/>
          </w:rPr>
          <w:t>://</w:t>
        </w:r>
        <w:proofErr w:type="spellStart"/>
        <w:r w:rsidR="00DF0C35" w:rsidRPr="00694987">
          <w:rPr>
            <w:rStyle w:val="af"/>
            <w:rFonts w:ascii="Times New Roman" w:eastAsia="Times New Roman" w:hAnsi="Times New Roman" w:cs="Times New Roman"/>
            <w:sz w:val="28"/>
            <w:szCs w:val="28"/>
            <w:lang w:val="en-US" w:eastAsia="ru-RU"/>
          </w:rPr>
          <w:t>imwerden</w:t>
        </w:r>
        <w:proofErr w:type="spellEnd"/>
        <w:r w:rsidR="00DF0C35" w:rsidRPr="00694987">
          <w:rPr>
            <w:rStyle w:val="af"/>
            <w:rFonts w:ascii="Times New Roman" w:eastAsia="Times New Roman" w:hAnsi="Times New Roman" w:cs="Times New Roman"/>
            <w:sz w:val="28"/>
            <w:szCs w:val="28"/>
            <w:lang w:eastAsia="ru-RU"/>
          </w:rPr>
          <w:t>.</w:t>
        </w:r>
        <w:r w:rsidR="00DF0C35" w:rsidRPr="00694987">
          <w:rPr>
            <w:rStyle w:val="af"/>
            <w:rFonts w:ascii="Times New Roman" w:eastAsia="Times New Roman" w:hAnsi="Times New Roman" w:cs="Times New Roman"/>
            <w:sz w:val="28"/>
            <w:szCs w:val="28"/>
            <w:lang w:val="en-US" w:eastAsia="ru-RU"/>
          </w:rPr>
          <w:t>de</w:t>
        </w:r>
        <w:r w:rsidR="00DF0C35" w:rsidRPr="00694987">
          <w:rPr>
            <w:rStyle w:val="af"/>
            <w:rFonts w:ascii="Times New Roman" w:eastAsia="Times New Roman" w:hAnsi="Times New Roman" w:cs="Times New Roman"/>
            <w:sz w:val="28"/>
            <w:szCs w:val="28"/>
            <w:lang w:eastAsia="ru-RU"/>
          </w:rPr>
          <w:t>/</w:t>
        </w:r>
        <w:proofErr w:type="spellStart"/>
        <w:r w:rsidR="00DF0C35" w:rsidRPr="00694987">
          <w:rPr>
            <w:rStyle w:val="af"/>
            <w:rFonts w:ascii="Times New Roman" w:eastAsia="Times New Roman" w:hAnsi="Times New Roman" w:cs="Times New Roman"/>
            <w:sz w:val="28"/>
            <w:szCs w:val="28"/>
            <w:lang w:val="en-US" w:eastAsia="ru-RU"/>
          </w:rPr>
          <w:t>pdf</w:t>
        </w:r>
        <w:proofErr w:type="spellEnd"/>
        <w:r w:rsidR="00DF0C35" w:rsidRPr="00694987">
          <w:rPr>
            <w:rStyle w:val="af"/>
            <w:rFonts w:ascii="Times New Roman" w:eastAsia="Times New Roman" w:hAnsi="Times New Roman" w:cs="Times New Roman"/>
            <w:sz w:val="28"/>
            <w:szCs w:val="28"/>
            <w:lang w:eastAsia="ru-RU"/>
          </w:rPr>
          <w:t>/</w:t>
        </w:r>
        <w:proofErr w:type="spellStart"/>
        <w:r w:rsidR="00DF0C35" w:rsidRPr="00694987">
          <w:rPr>
            <w:rStyle w:val="af"/>
            <w:rFonts w:ascii="Times New Roman" w:eastAsia="Times New Roman" w:hAnsi="Times New Roman" w:cs="Times New Roman"/>
            <w:sz w:val="28"/>
            <w:szCs w:val="28"/>
            <w:lang w:val="en-US" w:eastAsia="ru-RU"/>
          </w:rPr>
          <w:t>bocharov</w:t>
        </w:r>
        <w:proofErr w:type="spellEnd"/>
        <w:r w:rsidR="00DF0C35" w:rsidRPr="00694987">
          <w:rPr>
            <w:rStyle w:val="af"/>
            <w:rFonts w:ascii="Times New Roman" w:eastAsia="Times New Roman" w:hAnsi="Times New Roman" w:cs="Times New Roman"/>
            <w:sz w:val="28"/>
            <w:szCs w:val="28"/>
            <w:lang w:eastAsia="ru-RU"/>
          </w:rPr>
          <w:t>_</w:t>
        </w:r>
        <w:r w:rsidR="00DF0C35" w:rsidRPr="00694987">
          <w:rPr>
            <w:rStyle w:val="af"/>
            <w:rFonts w:ascii="Times New Roman" w:eastAsia="Times New Roman" w:hAnsi="Times New Roman" w:cs="Times New Roman"/>
            <w:sz w:val="28"/>
            <w:szCs w:val="28"/>
            <w:lang w:val="en-US" w:eastAsia="ru-RU"/>
          </w:rPr>
          <w:t>o</w:t>
        </w:r>
        <w:r w:rsidR="00DF0C35" w:rsidRPr="00694987">
          <w:rPr>
            <w:rStyle w:val="af"/>
            <w:rFonts w:ascii="Times New Roman" w:eastAsia="Times New Roman" w:hAnsi="Times New Roman" w:cs="Times New Roman"/>
            <w:sz w:val="28"/>
            <w:szCs w:val="28"/>
            <w:lang w:eastAsia="ru-RU"/>
          </w:rPr>
          <w:t>_</w:t>
        </w:r>
        <w:proofErr w:type="spellStart"/>
        <w:r w:rsidR="00DF0C35" w:rsidRPr="00694987">
          <w:rPr>
            <w:rStyle w:val="af"/>
            <w:rFonts w:ascii="Times New Roman" w:eastAsia="Times New Roman" w:hAnsi="Times New Roman" w:cs="Times New Roman"/>
            <w:sz w:val="28"/>
            <w:szCs w:val="28"/>
            <w:lang w:val="en-US" w:eastAsia="ru-RU"/>
          </w:rPr>
          <w:t>khudozhestvennykh</w:t>
        </w:r>
        <w:proofErr w:type="spellEnd"/>
        <w:r w:rsidR="00DF0C35" w:rsidRPr="00694987">
          <w:rPr>
            <w:rStyle w:val="af"/>
            <w:rFonts w:ascii="Times New Roman" w:eastAsia="Times New Roman" w:hAnsi="Times New Roman" w:cs="Times New Roman"/>
            <w:sz w:val="28"/>
            <w:szCs w:val="28"/>
            <w:lang w:eastAsia="ru-RU"/>
          </w:rPr>
          <w:t>_</w:t>
        </w:r>
        <w:proofErr w:type="spellStart"/>
        <w:r w:rsidR="00DF0C35" w:rsidRPr="00694987">
          <w:rPr>
            <w:rStyle w:val="af"/>
            <w:rFonts w:ascii="Times New Roman" w:eastAsia="Times New Roman" w:hAnsi="Times New Roman" w:cs="Times New Roman"/>
            <w:sz w:val="28"/>
            <w:szCs w:val="28"/>
            <w:lang w:val="en-US" w:eastAsia="ru-RU"/>
          </w:rPr>
          <w:t>mirakh</w:t>
        </w:r>
        <w:proofErr w:type="spellEnd"/>
        <w:r w:rsidR="00DF0C35" w:rsidRPr="00694987">
          <w:rPr>
            <w:rStyle w:val="af"/>
            <w:rFonts w:ascii="Times New Roman" w:eastAsia="Times New Roman" w:hAnsi="Times New Roman" w:cs="Times New Roman"/>
            <w:sz w:val="28"/>
            <w:szCs w:val="28"/>
            <w:lang w:eastAsia="ru-RU"/>
          </w:rPr>
          <w:t>_1985_</w:t>
        </w:r>
        <w:r w:rsidR="00DF0C35" w:rsidRPr="00694987">
          <w:rPr>
            <w:rStyle w:val="af"/>
            <w:rFonts w:ascii="Times New Roman" w:eastAsia="Times New Roman" w:hAnsi="Times New Roman" w:cs="Times New Roman"/>
            <w:sz w:val="28"/>
            <w:szCs w:val="28"/>
            <w:lang w:val="en-US" w:eastAsia="ru-RU"/>
          </w:rPr>
          <w:t>text</w:t>
        </w:r>
        <w:r w:rsidR="00DF0C35" w:rsidRPr="00694987">
          <w:rPr>
            <w:rStyle w:val="af"/>
            <w:rFonts w:ascii="Times New Roman" w:eastAsia="Times New Roman" w:hAnsi="Times New Roman" w:cs="Times New Roman"/>
            <w:sz w:val="28"/>
            <w:szCs w:val="28"/>
            <w:lang w:eastAsia="ru-RU"/>
          </w:rPr>
          <w:t>.</w:t>
        </w:r>
        <w:proofErr w:type="spellStart"/>
        <w:r w:rsidR="00DF0C35" w:rsidRPr="00694987">
          <w:rPr>
            <w:rStyle w:val="af"/>
            <w:rFonts w:ascii="Times New Roman" w:eastAsia="Times New Roman" w:hAnsi="Times New Roman" w:cs="Times New Roman"/>
            <w:sz w:val="28"/>
            <w:szCs w:val="28"/>
            <w:lang w:val="en-US" w:eastAsia="ru-RU"/>
          </w:rPr>
          <w:t>pdf</w:t>
        </w:r>
        <w:proofErr w:type="spellEnd"/>
      </w:hyperlink>
      <w:r w:rsidR="00DF0C35">
        <w:rPr>
          <w:rFonts w:ascii="Times New Roman" w:eastAsia="Times New Roman" w:hAnsi="Times New Roman" w:cs="Times New Roman"/>
          <w:color w:val="000000"/>
          <w:sz w:val="28"/>
          <w:szCs w:val="28"/>
          <w:lang w:eastAsia="ru-RU"/>
        </w:rPr>
        <w:t>.</w:t>
      </w:r>
    </w:p>
    <w:p w:rsidR="00153DF9" w:rsidRPr="00153DF9" w:rsidRDefault="00DF0C35"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Pr>
          <w:rFonts w:ascii="Times New Roman" w:eastAsia="Times New Roman" w:hAnsi="Times New Roman" w:cs="Times New Roman"/>
          <w:color w:val="000000"/>
          <w:sz w:val="28"/>
          <w:szCs w:val="28"/>
          <w:lang w:eastAsia="ru-RU"/>
        </w:rPr>
        <w:t>Гаспаров</w:t>
      </w:r>
      <w:proofErr w:type="spellEnd"/>
      <w:r>
        <w:rPr>
          <w:rFonts w:ascii="Times New Roman" w:eastAsia="Times New Roman" w:hAnsi="Times New Roman" w:cs="Times New Roman"/>
          <w:color w:val="000000"/>
          <w:sz w:val="28"/>
          <w:szCs w:val="28"/>
          <w:lang w:eastAsia="ru-RU"/>
        </w:rPr>
        <w:t xml:space="preserve"> М.</w:t>
      </w:r>
      <w:r w:rsidR="00153DF9" w:rsidRPr="00153DF9">
        <w:rPr>
          <w:rFonts w:ascii="Times New Roman" w:eastAsia="Times New Roman" w:hAnsi="Times New Roman" w:cs="Times New Roman"/>
          <w:color w:val="000000"/>
          <w:sz w:val="28"/>
          <w:szCs w:val="28"/>
          <w:lang w:eastAsia="ru-RU"/>
        </w:rPr>
        <w:t xml:space="preserve">Л. «Снова тучи надо мною...». </w:t>
      </w:r>
      <w:r w:rsidR="00244A90">
        <w:rPr>
          <w:rFonts w:ascii="Times New Roman" w:eastAsia="Times New Roman" w:hAnsi="Times New Roman" w:cs="Times New Roman"/>
          <w:color w:val="000000"/>
          <w:sz w:val="28"/>
          <w:szCs w:val="28"/>
          <w:lang w:eastAsia="ru-RU"/>
        </w:rPr>
        <w:t>Методика анализа (Любое издание.</w:t>
      </w:r>
      <w:r w:rsidR="00153DF9" w:rsidRPr="00153DF9">
        <w:rPr>
          <w:rFonts w:ascii="Times New Roman" w:eastAsia="Times New Roman" w:hAnsi="Times New Roman" w:cs="Times New Roman"/>
          <w:color w:val="000000"/>
          <w:sz w:val="28"/>
          <w:szCs w:val="28"/>
          <w:lang w:eastAsia="ru-RU"/>
        </w:rPr>
        <w:t>)</w:t>
      </w:r>
      <w:r w:rsidR="00244A90">
        <w:rPr>
          <w:rFonts w:ascii="Times New Roman" w:eastAsia="Times New Roman" w:hAnsi="Times New Roman" w:cs="Times New Roman"/>
          <w:color w:val="000000"/>
          <w:sz w:val="28"/>
          <w:szCs w:val="28"/>
          <w:lang w:eastAsia="ru-RU"/>
        </w:rPr>
        <w:t xml:space="preserve"> </w:t>
      </w:r>
      <w:hyperlink r:id="rId10" w:history="1">
        <w:r w:rsidR="00244A90" w:rsidRPr="00204FB7">
          <w:rPr>
            <w:rStyle w:val="af"/>
            <w:rFonts w:ascii="Times New Roman" w:eastAsia="Times New Roman" w:hAnsi="Times New Roman" w:cs="Times New Roman"/>
            <w:sz w:val="28"/>
            <w:szCs w:val="28"/>
            <w:lang w:eastAsia="ru-RU"/>
          </w:rPr>
          <w:t>http://www.philology.ru/literature2/gasparov-97b.htm</w:t>
        </w:r>
      </w:hyperlink>
      <w:r w:rsidR="00244A90">
        <w:rPr>
          <w:rFonts w:ascii="Times New Roman" w:eastAsia="Times New Roman" w:hAnsi="Times New Roman" w:cs="Times New Roman"/>
          <w:color w:val="000000"/>
          <w:sz w:val="28"/>
          <w:szCs w:val="28"/>
          <w:lang w:eastAsia="ru-RU"/>
        </w:rPr>
        <w:t xml:space="preserve"> </w:t>
      </w:r>
    </w:p>
    <w:p w:rsidR="00153DF9" w:rsidRPr="00153DF9" w:rsidRDefault="00153DF9"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 xml:space="preserve">4. </w:t>
      </w:r>
      <w:proofErr w:type="spellStart"/>
      <w:r w:rsidRPr="00153DF9">
        <w:rPr>
          <w:rFonts w:ascii="Times New Roman" w:eastAsia="Times New Roman" w:hAnsi="Times New Roman" w:cs="Times New Roman"/>
          <w:color w:val="000000"/>
          <w:sz w:val="28"/>
          <w:szCs w:val="28"/>
          <w:lang w:eastAsia="ru-RU"/>
        </w:rPr>
        <w:t>Гуковский</w:t>
      </w:r>
      <w:proofErr w:type="spellEnd"/>
      <w:r w:rsidRPr="00153DF9">
        <w:rPr>
          <w:rFonts w:ascii="Times New Roman" w:eastAsia="Times New Roman" w:hAnsi="Times New Roman" w:cs="Times New Roman"/>
          <w:color w:val="000000"/>
          <w:sz w:val="28"/>
          <w:szCs w:val="28"/>
          <w:lang w:eastAsia="ru-RU"/>
        </w:rPr>
        <w:t xml:space="preserve"> Г.А. Изучение литературного произведения в школе: Методологические очерки о методике. Тула, 2000. (Глава 6)</w:t>
      </w:r>
      <w:r w:rsidR="00244A90">
        <w:rPr>
          <w:rFonts w:ascii="Times New Roman" w:eastAsia="Times New Roman" w:hAnsi="Times New Roman" w:cs="Times New Roman"/>
          <w:color w:val="000000"/>
          <w:sz w:val="28"/>
          <w:szCs w:val="28"/>
          <w:lang w:eastAsia="ru-RU"/>
        </w:rPr>
        <w:t xml:space="preserve"> </w:t>
      </w:r>
      <w:hyperlink r:id="rId11" w:history="1">
        <w:r w:rsidR="00244A90" w:rsidRPr="00204FB7">
          <w:rPr>
            <w:rStyle w:val="af"/>
            <w:rFonts w:ascii="Times New Roman" w:eastAsia="Times New Roman" w:hAnsi="Times New Roman" w:cs="Times New Roman"/>
            <w:sz w:val="28"/>
            <w:szCs w:val="28"/>
            <w:lang w:eastAsia="ru-RU"/>
          </w:rPr>
          <w:t>https://scepsis.net/library/id_2564.html</w:t>
        </w:r>
      </w:hyperlink>
      <w:r w:rsidR="00244A90">
        <w:rPr>
          <w:rFonts w:ascii="Times New Roman" w:eastAsia="Times New Roman" w:hAnsi="Times New Roman" w:cs="Times New Roman"/>
          <w:color w:val="000000"/>
          <w:sz w:val="28"/>
          <w:szCs w:val="28"/>
          <w:lang w:eastAsia="ru-RU"/>
        </w:rPr>
        <w:t xml:space="preserve"> </w:t>
      </w:r>
    </w:p>
    <w:p w:rsidR="00153DF9" w:rsidRPr="00153DF9" w:rsidRDefault="00153DF9"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 xml:space="preserve">5. </w:t>
      </w:r>
      <w:proofErr w:type="spellStart"/>
      <w:r w:rsidRPr="00153DF9">
        <w:rPr>
          <w:rFonts w:ascii="Times New Roman" w:eastAsia="Times New Roman" w:hAnsi="Times New Roman" w:cs="Times New Roman"/>
          <w:color w:val="000000"/>
          <w:sz w:val="28"/>
          <w:szCs w:val="28"/>
          <w:lang w:eastAsia="ru-RU"/>
        </w:rPr>
        <w:t>Жолковский</w:t>
      </w:r>
      <w:proofErr w:type="spellEnd"/>
      <w:r w:rsidRPr="00153DF9">
        <w:rPr>
          <w:rFonts w:ascii="Times New Roman" w:eastAsia="Times New Roman" w:hAnsi="Times New Roman" w:cs="Times New Roman"/>
          <w:color w:val="000000"/>
          <w:sz w:val="28"/>
          <w:szCs w:val="28"/>
          <w:lang w:eastAsia="ru-RU"/>
        </w:rPr>
        <w:t xml:space="preserve"> А.К. Новая и новейшая русская поэзия. М., 2009.</w:t>
      </w:r>
      <w:r w:rsidR="00244A90">
        <w:rPr>
          <w:rFonts w:ascii="Times New Roman" w:eastAsia="Times New Roman" w:hAnsi="Times New Roman" w:cs="Times New Roman"/>
          <w:color w:val="000000"/>
          <w:sz w:val="28"/>
          <w:szCs w:val="28"/>
          <w:lang w:eastAsia="ru-RU"/>
        </w:rPr>
        <w:t xml:space="preserve"> </w:t>
      </w:r>
      <w:hyperlink r:id="rId12" w:history="1">
        <w:r w:rsidR="00244A90" w:rsidRPr="00204FB7">
          <w:rPr>
            <w:rStyle w:val="af"/>
            <w:rFonts w:ascii="Times New Roman" w:eastAsia="Times New Roman" w:hAnsi="Times New Roman" w:cs="Times New Roman"/>
            <w:sz w:val="28"/>
            <w:szCs w:val="28"/>
            <w:lang w:eastAsia="ru-RU"/>
          </w:rPr>
          <w:t>https://imwerden.de/pdf/zholkovsky_novaya_i_noveyshaya_russkaya_poezia_2009__ocr.pdf</w:t>
        </w:r>
      </w:hyperlink>
      <w:r w:rsidR="00244A90">
        <w:rPr>
          <w:rFonts w:ascii="Times New Roman" w:eastAsia="Times New Roman" w:hAnsi="Times New Roman" w:cs="Times New Roman"/>
          <w:color w:val="000000"/>
          <w:sz w:val="28"/>
          <w:szCs w:val="28"/>
          <w:lang w:eastAsia="ru-RU"/>
        </w:rPr>
        <w:t xml:space="preserve"> </w:t>
      </w:r>
    </w:p>
    <w:p w:rsidR="00153DF9" w:rsidRPr="00153DF9" w:rsidRDefault="00DF0C35"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roofErr w:type="spellStart"/>
      <w:r>
        <w:rPr>
          <w:rFonts w:ascii="Times New Roman" w:eastAsia="Times New Roman" w:hAnsi="Times New Roman" w:cs="Times New Roman"/>
          <w:color w:val="000000"/>
          <w:sz w:val="28"/>
          <w:szCs w:val="28"/>
          <w:lang w:eastAsia="ru-RU"/>
        </w:rPr>
        <w:t>Корман</w:t>
      </w:r>
      <w:proofErr w:type="spellEnd"/>
      <w:r>
        <w:rPr>
          <w:rFonts w:ascii="Times New Roman" w:eastAsia="Times New Roman" w:hAnsi="Times New Roman" w:cs="Times New Roman"/>
          <w:color w:val="000000"/>
          <w:sz w:val="28"/>
          <w:szCs w:val="28"/>
          <w:lang w:eastAsia="ru-RU"/>
        </w:rPr>
        <w:t xml:space="preserve"> Б.</w:t>
      </w:r>
      <w:r w:rsidR="00153DF9" w:rsidRPr="00153DF9">
        <w:rPr>
          <w:rFonts w:ascii="Times New Roman" w:eastAsia="Times New Roman" w:hAnsi="Times New Roman" w:cs="Times New Roman"/>
          <w:color w:val="000000"/>
          <w:sz w:val="28"/>
          <w:szCs w:val="28"/>
          <w:lang w:eastAsia="ru-RU"/>
        </w:rPr>
        <w:t>О. Изучение текста художественного произведения. М., 1972.</w:t>
      </w:r>
    </w:p>
    <w:p w:rsidR="00153DF9" w:rsidRPr="00153DF9" w:rsidRDefault="00153DF9"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7. Кучина Т.Г. Принципы составления и решения олимпиадных заданий по литературе // Ярославский педагогический вестник. 2017. №</w:t>
      </w:r>
      <w:r w:rsidR="00DF0C35">
        <w:rPr>
          <w:rFonts w:ascii="Times New Roman" w:eastAsia="Times New Roman" w:hAnsi="Times New Roman" w:cs="Times New Roman"/>
          <w:color w:val="000000"/>
          <w:sz w:val="28"/>
          <w:szCs w:val="28"/>
          <w:lang w:eastAsia="ru-RU"/>
        </w:rPr>
        <w:t xml:space="preserve"> </w:t>
      </w:r>
      <w:r w:rsidRPr="00153DF9">
        <w:rPr>
          <w:rFonts w:ascii="Times New Roman" w:eastAsia="Times New Roman" w:hAnsi="Times New Roman" w:cs="Times New Roman"/>
          <w:color w:val="000000"/>
          <w:sz w:val="28"/>
          <w:szCs w:val="28"/>
          <w:lang w:eastAsia="ru-RU"/>
        </w:rPr>
        <w:t>4. С.93–96.</w:t>
      </w:r>
      <w:r w:rsidR="00244A90">
        <w:rPr>
          <w:rFonts w:ascii="Times New Roman" w:eastAsia="Times New Roman" w:hAnsi="Times New Roman" w:cs="Times New Roman"/>
          <w:color w:val="000000"/>
          <w:sz w:val="28"/>
          <w:szCs w:val="28"/>
          <w:lang w:eastAsia="ru-RU"/>
        </w:rPr>
        <w:t xml:space="preserve"> </w:t>
      </w:r>
      <w:hyperlink r:id="rId13" w:history="1">
        <w:r w:rsidR="00244A90" w:rsidRPr="00204FB7">
          <w:rPr>
            <w:rStyle w:val="af"/>
            <w:rFonts w:ascii="Times New Roman" w:eastAsia="Times New Roman" w:hAnsi="Times New Roman" w:cs="Times New Roman"/>
            <w:sz w:val="28"/>
            <w:szCs w:val="28"/>
            <w:lang w:eastAsia="ru-RU"/>
          </w:rPr>
          <w:t>http://vestnik.yspu.org/releases/2017_4/20.pdf</w:t>
        </w:r>
      </w:hyperlink>
      <w:r w:rsidR="00244A90">
        <w:rPr>
          <w:rFonts w:ascii="Times New Roman" w:eastAsia="Times New Roman" w:hAnsi="Times New Roman" w:cs="Times New Roman"/>
          <w:color w:val="000000"/>
          <w:sz w:val="28"/>
          <w:szCs w:val="28"/>
          <w:lang w:eastAsia="ru-RU"/>
        </w:rPr>
        <w:t xml:space="preserve"> </w:t>
      </w:r>
    </w:p>
    <w:p w:rsidR="00153DF9" w:rsidRPr="00153DF9" w:rsidRDefault="00153DF9"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 xml:space="preserve">8. Кучина Т.Г. Современная русская поэзия в олимпиадных заданиях по литературе // Филологический класс. – 2021. – Т. 26, № 2. – С. 212-220. – DOI: </w:t>
      </w:r>
      <w:r w:rsidR="00244A90">
        <w:rPr>
          <w:rFonts w:ascii="Times New Roman" w:eastAsia="Times New Roman" w:hAnsi="Times New Roman" w:cs="Times New Roman"/>
          <w:color w:val="000000"/>
          <w:sz w:val="28"/>
          <w:szCs w:val="28"/>
          <w:lang w:eastAsia="ru-RU"/>
        </w:rPr>
        <w:t>10.51762/1FK-2021-26-02-18</w:t>
      </w:r>
      <w:r w:rsidRPr="00153DF9">
        <w:rPr>
          <w:rFonts w:ascii="Times New Roman" w:eastAsia="Times New Roman" w:hAnsi="Times New Roman" w:cs="Times New Roman"/>
          <w:color w:val="000000"/>
          <w:sz w:val="28"/>
          <w:szCs w:val="28"/>
          <w:lang w:eastAsia="ru-RU"/>
        </w:rPr>
        <w:t xml:space="preserve"> </w:t>
      </w:r>
      <w:hyperlink r:id="rId14" w:history="1">
        <w:r w:rsidR="00DF0C35" w:rsidRPr="00694987">
          <w:rPr>
            <w:rStyle w:val="af"/>
            <w:rFonts w:ascii="Times New Roman" w:eastAsia="Times New Roman" w:hAnsi="Times New Roman" w:cs="Times New Roman"/>
            <w:sz w:val="28"/>
            <w:szCs w:val="28"/>
            <w:lang w:eastAsia="ru-RU"/>
          </w:rPr>
          <w:t>https://filclass.ru/images/JOURNAL/2021-26-2/2-2021-212-220.pdf</w:t>
        </w:r>
      </w:hyperlink>
    </w:p>
    <w:p w:rsidR="00153DF9" w:rsidRPr="00153DF9" w:rsidRDefault="00DF0C35"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Лихачев Д.</w:t>
      </w:r>
      <w:r w:rsidR="00153DF9" w:rsidRPr="00153DF9">
        <w:rPr>
          <w:rFonts w:ascii="Times New Roman" w:eastAsia="Times New Roman" w:hAnsi="Times New Roman" w:cs="Times New Roman"/>
          <w:color w:val="000000"/>
          <w:sz w:val="28"/>
          <w:szCs w:val="28"/>
          <w:lang w:eastAsia="ru-RU"/>
        </w:rPr>
        <w:t>С. Внутренний мир литературного произведения (</w:t>
      </w:r>
      <w:r>
        <w:rPr>
          <w:rFonts w:ascii="Times New Roman" w:eastAsia="Times New Roman" w:hAnsi="Times New Roman" w:cs="Times New Roman"/>
          <w:color w:val="000000"/>
          <w:sz w:val="28"/>
          <w:szCs w:val="28"/>
          <w:lang w:eastAsia="ru-RU"/>
        </w:rPr>
        <w:t>л</w:t>
      </w:r>
      <w:r w:rsidR="00153DF9" w:rsidRPr="00153DF9">
        <w:rPr>
          <w:rFonts w:ascii="Times New Roman" w:eastAsia="Times New Roman" w:hAnsi="Times New Roman" w:cs="Times New Roman"/>
          <w:color w:val="000000"/>
          <w:sz w:val="28"/>
          <w:szCs w:val="28"/>
          <w:lang w:eastAsia="ru-RU"/>
        </w:rPr>
        <w:t>юбое издание)</w:t>
      </w:r>
      <w:r>
        <w:rPr>
          <w:rFonts w:ascii="Times New Roman" w:eastAsia="Times New Roman" w:hAnsi="Times New Roman" w:cs="Times New Roman"/>
          <w:color w:val="000000"/>
          <w:sz w:val="28"/>
          <w:szCs w:val="28"/>
          <w:lang w:eastAsia="ru-RU"/>
        </w:rPr>
        <w:t>.</w:t>
      </w:r>
    </w:p>
    <w:p w:rsidR="00153DF9" w:rsidRPr="00153DF9" w:rsidRDefault="00DF0C35"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Лотман Ю.</w:t>
      </w:r>
      <w:r w:rsidR="00153DF9" w:rsidRPr="00153DF9">
        <w:rPr>
          <w:rFonts w:ascii="Times New Roman" w:eastAsia="Times New Roman" w:hAnsi="Times New Roman" w:cs="Times New Roman"/>
          <w:color w:val="000000"/>
          <w:sz w:val="28"/>
          <w:szCs w:val="28"/>
          <w:lang w:eastAsia="ru-RU"/>
        </w:rPr>
        <w:t>М. О поэтах и поэзии: Анализ поэтического текста. СПб</w:t>
      </w:r>
      <w:proofErr w:type="gramStart"/>
      <w:r w:rsidR="00153DF9" w:rsidRPr="00153DF9">
        <w:rPr>
          <w:rFonts w:ascii="Times New Roman" w:eastAsia="Times New Roman" w:hAnsi="Times New Roman" w:cs="Times New Roman"/>
          <w:color w:val="000000"/>
          <w:sz w:val="28"/>
          <w:szCs w:val="28"/>
          <w:lang w:eastAsia="ru-RU"/>
        </w:rPr>
        <w:t xml:space="preserve">., </w:t>
      </w:r>
      <w:proofErr w:type="gramEnd"/>
      <w:r w:rsidR="00153DF9" w:rsidRPr="00153DF9">
        <w:rPr>
          <w:rFonts w:ascii="Times New Roman" w:eastAsia="Times New Roman" w:hAnsi="Times New Roman" w:cs="Times New Roman"/>
          <w:color w:val="000000"/>
          <w:sz w:val="28"/>
          <w:szCs w:val="28"/>
          <w:lang w:eastAsia="ru-RU"/>
        </w:rPr>
        <w:t>1996.</w:t>
      </w:r>
      <w:r w:rsidR="00244A90">
        <w:rPr>
          <w:rFonts w:ascii="Times New Roman" w:eastAsia="Times New Roman" w:hAnsi="Times New Roman" w:cs="Times New Roman"/>
          <w:color w:val="000000"/>
          <w:sz w:val="28"/>
          <w:szCs w:val="28"/>
          <w:lang w:eastAsia="ru-RU"/>
        </w:rPr>
        <w:t xml:space="preserve"> </w:t>
      </w:r>
      <w:hyperlink r:id="rId15" w:history="1">
        <w:r w:rsidR="00244A90" w:rsidRPr="00204FB7">
          <w:rPr>
            <w:rStyle w:val="af"/>
            <w:rFonts w:ascii="Times New Roman" w:eastAsia="Times New Roman" w:hAnsi="Times New Roman" w:cs="Times New Roman"/>
            <w:sz w:val="28"/>
            <w:szCs w:val="28"/>
            <w:lang w:eastAsia="ru-RU"/>
          </w:rPr>
          <w:t>https://www.booksite.ru/localtxt/lot/man/lotman_u_m/o_po/etah/i_poe/zii/o_poetah_i_poezii/index.htm</w:t>
        </w:r>
      </w:hyperlink>
      <w:r w:rsidR="00244A90">
        <w:rPr>
          <w:rFonts w:ascii="Times New Roman" w:eastAsia="Times New Roman" w:hAnsi="Times New Roman" w:cs="Times New Roman"/>
          <w:color w:val="000000"/>
          <w:sz w:val="28"/>
          <w:szCs w:val="28"/>
          <w:lang w:eastAsia="ru-RU"/>
        </w:rPr>
        <w:t xml:space="preserve"> </w:t>
      </w:r>
    </w:p>
    <w:p w:rsidR="00153DF9" w:rsidRPr="00153DF9" w:rsidRDefault="00153DF9"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lastRenderedPageBreak/>
        <w:t>11. Магомедова Д.М. Филологический анализ лирического стихотворения. М., 2004.</w:t>
      </w:r>
      <w:r w:rsidR="00244A90">
        <w:rPr>
          <w:rFonts w:ascii="Times New Roman" w:eastAsia="Times New Roman" w:hAnsi="Times New Roman" w:cs="Times New Roman"/>
          <w:color w:val="000000"/>
          <w:sz w:val="28"/>
          <w:szCs w:val="28"/>
          <w:lang w:eastAsia="ru-RU"/>
        </w:rPr>
        <w:t xml:space="preserve"> </w:t>
      </w:r>
      <w:hyperlink r:id="rId16" w:history="1">
        <w:r w:rsidR="00244A90" w:rsidRPr="00204FB7">
          <w:rPr>
            <w:rStyle w:val="af"/>
            <w:rFonts w:ascii="Times New Roman" w:eastAsia="Times New Roman" w:hAnsi="Times New Roman" w:cs="Times New Roman"/>
            <w:sz w:val="28"/>
            <w:szCs w:val="28"/>
            <w:lang w:eastAsia="ru-RU"/>
          </w:rPr>
          <w:t>https://academia-moscow.ru/ftp_share/_books/fragments/fragment_18729.pdf</w:t>
        </w:r>
      </w:hyperlink>
      <w:r w:rsidR="00244A90">
        <w:rPr>
          <w:rFonts w:ascii="Times New Roman" w:eastAsia="Times New Roman" w:hAnsi="Times New Roman" w:cs="Times New Roman"/>
          <w:color w:val="000000"/>
          <w:sz w:val="28"/>
          <w:szCs w:val="28"/>
          <w:lang w:eastAsia="ru-RU"/>
        </w:rPr>
        <w:t xml:space="preserve"> </w:t>
      </w:r>
    </w:p>
    <w:p w:rsidR="00153DF9" w:rsidRPr="00153DF9" w:rsidRDefault="00153DF9"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12. Манн Ю.В. Поэтика Гоголя (</w:t>
      </w:r>
      <w:r w:rsidR="00DF0C35">
        <w:rPr>
          <w:rFonts w:ascii="Times New Roman" w:eastAsia="Times New Roman" w:hAnsi="Times New Roman" w:cs="Times New Roman"/>
          <w:color w:val="000000"/>
          <w:sz w:val="28"/>
          <w:szCs w:val="28"/>
          <w:lang w:eastAsia="ru-RU"/>
        </w:rPr>
        <w:t>л</w:t>
      </w:r>
      <w:r w:rsidRPr="00153DF9">
        <w:rPr>
          <w:rFonts w:ascii="Times New Roman" w:eastAsia="Times New Roman" w:hAnsi="Times New Roman" w:cs="Times New Roman"/>
          <w:color w:val="000000"/>
          <w:sz w:val="28"/>
          <w:szCs w:val="28"/>
          <w:lang w:eastAsia="ru-RU"/>
        </w:rPr>
        <w:t>юбое издание)</w:t>
      </w:r>
      <w:r w:rsidR="00DF0C35">
        <w:rPr>
          <w:rFonts w:ascii="Times New Roman" w:eastAsia="Times New Roman" w:hAnsi="Times New Roman" w:cs="Times New Roman"/>
          <w:color w:val="000000"/>
          <w:sz w:val="28"/>
          <w:szCs w:val="28"/>
          <w:lang w:eastAsia="ru-RU"/>
        </w:rPr>
        <w:t>.</w:t>
      </w:r>
      <w:r w:rsidR="00244A90">
        <w:rPr>
          <w:rFonts w:ascii="Times New Roman" w:eastAsia="Times New Roman" w:hAnsi="Times New Roman" w:cs="Times New Roman"/>
          <w:color w:val="000000"/>
          <w:sz w:val="28"/>
          <w:szCs w:val="28"/>
          <w:lang w:eastAsia="ru-RU"/>
        </w:rPr>
        <w:t xml:space="preserve"> </w:t>
      </w:r>
      <w:hyperlink r:id="rId17" w:history="1">
        <w:r w:rsidR="00244A90" w:rsidRPr="00204FB7">
          <w:rPr>
            <w:rStyle w:val="af"/>
            <w:rFonts w:ascii="Times New Roman" w:eastAsia="Times New Roman" w:hAnsi="Times New Roman" w:cs="Times New Roman"/>
            <w:sz w:val="28"/>
            <w:szCs w:val="28"/>
            <w:lang w:eastAsia="ru-RU"/>
          </w:rPr>
          <w:t>https://elib.buxdupi.uz/books/mann_poetika_gogolya.pdf</w:t>
        </w:r>
      </w:hyperlink>
      <w:r w:rsidR="00244A90">
        <w:rPr>
          <w:rFonts w:ascii="Times New Roman" w:eastAsia="Times New Roman" w:hAnsi="Times New Roman" w:cs="Times New Roman"/>
          <w:color w:val="000000"/>
          <w:sz w:val="28"/>
          <w:szCs w:val="28"/>
          <w:lang w:eastAsia="ru-RU"/>
        </w:rPr>
        <w:t xml:space="preserve"> </w:t>
      </w:r>
    </w:p>
    <w:p w:rsidR="00153DF9" w:rsidRPr="00153DF9" w:rsidRDefault="00153DF9"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 xml:space="preserve">13. Поэтический строй </w:t>
      </w:r>
      <w:r w:rsidR="00DF0C35">
        <w:rPr>
          <w:rFonts w:ascii="Times New Roman" w:eastAsia="Times New Roman" w:hAnsi="Times New Roman" w:cs="Times New Roman"/>
          <w:color w:val="000000"/>
          <w:sz w:val="28"/>
          <w:szCs w:val="28"/>
          <w:lang w:eastAsia="ru-RU"/>
        </w:rPr>
        <w:t>русской лирики / Ответ</w:t>
      </w:r>
      <w:proofErr w:type="gramStart"/>
      <w:r w:rsidR="00DF0C35">
        <w:rPr>
          <w:rFonts w:ascii="Times New Roman" w:eastAsia="Times New Roman" w:hAnsi="Times New Roman" w:cs="Times New Roman"/>
          <w:color w:val="000000"/>
          <w:sz w:val="28"/>
          <w:szCs w:val="28"/>
          <w:lang w:eastAsia="ru-RU"/>
        </w:rPr>
        <w:t>.</w:t>
      </w:r>
      <w:proofErr w:type="gramEnd"/>
      <w:r w:rsidR="00DF0C35">
        <w:rPr>
          <w:rFonts w:ascii="Times New Roman" w:eastAsia="Times New Roman" w:hAnsi="Times New Roman" w:cs="Times New Roman"/>
          <w:color w:val="000000"/>
          <w:sz w:val="28"/>
          <w:szCs w:val="28"/>
          <w:lang w:eastAsia="ru-RU"/>
        </w:rPr>
        <w:t xml:space="preserve"> </w:t>
      </w:r>
      <w:proofErr w:type="gramStart"/>
      <w:r w:rsidR="00DF0C35">
        <w:rPr>
          <w:rFonts w:ascii="Times New Roman" w:eastAsia="Times New Roman" w:hAnsi="Times New Roman" w:cs="Times New Roman"/>
          <w:color w:val="000000"/>
          <w:sz w:val="28"/>
          <w:szCs w:val="28"/>
          <w:lang w:eastAsia="ru-RU"/>
        </w:rPr>
        <w:t>р</w:t>
      </w:r>
      <w:proofErr w:type="gramEnd"/>
      <w:r w:rsidR="00DF0C35">
        <w:rPr>
          <w:rFonts w:ascii="Times New Roman" w:eastAsia="Times New Roman" w:hAnsi="Times New Roman" w:cs="Times New Roman"/>
          <w:color w:val="000000"/>
          <w:sz w:val="28"/>
          <w:szCs w:val="28"/>
          <w:lang w:eastAsia="ru-RU"/>
        </w:rPr>
        <w:t>ед. Г.</w:t>
      </w:r>
      <w:r w:rsidRPr="00153DF9">
        <w:rPr>
          <w:rFonts w:ascii="Times New Roman" w:eastAsia="Times New Roman" w:hAnsi="Times New Roman" w:cs="Times New Roman"/>
          <w:color w:val="000000"/>
          <w:sz w:val="28"/>
          <w:szCs w:val="28"/>
          <w:lang w:eastAsia="ru-RU"/>
        </w:rPr>
        <w:t xml:space="preserve">М. </w:t>
      </w:r>
      <w:proofErr w:type="spellStart"/>
      <w:r w:rsidRPr="00153DF9">
        <w:rPr>
          <w:rFonts w:ascii="Times New Roman" w:eastAsia="Times New Roman" w:hAnsi="Times New Roman" w:cs="Times New Roman"/>
          <w:color w:val="000000"/>
          <w:sz w:val="28"/>
          <w:szCs w:val="28"/>
          <w:lang w:eastAsia="ru-RU"/>
        </w:rPr>
        <w:t>Фридлендер</w:t>
      </w:r>
      <w:proofErr w:type="spellEnd"/>
      <w:r w:rsidRPr="00153DF9">
        <w:rPr>
          <w:rFonts w:ascii="Times New Roman" w:eastAsia="Times New Roman" w:hAnsi="Times New Roman" w:cs="Times New Roman"/>
          <w:color w:val="000000"/>
          <w:sz w:val="28"/>
          <w:szCs w:val="28"/>
          <w:lang w:eastAsia="ru-RU"/>
        </w:rPr>
        <w:t>. Л., 1973.</w:t>
      </w:r>
      <w:r w:rsidR="00244A90">
        <w:rPr>
          <w:rFonts w:ascii="Times New Roman" w:eastAsia="Times New Roman" w:hAnsi="Times New Roman" w:cs="Times New Roman"/>
          <w:color w:val="000000"/>
          <w:sz w:val="28"/>
          <w:szCs w:val="28"/>
          <w:lang w:eastAsia="ru-RU"/>
        </w:rPr>
        <w:t xml:space="preserve"> </w:t>
      </w:r>
      <w:hyperlink r:id="rId18" w:history="1">
        <w:r w:rsidR="00244A90" w:rsidRPr="00204FB7">
          <w:rPr>
            <w:rStyle w:val="af"/>
            <w:rFonts w:ascii="Times New Roman" w:eastAsia="Times New Roman" w:hAnsi="Times New Roman" w:cs="Times New Roman"/>
            <w:sz w:val="28"/>
            <w:szCs w:val="28"/>
            <w:lang w:eastAsia="ru-RU"/>
          </w:rPr>
          <w:t>https://imwerden.de/pdf/poetichesky_stroj_russkoj_liriki_1973__ocr.pdfт</w:t>
        </w:r>
      </w:hyperlink>
      <w:r w:rsidR="00244A90">
        <w:rPr>
          <w:rFonts w:ascii="Times New Roman" w:eastAsia="Times New Roman" w:hAnsi="Times New Roman" w:cs="Times New Roman"/>
          <w:color w:val="000000"/>
          <w:sz w:val="28"/>
          <w:szCs w:val="28"/>
          <w:lang w:eastAsia="ru-RU"/>
        </w:rPr>
        <w:t xml:space="preserve"> </w:t>
      </w:r>
    </w:p>
    <w:p w:rsidR="00153DF9" w:rsidRPr="00153DF9" w:rsidRDefault="00153DF9"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 xml:space="preserve">14. </w:t>
      </w:r>
      <w:proofErr w:type="spellStart"/>
      <w:r w:rsidRPr="00153DF9">
        <w:rPr>
          <w:rFonts w:ascii="Times New Roman" w:eastAsia="Times New Roman" w:hAnsi="Times New Roman" w:cs="Times New Roman"/>
          <w:color w:val="000000"/>
          <w:sz w:val="28"/>
          <w:szCs w:val="28"/>
          <w:lang w:eastAsia="ru-RU"/>
        </w:rPr>
        <w:t>Пропп</w:t>
      </w:r>
      <w:proofErr w:type="spellEnd"/>
      <w:r w:rsidRPr="00153DF9">
        <w:rPr>
          <w:rFonts w:ascii="Times New Roman" w:eastAsia="Times New Roman" w:hAnsi="Times New Roman" w:cs="Times New Roman"/>
          <w:color w:val="000000"/>
          <w:sz w:val="28"/>
          <w:szCs w:val="28"/>
          <w:lang w:eastAsia="ru-RU"/>
        </w:rPr>
        <w:t xml:space="preserve"> В.Я. Морфология волшебной сказки. (Любое издание).</w:t>
      </w:r>
      <w:r w:rsidR="00244A90">
        <w:rPr>
          <w:rFonts w:ascii="Times New Roman" w:eastAsia="Times New Roman" w:hAnsi="Times New Roman" w:cs="Times New Roman"/>
          <w:color w:val="000000"/>
          <w:sz w:val="28"/>
          <w:szCs w:val="28"/>
          <w:lang w:eastAsia="ru-RU"/>
        </w:rPr>
        <w:t xml:space="preserve"> </w:t>
      </w:r>
      <w:hyperlink r:id="rId19" w:history="1">
        <w:r w:rsidR="00244A90" w:rsidRPr="00204FB7">
          <w:rPr>
            <w:rStyle w:val="af"/>
            <w:rFonts w:ascii="Times New Roman" w:eastAsia="Times New Roman" w:hAnsi="Times New Roman" w:cs="Times New Roman"/>
            <w:sz w:val="28"/>
            <w:szCs w:val="28"/>
            <w:lang w:eastAsia="ru-RU"/>
          </w:rPr>
          <w:t>http://lib.ru/CULTURE/PROPP/morfologia.txt_with-big-pictures.html</w:t>
        </w:r>
      </w:hyperlink>
      <w:r w:rsidR="00244A90">
        <w:rPr>
          <w:rFonts w:ascii="Times New Roman" w:eastAsia="Times New Roman" w:hAnsi="Times New Roman" w:cs="Times New Roman"/>
          <w:color w:val="000000"/>
          <w:sz w:val="28"/>
          <w:szCs w:val="28"/>
          <w:lang w:eastAsia="ru-RU"/>
        </w:rPr>
        <w:t xml:space="preserve"> </w:t>
      </w:r>
    </w:p>
    <w:p w:rsidR="00153DF9" w:rsidRPr="00153DF9" w:rsidRDefault="00153DF9"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15. Русская новелла: Проблемы</w:t>
      </w:r>
      <w:r w:rsidR="00DF0C35">
        <w:rPr>
          <w:rFonts w:ascii="Times New Roman" w:eastAsia="Times New Roman" w:hAnsi="Times New Roman" w:cs="Times New Roman"/>
          <w:color w:val="000000"/>
          <w:sz w:val="28"/>
          <w:szCs w:val="28"/>
          <w:lang w:eastAsia="ru-RU"/>
        </w:rPr>
        <w:t xml:space="preserve"> теории и истории</w:t>
      </w:r>
      <w:proofErr w:type="gramStart"/>
      <w:r w:rsidR="00DF0C35">
        <w:rPr>
          <w:rFonts w:ascii="Times New Roman" w:eastAsia="Times New Roman" w:hAnsi="Times New Roman" w:cs="Times New Roman"/>
          <w:color w:val="000000"/>
          <w:sz w:val="28"/>
          <w:szCs w:val="28"/>
          <w:lang w:eastAsia="ru-RU"/>
        </w:rPr>
        <w:t xml:space="preserve"> / П</w:t>
      </w:r>
      <w:proofErr w:type="gramEnd"/>
      <w:r w:rsidR="00DF0C35">
        <w:rPr>
          <w:rFonts w:ascii="Times New Roman" w:eastAsia="Times New Roman" w:hAnsi="Times New Roman" w:cs="Times New Roman"/>
          <w:color w:val="000000"/>
          <w:sz w:val="28"/>
          <w:szCs w:val="28"/>
          <w:lang w:eastAsia="ru-RU"/>
        </w:rPr>
        <w:t>од ред. В.</w:t>
      </w:r>
      <w:r w:rsidRPr="00153DF9">
        <w:rPr>
          <w:rFonts w:ascii="Times New Roman" w:eastAsia="Times New Roman" w:hAnsi="Times New Roman" w:cs="Times New Roman"/>
          <w:color w:val="000000"/>
          <w:sz w:val="28"/>
          <w:szCs w:val="28"/>
          <w:lang w:eastAsia="ru-RU"/>
        </w:rPr>
        <w:t>М.</w:t>
      </w:r>
      <w:r w:rsidR="00DF0C35">
        <w:rPr>
          <w:rFonts w:ascii="Times New Roman" w:eastAsia="Times New Roman" w:hAnsi="Times New Roman" w:cs="Times New Roman"/>
          <w:color w:val="000000"/>
          <w:sz w:val="28"/>
          <w:szCs w:val="28"/>
          <w:lang w:eastAsia="ru-RU"/>
        </w:rPr>
        <w:t xml:space="preserve"> </w:t>
      </w:r>
      <w:r w:rsidRPr="00153DF9">
        <w:rPr>
          <w:rFonts w:ascii="Times New Roman" w:eastAsia="Times New Roman" w:hAnsi="Times New Roman" w:cs="Times New Roman"/>
          <w:color w:val="000000"/>
          <w:sz w:val="28"/>
          <w:szCs w:val="28"/>
          <w:lang w:eastAsia="ru-RU"/>
        </w:rPr>
        <w:t>Марковича и В. Шмида. СПб</w:t>
      </w:r>
      <w:proofErr w:type="gramStart"/>
      <w:r w:rsidRPr="00153DF9">
        <w:rPr>
          <w:rFonts w:ascii="Times New Roman" w:eastAsia="Times New Roman" w:hAnsi="Times New Roman" w:cs="Times New Roman"/>
          <w:color w:val="000000"/>
          <w:sz w:val="28"/>
          <w:szCs w:val="28"/>
          <w:lang w:eastAsia="ru-RU"/>
        </w:rPr>
        <w:t xml:space="preserve">., </w:t>
      </w:r>
      <w:proofErr w:type="gramEnd"/>
      <w:r w:rsidRPr="00153DF9">
        <w:rPr>
          <w:rFonts w:ascii="Times New Roman" w:eastAsia="Times New Roman" w:hAnsi="Times New Roman" w:cs="Times New Roman"/>
          <w:color w:val="000000"/>
          <w:sz w:val="28"/>
          <w:szCs w:val="28"/>
          <w:lang w:eastAsia="ru-RU"/>
        </w:rPr>
        <w:t>1993.</w:t>
      </w:r>
    </w:p>
    <w:p w:rsidR="00153DF9" w:rsidRPr="00153DF9" w:rsidRDefault="00153DF9"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 xml:space="preserve">16. </w:t>
      </w:r>
      <w:proofErr w:type="spellStart"/>
      <w:r w:rsidRPr="00153DF9">
        <w:rPr>
          <w:rFonts w:ascii="Times New Roman" w:eastAsia="Times New Roman" w:hAnsi="Times New Roman" w:cs="Times New Roman"/>
          <w:color w:val="000000"/>
          <w:sz w:val="28"/>
          <w:szCs w:val="28"/>
          <w:lang w:eastAsia="ru-RU"/>
        </w:rPr>
        <w:t>Скафтымов</w:t>
      </w:r>
      <w:proofErr w:type="spellEnd"/>
      <w:r w:rsidRPr="00153DF9">
        <w:rPr>
          <w:rFonts w:ascii="Times New Roman" w:eastAsia="Times New Roman" w:hAnsi="Times New Roman" w:cs="Times New Roman"/>
          <w:color w:val="000000"/>
          <w:sz w:val="28"/>
          <w:szCs w:val="28"/>
          <w:lang w:eastAsia="ru-RU"/>
        </w:rPr>
        <w:t xml:space="preserve"> А.П. К вопросу о принципах построения пьес Чехова// </w:t>
      </w:r>
      <w:proofErr w:type="spellStart"/>
      <w:r w:rsidRPr="00153DF9">
        <w:rPr>
          <w:rFonts w:ascii="Times New Roman" w:eastAsia="Times New Roman" w:hAnsi="Times New Roman" w:cs="Times New Roman"/>
          <w:color w:val="000000"/>
          <w:sz w:val="28"/>
          <w:szCs w:val="28"/>
          <w:lang w:eastAsia="ru-RU"/>
        </w:rPr>
        <w:t>Скафтымов</w:t>
      </w:r>
      <w:proofErr w:type="spellEnd"/>
      <w:r w:rsidRPr="00153DF9">
        <w:rPr>
          <w:rFonts w:ascii="Times New Roman" w:eastAsia="Times New Roman" w:hAnsi="Times New Roman" w:cs="Times New Roman"/>
          <w:color w:val="000000"/>
          <w:sz w:val="28"/>
          <w:szCs w:val="28"/>
          <w:lang w:eastAsia="ru-RU"/>
        </w:rPr>
        <w:t xml:space="preserve"> А.П. Нравственные искания русских писателей </w:t>
      </w:r>
      <w:hyperlink r:id="rId20" w:history="1">
        <w:r w:rsidR="00DF0C35" w:rsidRPr="00694987">
          <w:rPr>
            <w:rStyle w:val="af"/>
            <w:rFonts w:ascii="Times New Roman" w:eastAsia="Times New Roman" w:hAnsi="Times New Roman" w:cs="Times New Roman"/>
            <w:sz w:val="28"/>
            <w:szCs w:val="28"/>
            <w:lang w:eastAsia="ru-RU"/>
          </w:rPr>
          <w:t>http://elibrary.sgu.ru/djvu/books/306.pdf</w:t>
        </w:r>
      </w:hyperlink>
      <w:r w:rsidR="00DF0C35">
        <w:rPr>
          <w:rFonts w:ascii="Times New Roman" w:eastAsia="Times New Roman" w:hAnsi="Times New Roman" w:cs="Times New Roman"/>
          <w:color w:val="000000"/>
          <w:sz w:val="28"/>
          <w:szCs w:val="28"/>
          <w:lang w:eastAsia="ru-RU"/>
        </w:rPr>
        <w:t>.</w:t>
      </w:r>
    </w:p>
    <w:p w:rsidR="00153DF9" w:rsidRPr="00153DF9" w:rsidRDefault="00DF0C35"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Сухих И.</w:t>
      </w:r>
      <w:r w:rsidR="00153DF9" w:rsidRPr="00153DF9">
        <w:rPr>
          <w:rFonts w:ascii="Times New Roman" w:eastAsia="Times New Roman" w:hAnsi="Times New Roman" w:cs="Times New Roman"/>
          <w:color w:val="000000"/>
          <w:sz w:val="28"/>
          <w:szCs w:val="28"/>
          <w:lang w:eastAsia="ru-RU"/>
        </w:rPr>
        <w:t>Н. Структура и смысл. Теория литературы для всех. СПб</w:t>
      </w:r>
      <w:proofErr w:type="gramStart"/>
      <w:r w:rsidR="00153DF9" w:rsidRPr="00153DF9">
        <w:rPr>
          <w:rFonts w:ascii="Times New Roman" w:eastAsia="Times New Roman" w:hAnsi="Times New Roman" w:cs="Times New Roman"/>
          <w:color w:val="000000"/>
          <w:sz w:val="28"/>
          <w:szCs w:val="28"/>
          <w:lang w:eastAsia="ru-RU"/>
        </w:rPr>
        <w:t xml:space="preserve">., </w:t>
      </w:r>
      <w:proofErr w:type="gramEnd"/>
      <w:r w:rsidR="00153DF9" w:rsidRPr="00153DF9">
        <w:rPr>
          <w:rFonts w:ascii="Times New Roman" w:eastAsia="Times New Roman" w:hAnsi="Times New Roman" w:cs="Times New Roman"/>
          <w:color w:val="000000"/>
          <w:sz w:val="28"/>
          <w:szCs w:val="28"/>
          <w:lang w:eastAsia="ru-RU"/>
        </w:rPr>
        <w:t>2016; 2-е изд. – 2018.</w:t>
      </w:r>
    </w:p>
    <w:p w:rsidR="00153DF9" w:rsidRPr="00153DF9" w:rsidRDefault="00153DF9"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18. Шмид В. Проза как поэзия. СПб, 1998. (</w:t>
      </w:r>
      <w:r w:rsidR="00DF0C35">
        <w:rPr>
          <w:rFonts w:ascii="Times New Roman" w:eastAsia="Times New Roman" w:hAnsi="Times New Roman" w:cs="Times New Roman"/>
          <w:color w:val="000000"/>
          <w:sz w:val="28"/>
          <w:szCs w:val="28"/>
          <w:lang w:eastAsia="ru-RU"/>
        </w:rPr>
        <w:t>Р</w:t>
      </w:r>
      <w:r w:rsidRPr="00153DF9">
        <w:rPr>
          <w:rFonts w:ascii="Times New Roman" w:eastAsia="Times New Roman" w:hAnsi="Times New Roman" w:cs="Times New Roman"/>
          <w:color w:val="000000"/>
          <w:sz w:val="28"/>
          <w:szCs w:val="28"/>
          <w:lang w:eastAsia="ru-RU"/>
        </w:rPr>
        <w:t>азделы о творчестве Пушкина и Чехова)</w:t>
      </w:r>
      <w:r w:rsidR="00DF0C35">
        <w:rPr>
          <w:rFonts w:ascii="Times New Roman" w:eastAsia="Times New Roman" w:hAnsi="Times New Roman" w:cs="Times New Roman"/>
          <w:color w:val="000000"/>
          <w:sz w:val="28"/>
          <w:szCs w:val="28"/>
          <w:lang w:eastAsia="ru-RU"/>
        </w:rPr>
        <w:t>.</w:t>
      </w:r>
      <w:r w:rsidR="00244A90">
        <w:rPr>
          <w:rFonts w:ascii="Times New Roman" w:eastAsia="Times New Roman" w:hAnsi="Times New Roman" w:cs="Times New Roman"/>
          <w:color w:val="000000"/>
          <w:sz w:val="28"/>
          <w:szCs w:val="28"/>
          <w:lang w:eastAsia="ru-RU"/>
        </w:rPr>
        <w:t xml:space="preserve"> </w:t>
      </w:r>
      <w:hyperlink r:id="rId21" w:history="1">
        <w:r w:rsidR="00244A90" w:rsidRPr="00204FB7">
          <w:rPr>
            <w:rStyle w:val="af"/>
            <w:rFonts w:ascii="Times New Roman" w:eastAsia="Times New Roman" w:hAnsi="Times New Roman" w:cs="Times New Roman"/>
            <w:sz w:val="28"/>
            <w:szCs w:val="28"/>
            <w:lang w:eastAsia="ru-RU"/>
          </w:rPr>
          <w:t>https://coollib.com/b/260414-volf-shmid-proza-kak-poeziya-pushkin-dostoevskiy-chehov-avangard/read</w:t>
        </w:r>
      </w:hyperlink>
      <w:r w:rsidR="00244A90">
        <w:rPr>
          <w:rFonts w:ascii="Times New Roman" w:eastAsia="Times New Roman" w:hAnsi="Times New Roman" w:cs="Times New Roman"/>
          <w:color w:val="000000"/>
          <w:sz w:val="28"/>
          <w:szCs w:val="28"/>
          <w:lang w:eastAsia="ru-RU"/>
        </w:rPr>
        <w:t xml:space="preserve"> </w:t>
      </w:r>
    </w:p>
    <w:p w:rsidR="00153DF9" w:rsidRPr="00153DF9" w:rsidRDefault="00153DF9"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19. Эткинд Е.Г. Проза о стихах. М., 2001.</w:t>
      </w:r>
      <w:r w:rsidR="00244A90">
        <w:rPr>
          <w:rFonts w:ascii="Times New Roman" w:eastAsia="Times New Roman" w:hAnsi="Times New Roman" w:cs="Times New Roman"/>
          <w:color w:val="000000"/>
          <w:sz w:val="28"/>
          <w:szCs w:val="28"/>
          <w:lang w:eastAsia="ru-RU"/>
        </w:rPr>
        <w:t xml:space="preserve"> </w:t>
      </w:r>
      <w:hyperlink r:id="rId22" w:history="1">
        <w:r w:rsidR="00244A90" w:rsidRPr="00204FB7">
          <w:rPr>
            <w:rStyle w:val="af"/>
            <w:rFonts w:ascii="Times New Roman" w:eastAsia="Times New Roman" w:hAnsi="Times New Roman" w:cs="Times New Roman"/>
            <w:sz w:val="28"/>
            <w:szCs w:val="28"/>
            <w:lang w:eastAsia="ru-RU"/>
          </w:rPr>
          <w:t>https://royallib.com/book/etkind_e/proza_o_stihah.html</w:t>
        </w:r>
      </w:hyperlink>
      <w:r w:rsidR="00244A90">
        <w:rPr>
          <w:rFonts w:ascii="Times New Roman" w:eastAsia="Times New Roman" w:hAnsi="Times New Roman" w:cs="Times New Roman"/>
          <w:color w:val="000000"/>
          <w:sz w:val="28"/>
          <w:szCs w:val="28"/>
          <w:lang w:eastAsia="ru-RU"/>
        </w:rPr>
        <w:t xml:space="preserve"> </w:t>
      </w:r>
    </w:p>
    <w:p w:rsidR="00153DF9" w:rsidRPr="00153DF9" w:rsidRDefault="00153DF9" w:rsidP="00DF0C3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Интернет-ресурсы</w:t>
      </w:r>
    </w:p>
    <w:p w:rsidR="00153DF9" w:rsidRPr="00153DF9" w:rsidRDefault="00153DF9"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 xml:space="preserve">1. </w:t>
      </w:r>
      <w:hyperlink r:id="rId23" w:history="1">
        <w:r w:rsidR="00DF0C35" w:rsidRPr="00694987">
          <w:rPr>
            <w:rStyle w:val="af"/>
            <w:rFonts w:ascii="Times New Roman" w:eastAsia="Times New Roman" w:hAnsi="Times New Roman" w:cs="Times New Roman"/>
            <w:sz w:val="28"/>
            <w:szCs w:val="28"/>
            <w:lang w:eastAsia="ru-RU"/>
          </w:rPr>
          <w:t>http://www.feb-web.ru</w:t>
        </w:r>
      </w:hyperlink>
      <w:r w:rsidR="00DF0C35">
        <w:rPr>
          <w:rFonts w:ascii="Times New Roman" w:eastAsia="Times New Roman" w:hAnsi="Times New Roman" w:cs="Times New Roman"/>
          <w:color w:val="000000"/>
          <w:sz w:val="28"/>
          <w:szCs w:val="28"/>
          <w:lang w:eastAsia="ru-RU"/>
        </w:rPr>
        <w:t xml:space="preserve"> </w:t>
      </w:r>
      <w:r w:rsidRPr="00153DF9">
        <w:rPr>
          <w:rFonts w:ascii="Times New Roman" w:eastAsia="Times New Roman" w:hAnsi="Times New Roman" w:cs="Times New Roman"/>
          <w:color w:val="000000"/>
          <w:sz w:val="28"/>
          <w:szCs w:val="28"/>
          <w:lang w:eastAsia="ru-RU"/>
        </w:rPr>
        <w:t>˗ Фундаментальная электронная библиотека «Русская литература и фольклор» (здесь даны ссылки на персональные сайты писателей и другие полезные сетевые ресурсы).</w:t>
      </w:r>
    </w:p>
    <w:p w:rsidR="00153DF9" w:rsidRPr="00153DF9" w:rsidRDefault="00DF0C35"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hyperlink r:id="rId24" w:history="1">
        <w:r w:rsidRPr="00694987">
          <w:rPr>
            <w:rStyle w:val="af"/>
            <w:rFonts w:ascii="Times New Roman" w:eastAsia="Times New Roman" w:hAnsi="Times New Roman" w:cs="Times New Roman"/>
            <w:sz w:val="28"/>
            <w:szCs w:val="28"/>
            <w:lang w:eastAsia="ru-RU"/>
          </w:rPr>
          <w:t>www.slovesnik.org</w:t>
        </w:r>
      </w:hyperlink>
      <w:r>
        <w:rPr>
          <w:rFonts w:ascii="Times New Roman" w:eastAsia="Times New Roman" w:hAnsi="Times New Roman" w:cs="Times New Roman"/>
          <w:color w:val="000000"/>
          <w:sz w:val="28"/>
          <w:szCs w:val="28"/>
          <w:lang w:eastAsia="ru-RU"/>
        </w:rPr>
        <w:t xml:space="preserve"> </w:t>
      </w:r>
      <w:r w:rsidR="00153DF9" w:rsidRPr="00153DF9">
        <w:rPr>
          <w:rFonts w:ascii="Times New Roman" w:eastAsia="Times New Roman" w:hAnsi="Times New Roman" w:cs="Times New Roman"/>
          <w:color w:val="000000"/>
          <w:sz w:val="28"/>
          <w:szCs w:val="28"/>
          <w:lang w:eastAsia="ru-RU"/>
        </w:rPr>
        <w:t>– сайт Гильдии словесников (раздел Олимпиады → Всероссийская олимпиада школьников по литературе)</w:t>
      </w:r>
    </w:p>
    <w:p w:rsidR="00153DF9" w:rsidRPr="00153DF9" w:rsidRDefault="00153DF9"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 xml:space="preserve">3. Арзамас: </w:t>
      </w:r>
      <w:hyperlink r:id="rId25" w:anchor="literature" w:history="1">
        <w:r w:rsidR="00DF0C35" w:rsidRPr="00694987">
          <w:rPr>
            <w:rStyle w:val="af"/>
            <w:rFonts w:ascii="Times New Roman" w:eastAsia="Times New Roman" w:hAnsi="Times New Roman" w:cs="Times New Roman"/>
            <w:sz w:val="28"/>
            <w:szCs w:val="28"/>
            <w:lang w:eastAsia="ru-RU"/>
          </w:rPr>
          <w:t>https://arzamas.academy/courses#literature</w:t>
        </w:r>
      </w:hyperlink>
      <w:r w:rsidR="00DF0C35">
        <w:rPr>
          <w:rFonts w:ascii="Times New Roman" w:eastAsia="Times New Roman" w:hAnsi="Times New Roman" w:cs="Times New Roman"/>
          <w:color w:val="000000"/>
          <w:sz w:val="28"/>
          <w:szCs w:val="28"/>
          <w:lang w:eastAsia="ru-RU"/>
        </w:rPr>
        <w:t>.</w:t>
      </w:r>
    </w:p>
    <w:p w:rsidR="00153DF9" w:rsidRPr="00153DF9" w:rsidRDefault="00153DF9" w:rsidP="00DF0C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 xml:space="preserve">4. Горький: </w:t>
      </w:r>
      <w:hyperlink r:id="rId26" w:history="1">
        <w:r w:rsidR="00DF0C35" w:rsidRPr="00694987">
          <w:rPr>
            <w:rStyle w:val="af"/>
            <w:rFonts w:ascii="Times New Roman" w:eastAsia="Times New Roman" w:hAnsi="Times New Roman" w:cs="Times New Roman"/>
            <w:sz w:val="28"/>
            <w:szCs w:val="28"/>
            <w:lang w:eastAsia="ru-RU"/>
          </w:rPr>
          <w:t>https://gorky.media/</w:t>
        </w:r>
      </w:hyperlink>
      <w:r w:rsidR="00DF0C35">
        <w:rPr>
          <w:rFonts w:ascii="Times New Roman" w:eastAsia="Times New Roman" w:hAnsi="Times New Roman" w:cs="Times New Roman"/>
          <w:color w:val="000000"/>
          <w:sz w:val="28"/>
          <w:szCs w:val="28"/>
          <w:lang w:eastAsia="ru-RU"/>
        </w:rPr>
        <w:t>.</w:t>
      </w:r>
    </w:p>
    <w:p w:rsidR="00244A90" w:rsidRDefault="00153DF9" w:rsidP="00244A9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3DF9">
        <w:rPr>
          <w:rFonts w:ascii="Times New Roman" w:eastAsia="Times New Roman" w:hAnsi="Times New Roman" w:cs="Times New Roman"/>
          <w:color w:val="000000"/>
          <w:sz w:val="28"/>
          <w:szCs w:val="28"/>
          <w:lang w:eastAsia="ru-RU"/>
        </w:rPr>
        <w:t xml:space="preserve">5. Полка: </w:t>
      </w:r>
      <w:hyperlink r:id="rId27" w:history="1">
        <w:r w:rsidR="00DF0C35" w:rsidRPr="00694987">
          <w:rPr>
            <w:rStyle w:val="af"/>
            <w:rFonts w:ascii="Times New Roman" w:eastAsia="Times New Roman" w:hAnsi="Times New Roman" w:cs="Times New Roman"/>
            <w:sz w:val="28"/>
            <w:szCs w:val="28"/>
            <w:lang w:eastAsia="ru-RU"/>
          </w:rPr>
          <w:t>https://polka.academy/</w:t>
        </w:r>
      </w:hyperlink>
      <w:r w:rsidR="00DF0C35">
        <w:rPr>
          <w:rFonts w:ascii="Times New Roman" w:eastAsia="Times New Roman" w:hAnsi="Times New Roman" w:cs="Times New Roman"/>
          <w:color w:val="000000"/>
          <w:sz w:val="28"/>
          <w:szCs w:val="28"/>
          <w:lang w:eastAsia="ru-RU"/>
        </w:rPr>
        <w:t>.</w:t>
      </w:r>
      <w:r w:rsidR="00244A90">
        <w:rPr>
          <w:rFonts w:ascii="Times New Roman" w:eastAsia="Times New Roman" w:hAnsi="Times New Roman" w:cs="Times New Roman"/>
          <w:color w:val="000000"/>
          <w:sz w:val="28"/>
          <w:szCs w:val="28"/>
          <w:lang w:eastAsia="ru-RU"/>
        </w:rPr>
        <w:br w:type="page"/>
      </w:r>
    </w:p>
    <w:p w:rsidR="00244A90" w:rsidRDefault="00244A90"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w:t>
      </w:r>
    </w:p>
    <w:p w:rsidR="00244A90" w:rsidRDefault="00244A90" w:rsidP="00D93FA5">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Пример аналитического задания</w:t>
      </w:r>
    </w:p>
    <w:p w:rsidR="00244A90" w:rsidRPr="00244A90" w:rsidRDefault="00244A90" w:rsidP="00D93FA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b/>
          <w:bCs/>
          <w:color w:val="000000"/>
          <w:sz w:val="28"/>
          <w:szCs w:val="28"/>
          <w:lang w:eastAsia="ru-RU"/>
        </w:rPr>
        <w:t>для муниципального этапа в 11 классе</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Выполните целостный анализ ОДНОГО из предложенных произведений (либо прозаического, либо стихотворного). </w:t>
      </w:r>
    </w:p>
    <w:p w:rsidR="00244A90" w:rsidRPr="00244A90" w:rsidRDefault="00244A90" w:rsidP="00D93FA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b/>
          <w:bCs/>
          <w:i/>
          <w:iCs/>
          <w:color w:val="000000"/>
          <w:sz w:val="28"/>
          <w:szCs w:val="28"/>
          <w:lang w:eastAsia="ru-RU"/>
        </w:rPr>
        <w:t xml:space="preserve">Тимур </w:t>
      </w:r>
      <w:proofErr w:type="spellStart"/>
      <w:r w:rsidRPr="00244A90">
        <w:rPr>
          <w:rFonts w:ascii="Times New Roman" w:eastAsia="Times New Roman" w:hAnsi="Times New Roman" w:cs="Times New Roman"/>
          <w:b/>
          <w:bCs/>
          <w:i/>
          <w:iCs/>
          <w:color w:val="000000"/>
          <w:sz w:val="28"/>
          <w:szCs w:val="28"/>
          <w:lang w:eastAsia="ru-RU"/>
        </w:rPr>
        <w:t>Валитов</w:t>
      </w:r>
      <w:proofErr w:type="spellEnd"/>
    </w:p>
    <w:p w:rsidR="00244A90" w:rsidRPr="00244A90" w:rsidRDefault="00244A90" w:rsidP="00D93FA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b/>
          <w:bCs/>
          <w:color w:val="000000"/>
          <w:sz w:val="28"/>
          <w:szCs w:val="28"/>
          <w:lang w:eastAsia="ru-RU"/>
        </w:rPr>
        <w:t>Ковчег</w:t>
      </w:r>
    </w:p>
    <w:p w:rsidR="00244A90" w:rsidRPr="00244A90" w:rsidRDefault="00244A90" w:rsidP="00D93FA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i/>
          <w:iCs/>
          <w:color w:val="000000"/>
          <w:sz w:val="28"/>
          <w:szCs w:val="28"/>
          <w:lang w:eastAsia="ru-RU"/>
        </w:rPr>
        <w:t>Сказка</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Мы, скворцы, дождя не любим. Порода наша всякий раз перед дождём собирается стаей – и давай орать. Про скворцов говорят, дескать, с гигиеной не дружат: что ни дождь, непременно протест. А только </w:t>
      </w:r>
      <w:proofErr w:type="gramStart"/>
      <w:r w:rsidRPr="00244A90">
        <w:rPr>
          <w:rFonts w:ascii="Times New Roman" w:eastAsia="Times New Roman" w:hAnsi="Times New Roman" w:cs="Times New Roman"/>
          <w:color w:val="000000"/>
          <w:sz w:val="28"/>
          <w:szCs w:val="28"/>
          <w:lang w:eastAsia="ru-RU"/>
        </w:rPr>
        <w:t>вранье</w:t>
      </w:r>
      <w:proofErr w:type="gramEnd"/>
      <w:r w:rsidRPr="00244A90">
        <w:rPr>
          <w:rFonts w:ascii="Times New Roman" w:eastAsia="Times New Roman" w:hAnsi="Times New Roman" w:cs="Times New Roman"/>
          <w:color w:val="000000"/>
          <w:sz w:val="28"/>
          <w:szCs w:val="28"/>
          <w:lang w:eastAsia="ru-RU"/>
        </w:rPr>
        <w:t xml:space="preserve"> это. Любой уважающий себя скворец умывается дважды в день, и дождь ему – как покойному калоши. В смысле ни к чему.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Началось, как полагается, с Ласточки. Встретил ее в пролеске: не может, бедняжка, взлететь.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Все с тобой ясно, – гово</w:t>
      </w:r>
      <w:r>
        <w:rPr>
          <w:rFonts w:ascii="Times New Roman" w:eastAsia="Times New Roman" w:hAnsi="Times New Roman" w:cs="Times New Roman"/>
          <w:color w:val="000000"/>
          <w:sz w:val="28"/>
          <w:szCs w:val="28"/>
          <w:lang w:eastAsia="ru-RU"/>
        </w:rPr>
        <w:t>рю ей в шутку, – быть дождю.</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А она в ответ: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 Три дня уже ползаю – не птица, а пресмыкающееся, – и добавляет: – Затопит нас, батенька.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Я слушать не стал: три дня – никакой не срок. Отец мой, помню, неделями не летал: то перепьет, то экология дурная. Если бы от каждой его </w:t>
      </w:r>
      <w:proofErr w:type="gramStart"/>
      <w:r w:rsidRPr="00244A90">
        <w:rPr>
          <w:rFonts w:ascii="Times New Roman" w:eastAsia="Times New Roman" w:hAnsi="Times New Roman" w:cs="Times New Roman"/>
          <w:color w:val="000000"/>
          <w:sz w:val="28"/>
          <w:szCs w:val="28"/>
          <w:lang w:eastAsia="ru-RU"/>
        </w:rPr>
        <w:t>немочи</w:t>
      </w:r>
      <w:proofErr w:type="gramEnd"/>
      <w:r w:rsidRPr="00244A90">
        <w:rPr>
          <w:rFonts w:ascii="Times New Roman" w:eastAsia="Times New Roman" w:hAnsi="Times New Roman" w:cs="Times New Roman"/>
          <w:color w:val="000000"/>
          <w:sz w:val="28"/>
          <w:szCs w:val="28"/>
          <w:lang w:eastAsia="ru-RU"/>
        </w:rPr>
        <w:t xml:space="preserve"> дождило, стал бы скворец водоплавающей птицей.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Наутро выяснилось: Ласточка не врала. Глянул в окно, а там, что говорится, разверзлись хляби небесные: наверху – одна большая туча, внизу – одна большая лужа. Между ними </w:t>
      </w:r>
      <w:proofErr w:type="gramStart"/>
      <w:r w:rsidRPr="00244A90">
        <w:rPr>
          <w:rFonts w:ascii="Times New Roman" w:eastAsia="Times New Roman" w:hAnsi="Times New Roman" w:cs="Times New Roman"/>
          <w:color w:val="000000"/>
          <w:sz w:val="28"/>
          <w:szCs w:val="28"/>
          <w:lang w:eastAsia="ru-RU"/>
        </w:rPr>
        <w:t>сплошняком</w:t>
      </w:r>
      <w:proofErr w:type="gramEnd"/>
      <w:r w:rsidRPr="00244A90">
        <w:rPr>
          <w:rFonts w:ascii="Times New Roman" w:eastAsia="Times New Roman" w:hAnsi="Times New Roman" w:cs="Times New Roman"/>
          <w:color w:val="000000"/>
          <w:sz w:val="28"/>
          <w:szCs w:val="28"/>
          <w:lang w:eastAsia="ru-RU"/>
        </w:rPr>
        <w:t xml:space="preserve"> вода, не сразу поймешь, откуда и куда льется – сверху вниз или снизу вверх. Мимо, радостный, летит Воробей.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 Чему, – спрашиваю, – радуешься?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Воробей отвечает: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lastRenderedPageBreak/>
        <w:t xml:space="preserve">– Ты бы пропылился с </w:t>
      </w:r>
      <w:proofErr w:type="gramStart"/>
      <w:r w:rsidRPr="00244A90">
        <w:rPr>
          <w:rFonts w:ascii="Times New Roman" w:eastAsia="Times New Roman" w:hAnsi="Times New Roman" w:cs="Times New Roman"/>
          <w:color w:val="000000"/>
          <w:sz w:val="28"/>
          <w:szCs w:val="28"/>
          <w:lang w:eastAsia="ru-RU"/>
        </w:rPr>
        <w:t>мое</w:t>
      </w:r>
      <w:proofErr w:type="gramEnd"/>
      <w:r w:rsidRPr="00244A90">
        <w:rPr>
          <w:rFonts w:ascii="Times New Roman" w:eastAsia="Times New Roman" w:hAnsi="Times New Roman" w:cs="Times New Roman"/>
          <w:color w:val="000000"/>
          <w:sz w:val="28"/>
          <w:szCs w:val="28"/>
          <w:lang w:eastAsia="ru-RU"/>
        </w:rPr>
        <w:t xml:space="preserve"> – не так бы обрадовался. Кто, – спрашивает, – придумал, что воробьям перед дождем необходимо изгваздаться от клюва и до хвоста? Я три, выпь его, дня просидел в пылище – на мне такая микрофауна расцвела!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В общем, решил отсидеться дома. Открыл банку жужелиц, закусил сушеной сливой. К обеду продрог, сварил компот из кузнечиков, потом устроил тихий час. Вечером проснулся, а дождь только сильнее стал. Смотрю: у дупла моего Воробей. Прячется под лист, весь – одна большая скорбь воробьиного народа.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 Чего, – спрашиваю, – печалишься?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Воробей отвечает: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 Твою бы халупу смыло – не так бы печалился.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И кто, скажите-ка на милость, решил, будто Воробей – птица умная?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Опечалиться мне все же пришлось: следующим утром встал с постели прямиком в лужу. В окне – все тот же дождь, в клюве – </w:t>
      </w:r>
      <w:proofErr w:type="gramStart"/>
      <w:r w:rsidRPr="00244A90">
        <w:rPr>
          <w:rFonts w:ascii="Times New Roman" w:eastAsia="Times New Roman" w:hAnsi="Times New Roman" w:cs="Times New Roman"/>
          <w:color w:val="000000"/>
          <w:sz w:val="28"/>
          <w:szCs w:val="28"/>
          <w:lang w:eastAsia="ru-RU"/>
        </w:rPr>
        <w:t>сопли</w:t>
      </w:r>
      <w:proofErr w:type="gramEnd"/>
      <w:r w:rsidRPr="00244A90">
        <w:rPr>
          <w:rFonts w:ascii="Times New Roman" w:eastAsia="Times New Roman" w:hAnsi="Times New Roman" w:cs="Times New Roman"/>
          <w:color w:val="000000"/>
          <w:sz w:val="28"/>
          <w:szCs w:val="28"/>
          <w:lang w:eastAsia="ru-RU"/>
        </w:rPr>
        <w:t xml:space="preserve">. Сумел спасти какие-то семечки, допил компот и объявил эвакуацию. Пришел к Зяблику – этот вечно вьется на самой </w:t>
      </w:r>
      <w:proofErr w:type="gramStart"/>
      <w:r w:rsidRPr="00244A90">
        <w:rPr>
          <w:rFonts w:ascii="Times New Roman" w:eastAsia="Times New Roman" w:hAnsi="Times New Roman" w:cs="Times New Roman"/>
          <w:color w:val="000000"/>
          <w:sz w:val="28"/>
          <w:szCs w:val="28"/>
          <w:lang w:eastAsia="ru-RU"/>
        </w:rPr>
        <w:t>верхотуре</w:t>
      </w:r>
      <w:proofErr w:type="gramEnd"/>
      <w:r w:rsidRPr="00244A90">
        <w:rPr>
          <w:rFonts w:ascii="Times New Roman" w:eastAsia="Times New Roman" w:hAnsi="Times New Roman" w:cs="Times New Roman"/>
          <w:color w:val="000000"/>
          <w:sz w:val="28"/>
          <w:szCs w:val="28"/>
          <w:lang w:eastAsia="ru-RU"/>
        </w:rPr>
        <w:t xml:space="preserve">, – попросился пожить. Зяблик пустил.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 Заходи, – говорит, – только все это до поры до времени: если будет так лить, все утопнем.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А лить меньше не стало. Иногда будто стихнет: </w:t>
      </w:r>
      <w:proofErr w:type="spellStart"/>
      <w:r w:rsidRPr="00244A90">
        <w:rPr>
          <w:rFonts w:ascii="Times New Roman" w:eastAsia="Times New Roman" w:hAnsi="Times New Roman" w:cs="Times New Roman"/>
          <w:color w:val="000000"/>
          <w:sz w:val="28"/>
          <w:szCs w:val="28"/>
          <w:lang w:eastAsia="ru-RU"/>
        </w:rPr>
        <w:t>затопленыши</w:t>
      </w:r>
      <w:proofErr w:type="spellEnd"/>
      <w:r w:rsidRPr="00244A90">
        <w:rPr>
          <w:rFonts w:ascii="Times New Roman" w:eastAsia="Times New Roman" w:hAnsi="Times New Roman" w:cs="Times New Roman"/>
          <w:color w:val="000000"/>
          <w:sz w:val="28"/>
          <w:szCs w:val="28"/>
          <w:lang w:eastAsia="ru-RU"/>
        </w:rPr>
        <w:t xml:space="preserve"> начнут робко праздновать, пока их не разольет по разным углам. Скоро привыкли, что после каждого просвета дождит с новой силой. Тем, до кого вода не добралась, непогода устроила ветер. Так, на пятый день просыпаемся мы с Зябликом, а полдома как не бывало: ночью повалило две стены, сдуло крышу. Но нам, птицам, грех жаловаться: мы-то в первые дни компоты варили, а зверье, почитай, сразу без пожитков осталось. Все, сколько их в лесу, берлоги и норы смыло в реку – плавают теперь наши кушетки с табур</w:t>
      </w:r>
      <w:r>
        <w:rPr>
          <w:rFonts w:ascii="Times New Roman" w:eastAsia="Times New Roman" w:hAnsi="Times New Roman" w:cs="Times New Roman"/>
          <w:color w:val="000000"/>
          <w:sz w:val="28"/>
          <w:szCs w:val="28"/>
          <w:lang w:eastAsia="ru-RU"/>
        </w:rPr>
        <w:t xml:space="preserve">етками по океану. В беличьем </w:t>
      </w:r>
      <w:r w:rsidRPr="00244A90">
        <w:rPr>
          <w:rFonts w:ascii="Times New Roman" w:eastAsia="Times New Roman" w:hAnsi="Times New Roman" w:cs="Times New Roman"/>
          <w:color w:val="000000"/>
          <w:sz w:val="28"/>
          <w:szCs w:val="28"/>
          <w:lang w:eastAsia="ru-RU"/>
        </w:rPr>
        <w:t xml:space="preserve">дупле поселилась целым косяком корюшка, а землянику пожрал неведомый рачок. Рассказывали еще про кита в бывшем пролеске, но это, скорей, от отчаяния.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lastRenderedPageBreak/>
        <w:t xml:space="preserve">Спустя неделю дождей прилетает к нам Голубь.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 Спасены, – говорит. – Бобер строит судно – поплывем в засушливые страны.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Мы с Зябликом скорее смотреть. И правда: стоит на опушке каркас, повсюду опилки, Бобер чертит циркулем.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 Что, – спрашиваю, – судно будет?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Бобер отвечает: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 Судно, дружище, под зад подкладывают, а я Ковчег строю.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 Строй, – говорю, – что хочешь, только нас с Зябликом в засушливых странах ждут.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 А это, – отвечает Бобер, – исключено: Ковчег – дело тонкое, тут каждой твари по паре нужно.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Помолчали, потом Зяблик из своего угла: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 Вот зараза! Всю жизнь с ней мучился, а как развод дала – пригодилась.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А мне и пожаловаться не на кого: сколько себя помню, махровый холостяк.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Так мы улетели восвояси, а к опушке, смотрим, плывут парочки – </w:t>
      </w:r>
      <w:proofErr w:type="gramStart"/>
      <w:r w:rsidRPr="00244A90">
        <w:rPr>
          <w:rFonts w:ascii="Times New Roman" w:eastAsia="Times New Roman" w:hAnsi="Times New Roman" w:cs="Times New Roman"/>
          <w:color w:val="000000"/>
          <w:sz w:val="28"/>
          <w:szCs w:val="28"/>
          <w:lang w:eastAsia="ru-RU"/>
        </w:rPr>
        <w:t>аж</w:t>
      </w:r>
      <w:proofErr w:type="gramEnd"/>
      <w:r w:rsidRPr="00244A90">
        <w:rPr>
          <w:rFonts w:ascii="Times New Roman" w:eastAsia="Times New Roman" w:hAnsi="Times New Roman" w:cs="Times New Roman"/>
          <w:color w:val="000000"/>
          <w:sz w:val="28"/>
          <w:szCs w:val="28"/>
          <w:lang w:eastAsia="ru-RU"/>
        </w:rPr>
        <w:t xml:space="preserve"> тошно. Всю зиму Волк в кобеля играл: ходил от жены по лисичкам; Волчиха, не будь </w:t>
      </w:r>
      <w:proofErr w:type="gramStart"/>
      <w:r w:rsidRPr="00244A90">
        <w:rPr>
          <w:rFonts w:ascii="Times New Roman" w:eastAsia="Times New Roman" w:hAnsi="Times New Roman" w:cs="Times New Roman"/>
          <w:color w:val="000000"/>
          <w:sz w:val="28"/>
          <w:szCs w:val="28"/>
          <w:lang w:eastAsia="ru-RU"/>
        </w:rPr>
        <w:t>дурой</w:t>
      </w:r>
      <w:proofErr w:type="gramEnd"/>
      <w:r w:rsidRPr="00244A90">
        <w:rPr>
          <w:rFonts w:ascii="Times New Roman" w:eastAsia="Times New Roman" w:hAnsi="Times New Roman" w:cs="Times New Roman"/>
          <w:color w:val="000000"/>
          <w:sz w:val="28"/>
          <w:szCs w:val="28"/>
          <w:lang w:eastAsia="ru-RU"/>
        </w:rPr>
        <w:t xml:space="preserve">, пошла к лосям и супругу как следует рогов понаставила. А теперь под ручку – прямо два неразлучника. А рядом, гляньте, Медведь с Медведкой – </w:t>
      </w:r>
      <w:proofErr w:type="gramStart"/>
      <w:r w:rsidRPr="00244A90">
        <w:rPr>
          <w:rFonts w:ascii="Times New Roman" w:eastAsia="Times New Roman" w:hAnsi="Times New Roman" w:cs="Times New Roman"/>
          <w:color w:val="000000"/>
          <w:sz w:val="28"/>
          <w:szCs w:val="28"/>
          <w:lang w:eastAsia="ru-RU"/>
        </w:rPr>
        <w:t>почти</w:t>
      </w:r>
      <w:proofErr w:type="gramEnd"/>
      <w:r w:rsidRPr="00244A90">
        <w:rPr>
          <w:rFonts w:ascii="Times New Roman" w:eastAsia="Times New Roman" w:hAnsi="Times New Roman" w:cs="Times New Roman"/>
          <w:color w:val="000000"/>
          <w:sz w:val="28"/>
          <w:szCs w:val="28"/>
          <w:lang w:eastAsia="ru-RU"/>
        </w:rPr>
        <w:t xml:space="preserve"> что ласточка с </w:t>
      </w:r>
      <w:proofErr w:type="spellStart"/>
      <w:r w:rsidRPr="00244A90">
        <w:rPr>
          <w:rFonts w:ascii="Times New Roman" w:eastAsia="Times New Roman" w:hAnsi="Times New Roman" w:cs="Times New Roman"/>
          <w:color w:val="000000"/>
          <w:sz w:val="28"/>
          <w:szCs w:val="28"/>
          <w:lang w:eastAsia="ru-RU"/>
        </w:rPr>
        <w:t>Дюймовочкой</w:t>
      </w:r>
      <w:proofErr w:type="spellEnd"/>
      <w:r w:rsidRPr="00244A90">
        <w:rPr>
          <w:rFonts w:ascii="Times New Roman" w:eastAsia="Times New Roman" w:hAnsi="Times New Roman" w:cs="Times New Roman"/>
          <w:color w:val="000000"/>
          <w:sz w:val="28"/>
          <w:szCs w:val="28"/>
          <w:lang w:eastAsia="ru-RU"/>
        </w:rPr>
        <w:t xml:space="preserve">. Бобер – он ведь ремесленник, Линнея не читал, может, и спросит, отчего мадам кавалеру с мизинец, а ему в ответ: сердцу не прикажешь. Так и окажутся Медведь с Медведкой в засушливых странах, </w:t>
      </w:r>
      <w:proofErr w:type="gramStart"/>
      <w:r w:rsidRPr="00244A90">
        <w:rPr>
          <w:rFonts w:ascii="Times New Roman" w:eastAsia="Times New Roman" w:hAnsi="Times New Roman" w:cs="Times New Roman"/>
          <w:color w:val="000000"/>
          <w:sz w:val="28"/>
          <w:szCs w:val="28"/>
          <w:lang w:eastAsia="ru-RU"/>
        </w:rPr>
        <w:t>покуда</w:t>
      </w:r>
      <w:proofErr w:type="gramEnd"/>
      <w:r w:rsidRPr="00244A90">
        <w:rPr>
          <w:rFonts w:ascii="Times New Roman" w:eastAsia="Times New Roman" w:hAnsi="Times New Roman" w:cs="Times New Roman"/>
          <w:color w:val="000000"/>
          <w:sz w:val="28"/>
          <w:szCs w:val="28"/>
          <w:lang w:eastAsia="ru-RU"/>
        </w:rPr>
        <w:t xml:space="preserve"> мы с Зябликом будем лужу сторожить.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А Зяблик – этот особенно расстроился.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 Я, – говорит, – зимую у матери, это два часа лету. Мне с моей ленью в жизни на </w:t>
      </w:r>
      <w:proofErr w:type="spellStart"/>
      <w:r w:rsidRPr="00244A90">
        <w:rPr>
          <w:rFonts w:ascii="Times New Roman" w:eastAsia="Times New Roman" w:hAnsi="Times New Roman" w:cs="Times New Roman"/>
          <w:color w:val="000000"/>
          <w:sz w:val="28"/>
          <w:szCs w:val="28"/>
          <w:lang w:eastAsia="ru-RU"/>
        </w:rPr>
        <w:t>югах</w:t>
      </w:r>
      <w:proofErr w:type="spellEnd"/>
      <w:r w:rsidRPr="00244A90">
        <w:rPr>
          <w:rFonts w:ascii="Times New Roman" w:eastAsia="Times New Roman" w:hAnsi="Times New Roman" w:cs="Times New Roman"/>
          <w:color w:val="000000"/>
          <w:sz w:val="28"/>
          <w:szCs w:val="28"/>
          <w:lang w:eastAsia="ru-RU"/>
        </w:rPr>
        <w:t xml:space="preserve"> не побывать.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lastRenderedPageBreak/>
        <w:t xml:space="preserve">– Тебе, – отвечаю, – проще. Скажи </w:t>
      </w:r>
      <w:proofErr w:type="gramStart"/>
      <w:r w:rsidRPr="00244A90">
        <w:rPr>
          <w:rFonts w:ascii="Times New Roman" w:eastAsia="Times New Roman" w:hAnsi="Times New Roman" w:cs="Times New Roman"/>
          <w:color w:val="000000"/>
          <w:sz w:val="28"/>
          <w:szCs w:val="28"/>
          <w:lang w:eastAsia="ru-RU"/>
        </w:rPr>
        <w:t>своей</w:t>
      </w:r>
      <w:proofErr w:type="gramEnd"/>
      <w:r w:rsidRPr="00244A90">
        <w:rPr>
          <w:rFonts w:ascii="Times New Roman" w:eastAsia="Times New Roman" w:hAnsi="Times New Roman" w:cs="Times New Roman"/>
          <w:color w:val="000000"/>
          <w:sz w:val="28"/>
          <w:szCs w:val="28"/>
          <w:lang w:eastAsia="ru-RU"/>
        </w:rPr>
        <w:t xml:space="preserve">, дескать, одумался, расписались наново – и вояж-вояж!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 А ты? – спрашивает Зяблик.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 А я, – говорю, – с принципами: обязательств не приемлю, лучше уж ко дну.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На следующий день отправил Зяблика </w:t>
      </w:r>
      <w:proofErr w:type="gramStart"/>
      <w:r w:rsidRPr="00244A90">
        <w:rPr>
          <w:rFonts w:ascii="Times New Roman" w:eastAsia="Times New Roman" w:hAnsi="Times New Roman" w:cs="Times New Roman"/>
          <w:color w:val="000000"/>
          <w:sz w:val="28"/>
          <w:szCs w:val="28"/>
          <w:lang w:eastAsia="ru-RU"/>
        </w:rPr>
        <w:t>к</w:t>
      </w:r>
      <w:proofErr w:type="gramEnd"/>
      <w:r w:rsidRPr="00244A90">
        <w:rPr>
          <w:rFonts w:ascii="Times New Roman" w:eastAsia="Times New Roman" w:hAnsi="Times New Roman" w:cs="Times New Roman"/>
          <w:color w:val="000000"/>
          <w:sz w:val="28"/>
          <w:szCs w:val="28"/>
          <w:lang w:eastAsia="ru-RU"/>
        </w:rPr>
        <w:t xml:space="preserve"> бывшей. Через час возвращается ни с чем, говорит: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 Она про Ковчег позавчера узнала – сразу съехалась с Тетеревом.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 Вот он, – отвечаю, – тетерев. – А сам думаю: нынче и зайцы при билетах, а нам, братец Зяблик, в самую пору безбилетниками ехать.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Стали мы за стройкой наблюдать: Бобер уже мачты ставит, пассажиры жмутся по каютам, претенд</w:t>
      </w:r>
      <w:r>
        <w:rPr>
          <w:rFonts w:ascii="Times New Roman" w:eastAsia="Times New Roman" w:hAnsi="Times New Roman" w:cs="Times New Roman"/>
          <w:color w:val="000000"/>
          <w:sz w:val="28"/>
          <w:szCs w:val="28"/>
          <w:lang w:eastAsia="ru-RU"/>
        </w:rPr>
        <w:t>ентов в безбилетники – тьма.</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 Вы, – говорит Бобер, – не унывайте: я разок за так сплаваю, а потом пароходство будем организовывать, всех </w:t>
      </w:r>
      <w:proofErr w:type="gramStart"/>
      <w:r w:rsidRPr="00244A90">
        <w:rPr>
          <w:rFonts w:ascii="Times New Roman" w:eastAsia="Times New Roman" w:hAnsi="Times New Roman" w:cs="Times New Roman"/>
          <w:color w:val="000000"/>
          <w:sz w:val="28"/>
          <w:szCs w:val="28"/>
          <w:lang w:eastAsia="ru-RU"/>
        </w:rPr>
        <w:t>на</w:t>
      </w:r>
      <w:proofErr w:type="gramEnd"/>
      <w:r w:rsidRPr="00244A90">
        <w:rPr>
          <w:rFonts w:ascii="Times New Roman" w:eastAsia="Times New Roman" w:hAnsi="Times New Roman" w:cs="Times New Roman"/>
          <w:color w:val="000000"/>
          <w:sz w:val="28"/>
          <w:szCs w:val="28"/>
          <w:lang w:eastAsia="ru-RU"/>
        </w:rPr>
        <w:t xml:space="preserve"> юга перевезем.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В общем, плюнули мы с Зябликом: было дело, по молодости ночевали, где сон застанет. Неужели без крыши не проживем?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А с Ковчегом глупость вышла: как отплыли, так дождь и кончился. На следующий же день сели на мель – домой возвращались пешком и по шею в грязи. Мы их встречали довольные и сытые: как вода схлынула, обнаружили целое дупло корюшки. Нажарили с желудями – так и отметили. </w:t>
      </w:r>
    </w:p>
    <w:p w:rsidR="00244A90" w:rsidRPr="00244A90" w:rsidRDefault="00244A90" w:rsidP="00D93FA5">
      <w:pPr>
        <w:shd w:val="clear" w:color="auto" w:fill="FFFFFF"/>
        <w:spacing w:after="0" w:line="36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2018</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i/>
          <w:iCs/>
          <w:color w:val="000000"/>
          <w:sz w:val="28"/>
          <w:szCs w:val="28"/>
          <w:lang w:eastAsia="ru-RU"/>
        </w:rPr>
        <w:t xml:space="preserve">Выполняя целостный анализ произведения Т. Валитова, примите во внимание следующие особенности его содержания и формы: жанровое своеобразие (черты каких жанров присутствуют в «сказке»?); культурные контексты и их роль в произведении; символические детали; смысл концовки.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i/>
          <w:iCs/>
          <w:color w:val="000000"/>
          <w:sz w:val="28"/>
          <w:szCs w:val="28"/>
          <w:lang w:eastAsia="ru-RU"/>
        </w:rPr>
        <w:t xml:space="preserve">Работа должна представлять собой цельный, связный, завершённый текст.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b/>
          <w:bCs/>
          <w:i/>
          <w:iCs/>
          <w:color w:val="000000"/>
          <w:sz w:val="28"/>
          <w:szCs w:val="28"/>
          <w:lang w:eastAsia="ru-RU"/>
        </w:rPr>
        <w:t xml:space="preserve">Давид Самойлов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b/>
          <w:bCs/>
          <w:color w:val="000000"/>
          <w:sz w:val="28"/>
          <w:szCs w:val="28"/>
          <w:lang w:eastAsia="ru-RU"/>
        </w:rPr>
        <w:t xml:space="preserve">Пушкин по радио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lastRenderedPageBreak/>
        <w:t xml:space="preserve">Возле разбитого вокзала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Нещадно радио орало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Вороньим голосом. Но вдруг,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К нему прислушавшись, я понял,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Что все его слова я помнил. </w:t>
      </w:r>
    </w:p>
    <w:p w:rsid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Читали Пушкина.</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Вокруг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Сновали бабы и солдаты,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Шёл торг военный, небогатый,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И вшивый клокотал майдан.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Гремели на путях составы.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«Любви, надежды, тихой славы </w:t>
      </w:r>
    </w:p>
    <w:p w:rsid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Недолго тешил нас </w:t>
      </w:r>
      <w:r>
        <w:rPr>
          <w:rFonts w:ascii="Times New Roman" w:eastAsia="Times New Roman" w:hAnsi="Times New Roman" w:cs="Times New Roman"/>
          <w:color w:val="000000"/>
          <w:sz w:val="28"/>
          <w:szCs w:val="28"/>
          <w:lang w:eastAsia="ru-RU"/>
        </w:rPr>
        <w:t>обман».</w:t>
      </w:r>
      <w:bookmarkStart w:id="0" w:name="_GoBack"/>
      <w:bookmarkEnd w:id="0"/>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Мы это изучали в школе.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И строки позабыли вскоре –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Во времена боёв и ран.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Броски, атаки, переправы...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«Исчезли юные забавы,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ак сон, как утренний туман».</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С двумя девчонками шальными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Я познакомился. И с ними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Готов был завести роман.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Смеялись юные </w:t>
      </w:r>
      <w:proofErr w:type="gramStart"/>
      <w:r w:rsidRPr="00244A90">
        <w:rPr>
          <w:rFonts w:ascii="Times New Roman" w:eastAsia="Times New Roman" w:hAnsi="Times New Roman" w:cs="Times New Roman"/>
          <w:color w:val="000000"/>
          <w:sz w:val="28"/>
          <w:szCs w:val="28"/>
          <w:lang w:eastAsia="ru-RU"/>
        </w:rPr>
        <w:t>шалавы</w:t>
      </w:r>
      <w:proofErr w:type="gramEnd"/>
      <w:r w:rsidRPr="00244A90">
        <w:rPr>
          <w:rFonts w:ascii="Times New Roman" w:eastAsia="Times New Roman" w:hAnsi="Times New Roman" w:cs="Times New Roman"/>
          <w:color w:val="000000"/>
          <w:sz w:val="28"/>
          <w:szCs w:val="28"/>
          <w:lang w:eastAsia="ru-RU"/>
        </w:rPr>
        <w:t xml:space="preserve">.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«Любви, надежды, тихой славы </w:t>
      </w:r>
    </w:p>
    <w:p w:rsidR="00244A90"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Недолго тешил нас обман».</w:t>
      </w:r>
    </w:p>
    <w:p w:rsidR="00836D0C" w:rsidRPr="00244A90"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Вдали сиял пейзаж вечерний.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lastRenderedPageBreak/>
        <w:t xml:space="preserve">На вётлах гнёзда в виде терний.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Я обнимал девичий стан.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Её слова были лукавы.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«Исчезли юные забавы, </w:t>
      </w:r>
    </w:p>
    <w:p w:rsidR="00244A90"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сон, как утренний туман».</w:t>
      </w:r>
    </w:p>
    <w:p w:rsidR="00836D0C" w:rsidRPr="00244A90"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И вдруг бомбёжка. «</w:t>
      </w:r>
      <w:proofErr w:type="spellStart"/>
      <w:r w:rsidRPr="00244A90">
        <w:rPr>
          <w:rFonts w:ascii="Times New Roman" w:eastAsia="Times New Roman" w:hAnsi="Times New Roman" w:cs="Times New Roman"/>
          <w:color w:val="000000"/>
          <w:sz w:val="28"/>
          <w:szCs w:val="28"/>
          <w:lang w:eastAsia="ru-RU"/>
        </w:rPr>
        <w:t>Мессершмитты</w:t>
      </w:r>
      <w:proofErr w:type="spellEnd"/>
      <w:r w:rsidRPr="00244A90">
        <w:rPr>
          <w:rFonts w:ascii="Times New Roman" w:eastAsia="Times New Roman" w:hAnsi="Times New Roman" w:cs="Times New Roman"/>
          <w:color w:val="000000"/>
          <w:sz w:val="28"/>
          <w:szCs w:val="28"/>
          <w:lang w:eastAsia="ru-RU"/>
        </w:rPr>
        <w:t xml:space="preserve">».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Мы бросились в кювет. Убиты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Был рядом грязный мальчуган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И старец, грозный, величавый.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«Любви, надежды, тихой славы </w:t>
      </w:r>
    </w:p>
    <w:p w:rsidR="00244A90"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Недолго тешил нас обман».</w:t>
      </w:r>
    </w:p>
    <w:p w:rsidR="00836D0C" w:rsidRPr="00244A90"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Я был живой. Девчонки тоже.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Туманно было, но погоже.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Вокзал взрывался, как вулкан.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И дымы поднялись, курчавы.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«Исчезли юные забавы,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Как сон, как утренний туман». </w:t>
      </w:r>
    </w:p>
    <w:p w:rsidR="00244A90" w:rsidRPr="00836D0C" w:rsidRDefault="00836D0C" w:rsidP="00D93FA5">
      <w:pPr>
        <w:shd w:val="clear" w:color="auto" w:fill="FFFFFF"/>
        <w:spacing w:after="0" w:line="360" w:lineRule="auto"/>
        <w:ind w:firstLine="3828"/>
        <w:jc w:val="both"/>
        <w:rPr>
          <w:rFonts w:ascii="Times New Roman" w:eastAsia="Times New Roman" w:hAnsi="Times New Roman" w:cs="Times New Roman"/>
          <w:i/>
          <w:color w:val="000000"/>
          <w:sz w:val="28"/>
          <w:szCs w:val="28"/>
          <w:lang w:eastAsia="ru-RU"/>
        </w:rPr>
      </w:pPr>
      <w:r w:rsidRPr="00836D0C">
        <w:rPr>
          <w:rFonts w:ascii="Times New Roman" w:eastAsia="Times New Roman" w:hAnsi="Times New Roman" w:cs="Times New Roman"/>
          <w:i/>
          <w:color w:val="000000"/>
          <w:sz w:val="28"/>
          <w:szCs w:val="28"/>
          <w:lang w:eastAsia="ru-RU"/>
        </w:rPr>
        <w:t>1984</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i/>
          <w:iCs/>
          <w:color w:val="000000"/>
          <w:sz w:val="28"/>
          <w:szCs w:val="28"/>
          <w:lang w:eastAsia="ru-RU"/>
        </w:rPr>
        <w:t>Выполняя целостный анализ произведения Д.</w:t>
      </w:r>
      <w:r w:rsidR="00836D0C">
        <w:rPr>
          <w:rFonts w:ascii="Times New Roman" w:eastAsia="Times New Roman" w:hAnsi="Times New Roman" w:cs="Times New Roman"/>
          <w:i/>
          <w:iCs/>
          <w:color w:val="000000"/>
          <w:sz w:val="28"/>
          <w:szCs w:val="28"/>
          <w:lang w:eastAsia="ru-RU"/>
        </w:rPr>
        <w:t xml:space="preserve"> </w:t>
      </w:r>
      <w:r w:rsidRPr="00244A90">
        <w:rPr>
          <w:rFonts w:ascii="Times New Roman" w:eastAsia="Times New Roman" w:hAnsi="Times New Roman" w:cs="Times New Roman"/>
          <w:i/>
          <w:iCs/>
          <w:color w:val="000000"/>
          <w:sz w:val="28"/>
          <w:szCs w:val="28"/>
          <w:lang w:eastAsia="ru-RU"/>
        </w:rPr>
        <w:t xml:space="preserve">Самойлова, примите во внимание следующие особенности его содержания и формы: соединение трагического и обыденного, прошлого и настоящего, личного и общего; функции пушкинской цитаты в стихотворении Д. Самойлова (какими дополнительными смыслами обрастает этот рефрен при каждом повторе?); образ лирического героя и приемы его обрисовки.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i/>
          <w:iCs/>
          <w:color w:val="000000"/>
          <w:sz w:val="28"/>
          <w:szCs w:val="28"/>
          <w:lang w:eastAsia="ru-RU"/>
        </w:rPr>
        <w:t>Работа должна представлять собой цельный, связный</w:t>
      </w:r>
      <w:r w:rsidR="00836D0C">
        <w:rPr>
          <w:rFonts w:ascii="Times New Roman" w:eastAsia="Times New Roman" w:hAnsi="Times New Roman" w:cs="Times New Roman"/>
          <w:i/>
          <w:iCs/>
          <w:color w:val="000000"/>
          <w:sz w:val="28"/>
          <w:szCs w:val="28"/>
          <w:lang w:eastAsia="ru-RU"/>
        </w:rPr>
        <w:t>, завершённый текст.</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b/>
          <w:bCs/>
          <w:color w:val="000000"/>
          <w:sz w:val="28"/>
          <w:szCs w:val="28"/>
          <w:lang w:eastAsia="ru-RU"/>
        </w:rPr>
        <w:t xml:space="preserve">Критерии оценивания аналитического задания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lastRenderedPageBreak/>
        <w:t xml:space="preserve">1. 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через конкретные наблюдения, сделанные по тексту.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Максимально 30 баллов. Шкала оценок: 0 – 10 – 20 – 30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2. Композиционная стройность работы и её стилистическая однородность, уместность цитат и отсылок к тексту произведения.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Максимально 15 баллов. Шкала оценок: 0 – 5 – 10 – 15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3.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Максимально 10 баллов. Шкала оценок: 0 – 3 – 7 – 10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4. Историко-литературная эрудиция, отсутствие фактических ошибок, уместность использования фонового материала из области культуры и литературы.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Максимально 10 баллов. Шкала оценок: 0 – 3 – 7 – 10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5. Общая языковая и речевая грамотность, точность формулировок (отсутствие речевых и грамматических ошибок).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Максимально 5 баллов. Шкала оценок: 0 – 1 – 3 – 5 </w:t>
      </w:r>
    </w:p>
    <w:p w:rsidR="00244A90" w:rsidRP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color w:val="000000"/>
          <w:sz w:val="28"/>
          <w:szCs w:val="28"/>
          <w:lang w:eastAsia="ru-RU"/>
        </w:rPr>
        <w:t xml:space="preserve">Итого: максимальный балл – 70. </w:t>
      </w:r>
    </w:p>
    <w:p w:rsidR="00244A90" w:rsidRDefault="00244A90"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A90">
        <w:rPr>
          <w:rFonts w:ascii="Times New Roman" w:eastAsia="Times New Roman" w:hAnsi="Times New Roman" w:cs="Times New Roman"/>
          <w:b/>
          <w:bCs/>
          <w:color w:val="000000"/>
          <w:sz w:val="28"/>
          <w:szCs w:val="28"/>
          <w:lang w:eastAsia="ru-RU"/>
        </w:rPr>
        <w:t xml:space="preserve">N.B. </w:t>
      </w:r>
      <w:r w:rsidRPr="00244A90">
        <w:rPr>
          <w:rFonts w:ascii="Times New Roman" w:eastAsia="Times New Roman" w:hAnsi="Times New Roman" w:cs="Times New Roman"/>
          <w:color w:val="000000"/>
          <w:sz w:val="28"/>
          <w:szCs w:val="28"/>
          <w:lang w:eastAsia="ru-RU"/>
        </w:rPr>
        <w:t xml:space="preserve">Направления анализа, предложенные школьникам, не являются обязательными для целостного анализа; их назначение – лишь в том, чтобы направить внимание на существенные особенности проблематики и поэтики текста. Если ученик выбрал собственный путь анализа – он имел на это право, и оценивать надо работу в целом, а не наличие в ней ответов на опорные вопросы. </w:t>
      </w:r>
      <w:proofErr w:type="spellStart"/>
      <w:r w:rsidRPr="00244A90">
        <w:rPr>
          <w:rFonts w:ascii="Times New Roman" w:eastAsia="Times New Roman" w:hAnsi="Times New Roman" w:cs="Times New Roman"/>
          <w:color w:val="000000"/>
          <w:sz w:val="28"/>
          <w:szCs w:val="28"/>
          <w:lang w:eastAsia="ru-RU"/>
        </w:rPr>
        <w:t>Разбалловка</w:t>
      </w:r>
      <w:proofErr w:type="spellEnd"/>
      <w:r w:rsidRPr="00244A90">
        <w:rPr>
          <w:rFonts w:ascii="Times New Roman" w:eastAsia="Times New Roman" w:hAnsi="Times New Roman" w:cs="Times New Roman"/>
          <w:color w:val="000000"/>
          <w:sz w:val="28"/>
          <w:szCs w:val="28"/>
          <w:lang w:eastAsia="ru-RU"/>
        </w:rPr>
        <w:t xml:space="preserve"> по критериям также может варьироваться в зависимости от выбранного литературного текста и методических установок составителей (например, можно иначе распределить баллы: 30 – 10 – 10 – 5 – 5; итоговый балл – 60).</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836D0C" w:rsidRPr="00836D0C" w:rsidRDefault="00836D0C" w:rsidP="00D93FA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b/>
          <w:bCs/>
          <w:color w:val="000000"/>
          <w:sz w:val="28"/>
          <w:szCs w:val="28"/>
          <w:lang w:eastAsia="ru-RU"/>
        </w:rPr>
        <w:t>Пример творческого задания для мун</w:t>
      </w:r>
      <w:r>
        <w:rPr>
          <w:rFonts w:ascii="Times New Roman" w:eastAsia="Times New Roman" w:hAnsi="Times New Roman" w:cs="Times New Roman"/>
          <w:b/>
          <w:bCs/>
          <w:color w:val="000000"/>
          <w:sz w:val="28"/>
          <w:szCs w:val="28"/>
          <w:lang w:eastAsia="ru-RU"/>
        </w:rPr>
        <w:t>иципального этапа в 7-8 классах</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 xml:space="preserve">Задание №1. </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b/>
          <w:bCs/>
          <w:color w:val="000000"/>
          <w:sz w:val="28"/>
          <w:szCs w:val="28"/>
          <w:lang w:eastAsia="ru-RU"/>
        </w:rPr>
        <w:t xml:space="preserve">Один сюжет – два текста </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 xml:space="preserve">Прочитайте басню И.А. Крылова «Стрекоза и Муравей» и басню Л.Н. Толстого «Стрекоза и муравьи» и выполните задание после текстов. </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b/>
          <w:bCs/>
          <w:i/>
          <w:iCs/>
          <w:color w:val="000000"/>
          <w:sz w:val="28"/>
          <w:szCs w:val="28"/>
          <w:lang w:eastAsia="ru-RU"/>
        </w:rPr>
        <w:t xml:space="preserve">И.А. Крылов </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b/>
          <w:bCs/>
          <w:color w:val="000000"/>
          <w:sz w:val="28"/>
          <w:szCs w:val="28"/>
          <w:lang w:eastAsia="ru-RU"/>
        </w:rPr>
        <w:t xml:space="preserve">Стрекоза и Муравей </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Попрыгунья Стрекоза</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Лето красное пропела;</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Оглянуться не успела,</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зима катит в глаза.</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Помертвело чисто поле;</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ет уж дней тех светлых боле,</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под каждым ей листком</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Был готов и стол, и дом.</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Все прошло: с з</w:t>
      </w:r>
      <w:r>
        <w:rPr>
          <w:rFonts w:ascii="Times New Roman" w:eastAsia="Times New Roman" w:hAnsi="Times New Roman" w:cs="Times New Roman"/>
          <w:color w:val="000000"/>
          <w:sz w:val="28"/>
          <w:szCs w:val="28"/>
          <w:lang w:eastAsia="ru-RU"/>
        </w:rPr>
        <w:t>имой холодной</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Нужда, голод настает;</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Стрекоза уж не поет:</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кому же в ум пойдет</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желудок петь голодный!</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Злой тоской </w:t>
      </w:r>
      <w:proofErr w:type="gramStart"/>
      <w:r>
        <w:rPr>
          <w:rFonts w:ascii="Times New Roman" w:eastAsia="Times New Roman" w:hAnsi="Times New Roman" w:cs="Times New Roman"/>
          <w:color w:val="000000"/>
          <w:sz w:val="28"/>
          <w:szCs w:val="28"/>
          <w:lang w:eastAsia="ru-RU"/>
        </w:rPr>
        <w:t>удручена</w:t>
      </w:r>
      <w:proofErr w:type="gramEnd"/>
      <w:r>
        <w:rPr>
          <w:rFonts w:ascii="Times New Roman" w:eastAsia="Times New Roman" w:hAnsi="Times New Roman" w:cs="Times New Roman"/>
          <w:color w:val="000000"/>
          <w:sz w:val="28"/>
          <w:szCs w:val="28"/>
          <w:lang w:eastAsia="ru-RU"/>
        </w:rPr>
        <w:t>,</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Муравью ползет она:</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оставь меня, кум милый!</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Дай ты мне собраться с силой</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до вешних только дней</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Прокорми и обогрей!» —</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«Ку</w:t>
      </w:r>
      <w:r>
        <w:rPr>
          <w:rFonts w:ascii="Times New Roman" w:eastAsia="Times New Roman" w:hAnsi="Times New Roman" w:cs="Times New Roman"/>
          <w:color w:val="000000"/>
          <w:sz w:val="28"/>
          <w:szCs w:val="28"/>
          <w:lang w:eastAsia="ru-RU"/>
        </w:rPr>
        <w:t>мушка, мне странно это:</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 работала ль ты в лето?» —</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Говорит ей Муравей.</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«До того ль, голубчик, было?</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мягких </w:t>
      </w:r>
      <w:proofErr w:type="spellStart"/>
      <w:r>
        <w:rPr>
          <w:rFonts w:ascii="Times New Roman" w:eastAsia="Times New Roman" w:hAnsi="Times New Roman" w:cs="Times New Roman"/>
          <w:color w:val="000000"/>
          <w:sz w:val="28"/>
          <w:szCs w:val="28"/>
          <w:lang w:eastAsia="ru-RU"/>
        </w:rPr>
        <w:t>муравах</w:t>
      </w:r>
      <w:proofErr w:type="spellEnd"/>
      <w:r>
        <w:rPr>
          <w:rFonts w:ascii="Times New Roman" w:eastAsia="Times New Roman" w:hAnsi="Times New Roman" w:cs="Times New Roman"/>
          <w:color w:val="000000"/>
          <w:sz w:val="28"/>
          <w:szCs w:val="28"/>
          <w:lang w:eastAsia="ru-RU"/>
        </w:rPr>
        <w:t xml:space="preserve"> у нас</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Песни, резвость всякий час,</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что голову вскружило». —</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так ты...» — «Я без души</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Лето целое все пела». —</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«Ты все пела? это де</w:t>
      </w:r>
      <w:r>
        <w:rPr>
          <w:rFonts w:ascii="Times New Roman" w:eastAsia="Times New Roman" w:hAnsi="Times New Roman" w:cs="Times New Roman"/>
          <w:color w:val="000000"/>
          <w:sz w:val="28"/>
          <w:szCs w:val="28"/>
          <w:lang w:eastAsia="ru-RU"/>
        </w:rPr>
        <w:t>ло:</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36D0C">
        <w:rPr>
          <w:rFonts w:ascii="Times New Roman" w:eastAsia="Times New Roman" w:hAnsi="Times New Roman" w:cs="Times New Roman"/>
          <w:color w:val="000000"/>
          <w:sz w:val="28"/>
          <w:szCs w:val="28"/>
          <w:lang w:eastAsia="ru-RU"/>
        </w:rPr>
        <w:t>Так</w:t>
      </w:r>
      <w:proofErr w:type="gramEnd"/>
      <w:r w:rsidRPr="00836D0C">
        <w:rPr>
          <w:rFonts w:ascii="Times New Roman" w:eastAsia="Times New Roman" w:hAnsi="Times New Roman" w:cs="Times New Roman"/>
          <w:color w:val="000000"/>
          <w:sz w:val="28"/>
          <w:szCs w:val="28"/>
          <w:lang w:eastAsia="ru-RU"/>
        </w:rPr>
        <w:t xml:space="preserve"> поди же, попляши!» </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i/>
          <w:iCs/>
          <w:color w:val="000000"/>
          <w:sz w:val="28"/>
          <w:szCs w:val="28"/>
          <w:lang w:eastAsia="ru-RU"/>
        </w:rPr>
        <w:t xml:space="preserve">&lt;1808&gt; </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b/>
          <w:bCs/>
          <w:i/>
          <w:iCs/>
          <w:color w:val="000000"/>
          <w:sz w:val="28"/>
          <w:szCs w:val="28"/>
          <w:lang w:eastAsia="ru-RU"/>
        </w:rPr>
      </w:pP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b/>
          <w:bCs/>
          <w:i/>
          <w:iCs/>
          <w:color w:val="000000"/>
          <w:sz w:val="28"/>
          <w:szCs w:val="28"/>
          <w:lang w:eastAsia="ru-RU"/>
        </w:rPr>
        <w:t xml:space="preserve">Л.Н. Толстой </w:t>
      </w:r>
    </w:p>
    <w:tbl>
      <w:tblPr>
        <w:tblW w:w="0" w:type="auto"/>
        <w:tblBorders>
          <w:top w:val="nil"/>
          <w:left w:val="nil"/>
          <w:bottom w:val="nil"/>
          <w:right w:val="nil"/>
        </w:tblBorders>
        <w:tblLayout w:type="fixed"/>
        <w:tblLook w:val="0000" w:firstRow="0" w:lastRow="0" w:firstColumn="0" w:lastColumn="0" w:noHBand="0" w:noVBand="0"/>
      </w:tblPr>
      <w:tblGrid>
        <w:gridCol w:w="9639"/>
      </w:tblGrid>
      <w:tr w:rsidR="00836D0C" w:rsidRPr="00836D0C">
        <w:tblPrEx>
          <w:tblCellMar>
            <w:top w:w="0" w:type="dxa"/>
            <w:bottom w:w="0" w:type="dxa"/>
          </w:tblCellMar>
        </w:tblPrEx>
        <w:trPr>
          <w:trHeight w:val="729"/>
        </w:trPr>
        <w:tc>
          <w:tcPr>
            <w:tcW w:w="9639" w:type="dxa"/>
          </w:tcPr>
          <w:p w:rsidR="00836D0C" w:rsidRDefault="00836D0C" w:rsidP="00D93FA5">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Стрекоза и Муравьи</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 xml:space="preserve">Осенью у муравьев подмокла пшеница: они ее сушили. Голодная стрекоза попросила у них корму. Муравьи сказали: «Что ж ты летом не собрала корму?» Она сказала: «Недосуг было: песни пела». Они засмеялись и говорят: «Если летом играла, зимой пляши». </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1875</w:t>
            </w:r>
          </w:p>
        </w:tc>
      </w:tr>
    </w:tbl>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9639"/>
      </w:tblGrid>
      <w:tr w:rsidR="00836D0C" w:rsidRPr="00836D0C">
        <w:tblPrEx>
          <w:tblCellMar>
            <w:top w:w="0" w:type="dxa"/>
            <w:bottom w:w="0" w:type="dxa"/>
          </w:tblCellMar>
        </w:tblPrEx>
        <w:trPr>
          <w:trHeight w:val="2179"/>
        </w:trPr>
        <w:tc>
          <w:tcPr>
            <w:tcW w:w="9639" w:type="dxa"/>
          </w:tcPr>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i/>
                <w:iCs/>
                <w:color w:val="000000"/>
                <w:sz w:val="28"/>
                <w:szCs w:val="28"/>
                <w:lang w:eastAsia="ru-RU"/>
              </w:rPr>
              <w:t xml:space="preserve">Задание </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 xml:space="preserve">Напишите развернутый ответ (100-120 слов) на вопрос: как изменилась история, рассказанная И. Крыловым, в тексте Л. Толстого? </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 xml:space="preserve">Ориентируйтесь на следующие рекомендации: </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 xml:space="preserve">- учитывайте, что перед вами стихотворный и прозаический тексты. Как это может влиять на разницу в изложении истории? Обратите внимание на отсутствие прямо выраженной басенной «морали». С чем это может быть связано? </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 xml:space="preserve">- при ответе обратите внимание на название басен; на то, как разворачивается сюжет; на детали и подробности; на действия персонажей и их эмоции (или отсутствие эмоций); на обращения. </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 xml:space="preserve">- как в басне Толстого достигается лаконичность? </w:t>
            </w:r>
          </w:p>
        </w:tc>
      </w:tr>
    </w:tbl>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Задание №2</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836D0C">
        <w:rPr>
          <w:rFonts w:ascii="Times New Roman" w:eastAsia="Times New Roman" w:hAnsi="Times New Roman" w:cs="Times New Roman"/>
          <w:b/>
          <w:color w:val="000000"/>
          <w:sz w:val="28"/>
          <w:szCs w:val="28"/>
          <w:lang w:eastAsia="ru-RU"/>
        </w:rPr>
        <w:t>Как Толстой!</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Прочитайте еще одну басню И.А. Крылова и выполните задание после текста.</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836D0C">
        <w:rPr>
          <w:rFonts w:ascii="Times New Roman" w:eastAsia="Times New Roman" w:hAnsi="Times New Roman" w:cs="Times New Roman"/>
          <w:b/>
          <w:color w:val="000000"/>
          <w:sz w:val="28"/>
          <w:szCs w:val="28"/>
          <w:lang w:eastAsia="ru-RU"/>
        </w:rPr>
        <w:t>Бумажный змей</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36D0C">
        <w:rPr>
          <w:rFonts w:ascii="Times New Roman" w:eastAsia="Times New Roman" w:hAnsi="Times New Roman" w:cs="Times New Roman"/>
          <w:color w:val="000000"/>
          <w:sz w:val="28"/>
          <w:szCs w:val="28"/>
          <w:lang w:eastAsia="ru-RU"/>
        </w:rPr>
        <w:t>Запущенный</w:t>
      </w:r>
      <w:proofErr w:type="gramEnd"/>
      <w:r w:rsidRPr="00836D0C">
        <w:rPr>
          <w:rFonts w:ascii="Times New Roman" w:eastAsia="Times New Roman" w:hAnsi="Times New Roman" w:cs="Times New Roman"/>
          <w:color w:val="000000"/>
          <w:sz w:val="28"/>
          <w:szCs w:val="28"/>
          <w:lang w:eastAsia="ru-RU"/>
        </w:rPr>
        <w:t xml:space="preserve"> под облака,</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Бумажный Змей, приметя свысока</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В долине мотылька,</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 xml:space="preserve">«Поверишь ли! </w:t>
      </w:r>
      <w:r w:rsidRPr="00836D0C">
        <w:rPr>
          <w:rFonts w:ascii="Times New Roman" w:eastAsia="Times New Roman" w:hAnsi="Times New Roman" w:cs="Times New Roman"/>
          <w:color w:val="000000"/>
          <w:sz w:val="28"/>
          <w:szCs w:val="28"/>
          <w:lang w:eastAsia="ru-RU"/>
        </w:rPr>
        <w:t xml:space="preserve"> кричит. </w:t>
      </w:r>
      <w:r w:rsidRPr="00836D0C">
        <w:rPr>
          <w:rFonts w:ascii="Times New Roman" w:eastAsia="Times New Roman" w:hAnsi="Times New Roman" w:cs="Times New Roman"/>
          <w:color w:val="000000"/>
          <w:sz w:val="28"/>
          <w:szCs w:val="28"/>
          <w:lang w:eastAsia="ru-RU"/>
        </w:rPr>
        <w:t> Чуть-чуть тебя мне видно;</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Признайся, что тебе завидно</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 xml:space="preserve">Смотреть на мой высокий столь полет». </w:t>
      </w:r>
      <w:r w:rsidRPr="00836D0C">
        <w:rPr>
          <w:rFonts w:ascii="Times New Roman" w:eastAsia="Times New Roman" w:hAnsi="Times New Roman" w:cs="Times New Roman"/>
          <w:color w:val="000000"/>
          <w:sz w:val="28"/>
          <w:szCs w:val="28"/>
          <w:lang w:eastAsia="ru-RU"/>
        </w:rPr>
        <w:t></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«Завидно? Право, нет!</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Напрасно о себе ты много так мечтаешь!</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Хоть высоко, но ты на привязи летаешь;</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Такая жизнь, мой свет,</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 xml:space="preserve">От </w:t>
      </w:r>
      <w:proofErr w:type="spellStart"/>
      <w:r w:rsidRPr="00836D0C">
        <w:rPr>
          <w:rFonts w:ascii="Times New Roman" w:eastAsia="Times New Roman" w:hAnsi="Times New Roman" w:cs="Times New Roman"/>
          <w:color w:val="000000"/>
          <w:sz w:val="28"/>
          <w:szCs w:val="28"/>
          <w:lang w:eastAsia="ru-RU"/>
        </w:rPr>
        <w:t>счастия</w:t>
      </w:r>
      <w:proofErr w:type="spellEnd"/>
      <w:r w:rsidRPr="00836D0C">
        <w:rPr>
          <w:rFonts w:ascii="Times New Roman" w:eastAsia="Times New Roman" w:hAnsi="Times New Roman" w:cs="Times New Roman"/>
          <w:color w:val="000000"/>
          <w:sz w:val="28"/>
          <w:szCs w:val="28"/>
          <w:lang w:eastAsia="ru-RU"/>
        </w:rPr>
        <w:t xml:space="preserve"> весьма далеко;</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А я, хоть, правда, невысоко,</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Зато лечу</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Куда хочу;</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 xml:space="preserve">Да я же так, как ты, в забаву для </w:t>
      </w:r>
      <w:proofErr w:type="gramStart"/>
      <w:r w:rsidRPr="00836D0C">
        <w:rPr>
          <w:rFonts w:ascii="Times New Roman" w:eastAsia="Times New Roman" w:hAnsi="Times New Roman" w:cs="Times New Roman"/>
          <w:color w:val="000000"/>
          <w:sz w:val="28"/>
          <w:szCs w:val="28"/>
          <w:lang w:eastAsia="ru-RU"/>
        </w:rPr>
        <w:t>другого</w:t>
      </w:r>
      <w:proofErr w:type="gramEnd"/>
      <w:r w:rsidRPr="00836D0C">
        <w:rPr>
          <w:rFonts w:ascii="Times New Roman" w:eastAsia="Times New Roman" w:hAnsi="Times New Roman" w:cs="Times New Roman"/>
          <w:color w:val="000000"/>
          <w:sz w:val="28"/>
          <w:szCs w:val="28"/>
          <w:lang w:eastAsia="ru-RU"/>
        </w:rPr>
        <w:t>,</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Пустого,</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Век целый не трещу»</w:t>
      </w:r>
    </w:p>
    <w:p w:rsidR="00836D0C" w:rsidRDefault="00836D0C" w:rsidP="00D93FA5">
      <w:pPr>
        <w:shd w:val="clear" w:color="auto" w:fill="FFFFFF"/>
        <w:spacing w:after="0" w:line="360" w:lineRule="auto"/>
        <w:ind w:firstLine="2835"/>
        <w:jc w:val="both"/>
        <w:rPr>
          <w:rFonts w:ascii="Times New Roman" w:eastAsia="Times New Roman" w:hAnsi="Times New Roman" w:cs="Times New Roman"/>
          <w:i/>
          <w:color w:val="000000"/>
          <w:sz w:val="28"/>
          <w:szCs w:val="28"/>
          <w:lang w:eastAsia="ru-RU"/>
        </w:rPr>
      </w:pPr>
      <w:r w:rsidRPr="00836D0C">
        <w:rPr>
          <w:rFonts w:ascii="Times New Roman" w:eastAsia="Times New Roman" w:hAnsi="Times New Roman" w:cs="Times New Roman"/>
          <w:i/>
          <w:color w:val="000000"/>
          <w:sz w:val="28"/>
          <w:szCs w:val="28"/>
          <w:lang w:eastAsia="ru-RU"/>
        </w:rPr>
        <w:t>1814</w:t>
      </w:r>
    </w:p>
    <w:p w:rsidR="00836D0C" w:rsidRPr="00836D0C" w:rsidRDefault="00836D0C" w:rsidP="00D93FA5">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836D0C">
        <w:rPr>
          <w:rFonts w:ascii="Times New Roman" w:eastAsia="Times New Roman" w:hAnsi="Times New Roman" w:cs="Times New Roman"/>
          <w:i/>
          <w:color w:val="000000"/>
          <w:sz w:val="28"/>
          <w:szCs w:val="28"/>
          <w:lang w:eastAsia="ru-RU"/>
        </w:rPr>
        <w:t>Задание</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6D0C">
        <w:rPr>
          <w:rFonts w:ascii="Times New Roman" w:eastAsia="Times New Roman" w:hAnsi="Times New Roman" w:cs="Times New Roman"/>
          <w:color w:val="000000"/>
          <w:sz w:val="28"/>
          <w:szCs w:val="28"/>
          <w:lang w:eastAsia="ru-RU"/>
        </w:rPr>
        <w:t xml:space="preserve">«Перепишите» басню «Бумажный </w:t>
      </w:r>
      <w:r w:rsidR="00F37DC8">
        <w:rPr>
          <w:rFonts w:ascii="Times New Roman" w:eastAsia="Times New Roman" w:hAnsi="Times New Roman" w:cs="Times New Roman"/>
          <w:color w:val="000000"/>
          <w:sz w:val="28"/>
          <w:szCs w:val="28"/>
          <w:lang w:eastAsia="ru-RU"/>
        </w:rPr>
        <w:t>змей» так, как это сделал бы Л.</w:t>
      </w:r>
      <w:r w:rsidRPr="00836D0C">
        <w:rPr>
          <w:rFonts w:ascii="Times New Roman" w:eastAsia="Times New Roman" w:hAnsi="Times New Roman" w:cs="Times New Roman"/>
          <w:color w:val="000000"/>
          <w:sz w:val="28"/>
          <w:szCs w:val="28"/>
          <w:lang w:eastAsia="ru-RU"/>
        </w:rPr>
        <w:t>Н. Толстой.</w:t>
      </w:r>
    </w:p>
    <w:p w:rsidR="00836D0C" w:rsidRDefault="00836D0C"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F37DC8">
        <w:rPr>
          <w:rFonts w:ascii="Times New Roman" w:eastAsia="Times New Roman" w:hAnsi="Times New Roman" w:cs="Times New Roman"/>
          <w:b/>
          <w:color w:val="000000"/>
          <w:sz w:val="28"/>
          <w:szCs w:val="28"/>
          <w:lang w:eastAsia="ru-RU"/>
        </w:rPr>
        <w:t>Критерии оценивания</w:t>
      </w: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Задание №1</w:t>
      </w: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lastRenderedPageBreak/>
        <w:t>1. В ответе указаны различия между произведениями с учетом их художественной формы – 0-3 баллов.</w:t>
      </w: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2.Проанализированы заглавия, сюжет, детали, действия персонажей и их эмоции, обращения – 0-12 баллов.</w:t>
      </w: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3.Работа написана логично, связно, с соблюдением речевых норм – 0 – 5 баллов.</w:t>
      </w: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Итого – 20 баллов.</w:t>
      </w: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Задание №2</w:t>
      </w: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1.В работе воссозданы особенности басенного «письма» Толстого: лаконизм, простота синтаксиса, минимум деталей, развитие сюжета через диалог и т.д. – 0-10 баллов.</w:t>
      </w: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2. Работа написана логично, связно, с соблюдением речевых норм – 0-5 баллов.</w:t>
      </w: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Итого – 15 баллов.</w:t>
      </w: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Максимальный балл за задания – 35.</w:t>
      </w: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F37DC8">
        <w:rPr>
          <w:rFonts w:ascii="Times New Roman" w:eastAsia="Times New Roman" w:hAnsi="Times New Roman" w:cs="Times New Roman"/>
          <w:b/>
          <w:color w:val="000000"/>
          <w:sz w:val="28"/>
          <w:szCs w:val="28"/>
          <w:lang w:eastAsia="ru-RU"/>
        </w:rPr>
        <w:t>Методический комментарий</w:t>
      </w: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Первое задание предполагает работу с сопоставлением двух текстов разной формы.</w:t>
      </w: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Задача – увидеть, как один сюжет может быть представлен в разных воплощениях и как «форма» может менять акценты повествования. Главное умение – выявить различные элементы поэтики двух текстов и, опираясь на предложенный литературный материал, написать о своих наблюдения</w:t>
      </w:r>
      <w:proofErr w:type="gramStart"/>
      <w:r w:rsidRPr="00F37DC8">
        <w:rPr>
          <w:rFonts w:ascii="Times New Roman" w:eastAsia="Times New Roman" w:hAnsi="Times New Roman" w:cs="Times New Roman"/>
          <w:color w:val="000000"/>
          <w:sz w:val="28"/>
          <w:szCs w:val="28"/>
          <w:lang w:eastAsia="ru-RU"/>
        </w:rPr>
        <w:t>х-</w:t>
      </w:r>
      <w:proofErr w:type="gramEnd"/>
      <w:r w:rsidRPr="00F37DC8">
        <w:rPr>
          <w:rFonts w:ascii="Times New Roman" w:eastAsia="Times New Roman" w:hAnsi="Times New Roman" w:cs="Times New Roman"/>
          <w:color w:val="000000"/>
          <w:sz w:val="28"/>
          <w:szCs w:val="28"/>
          <w:lang w:eastAsia="ru-RU"/>
        </w:rPr>
        <w:t>«открытиях».</w:t>
      </w:r>
    </w:p>
    <w:p w:rsidR="00836D0C"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 xml:space="preserve">Второе задание – творческое, оно непосредственно вытекает из первого: ученик создает «творческий пересказ» басни. Задача – стилизовать свой текст «под Толстого». При этом в стилизации ученик должен опираться </w:t>
      </w:r>
      <w:proofErr w:type="gramStart"/>
      <w:r w:rsidRPr="00F37DC8">
        <w:rPr>
          <w:rFonts w:ascii="Times New Roman" w:eastAsia="Times New Roman" w:hAnsi="Times New Roman" w:cs="Times New Roman"/>
          <w:color w:val="000000"/>
          <w:sz w:val="28"/>
          <w:szCs w:val="28"/>
          <w:lang w:eastAsia="ru-RU"/>
        </w:rPr>
        <w:t>на те</w:t>
      </w:r>
      <w:proofErr w:type="gramEnd"/>
      <w:r w:rsidRPr="00F37DC8">
        <w:rPr>
          <w:rFonts w:ascii="Times New Roman" w:eastAsia="Times New Roman" w:hAnsi="Times New Roman" w:cs="Times New Roman"/>
          <w:color w:val="000000"/>
          <w:sz w:val="28"/>
          <w:szCs w:val="28"/>
          <w:lang w:eastAsia="ru-RU"/>
        </w:rPr>
        <w:t xml:space="preserve"> наблюдения, которые он сделал в первом задании.</w:t>
      </w:r>
    </w:p>
    <w:p w:rsid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F37DC8">
        <w:rPr>
          <w:rFonts w:ascii="Times New Roman" w:eastAsia="Times New Roman" w:hAnsi="Times New Roman" w:cs="Times New Roman"/>
          <w:b/>
          <w:color w:val="000000"/>
          <w:sz w:val="28"/>
          <w:szCs w:val="28"/>
          <w:lang w:eastAsia="ru-RU"/>
        </w:rPr>
        <w:t>Пример творческого задания для муниципального этапа в 10-11 классах</w:t>
      </w: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F37DC8">
        <w:rPr>
          <w:rFonts w:ascii="Times New Roman" w:eastAsia="Times New Roman" w:hAnsi="Times New Roman" w:cs="Times New Roman"/>
          <w:b/>
          <w:color w:val="000000"/>
          <w:sz w:val="28"/>
          <w:szCs w:val="28"/>
          <w:lang w:eastAsia="ru-RU"/>
        </w:rPr>
        <w:lastRenderedPageBreak/>
        <w:t>Аукцион литературных вещей</w:t>
      </w: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 xml:space="preserve">Для Аукциона литературных вещей вам поручили подготовить один лот и его описание для аукционного каталога. Для торгов выбираются предметы, принадлежащие литературным персонажам и имеющие для них особую ценность (а в произведении </w:t>
      </w:r>
      <w:r>
        <w:rPr>
          <w:rFonts w:ascii="Times New Roman" w:eastAsia="Times New Roman" w:hAnsi="Times New Roman" w:cs="Times New Roman"/>
          <w:color w:val="000000"/>
          <w:sz w:val="28"/>
          <w:szCs w:val="28"/>
          <w:lang w:eastAsia="ru-RU"/>
        </w:rPr>
        <w:t>– значимую смысловую нагрузку).</w:t>
      </w: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Вам предстоит собрать максимально полную информацию о выбранном предмете, которая должна включать:</w:t>
      </w:r>
    </w:p>
    <w:p w:rsidR="00F37DC8" w:rsidRPr="00F37DC8" w:rsidRDefault="00F37DC8" w:rsidP="00D93FA5">
      <w:pPr>
        <w:pStyle w:val="a3"/>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сведения о его происхождении, времени появления;</w:t>
      </w:r>
    </w:p>
    <w:p w:rsidR="00F37DC8" w:rsidRPr="00F37DC8" w:rsidRDefault="00F37DC8" w:rsidP="00D93FA5">
      <w:pPr>
        <w:pStyle w:val="a3"/>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историю приобретения его литературным персонажем (с объяснением того, на чем основаны эти сведения);</w:t>
      </w:r>
    </w:p>
    <w:p w:rsidR="00F37DC8" w:rsidRPr="00F37DC8" w:rsidRDefault="00F37DC8" w:rsidP="00D93FA5">
      <w:pPr>
        <w:pStyle w:val="a3"/>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объяснение его роли в судьбе персонажа, связи с сюжетными событиями.</w:t>
      </w:r>
    </w:p>
    <w:p w:rsid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Увеличить ставки поможет «биография» вещи: сведения о том, имела ли она иных владельцев, встречалась ли в других произведениях, каковы в них были ее функции.</w:t>
      </w:r>
    </w:p>
    <w:p w:rsid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F37DC8">
        <w:rPr>
          <w:rFonts w:ascii="Times New Roman" w:eastAsia="Times New Roman" w:hAnsi="Times New Roman" w:cs="Times New Roman"/>
          <w:b/>
          <w:color w:val="000000"/>
          <w:sz w:val="28"/>
          <w:szCs w:val="28"/>
          <w:lang w:eastAsia="ru-RU"/>
        </w:rPr>
        <w:t>Критерии оценивания</w:t>
      </w: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1. Достаточная полнота, точность и уместность информации о выбранном предмете (сведения о происхождении, история приобретения), умение охарактеризовать его функции в произведении, описать роль в судьбе персонажа – 0-15 баллов (можно исходить из расчета 5 баллов за каждый пункт задания).</w:t>
      </w: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2. Знание историко-культурного и литературного контекста, умение проследить литературную «биографию» вещи – 0-5 баллов.</w:t>
      </w:r>
    </w:p>
    <w:p w:rsidR="00F37DC8" w:rsidRPr="00F37DC8"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3. Общая грамотность речевого оформления – 0-5 баллов.</w:t>
      </w:r>
    </w:p>
    <w:p w:rsidR="00F37DC8" w:rsidRPr="00836D0C" w:rsidRDefault="00F37DC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7DC8">
        <w:rPr>
          <w:rFonts w:ascii="Times New Roman" w:eastAsia="Times New Roman" w:hAnsi="Times New Roman" w:cs="Times New Roman"/>
          <w:color w:val="000000"/>
          <w:sz w:val="28"/>
          <w:szCs w:val="28"/>
          <w:lang w:eastAsia="ru-RU"/>
        </w:rPr>
        <w:t>Итого: максимальный балл – 25.</w:t>
      </w:r>
    </w:p>
    <w:sectPr w:rsidR="00F37DC8" w:rsidRPr="00836D0C" w:rsidSect="006D4B3D">
      <w:footerReference w:type="default" r:id="rId2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C3" w:rsidRDefault="008E49C3" w:rsidP="002E5275">
      <w:pPr>
        <w:spacing w:after="0" w:line="240" w:lineRule="auto"/>
      </w:pPr>
      <w:r>
        <w:separator/>
      </w:r>
    </w:p>
  </w:endnote>
  <w:endnote w:type="continuationSeparator" w:id="0">
    <w:p w:rsidR="008E49C3" w:rsidRDefault="008E49C3" w:rsidP="002E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587075"/>
      <w:docPartObj>
        <w:docPartGallery w:val="Page Numbers (Bottom of Page)"/>
        <w:docPartUnique/>
      </w:docPartObj>
    </w:sdtPr>
    <w:sdtEndPr/>
    <w:sdtContent>
      <w:p w:rsidR="00B103C2" w:rsidRDefault="00B103C2" w:rsidP="00B103C2">
        <w:pPr>
          <w:pStyle w:val="ad"/>
          <w:jc w:val="center"/>
        </w:pPr>
        <w:r>
          <w:fldChar w:fldCharType="begin"/>
        </w:r>
        <w:r>
          <w:instrText>PAGE   \* MERGEFORMAT</w:instrText>
        </w:r>
        <w:r>
          <w:fldChar w:fldCharType="separate"/>
        </w:r>
        <w:r w:rsidR="00D93FA5">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C3" w:rsidRDefault="008E49C3" w:rsidP="002E5275">
      <w:pPr>
        <w:spacing w:after="0" w:line="240" w:lineRule="auto"/>
      </w:pPr>
      <w:r>
        <w:separator/>
      </w:r>
    </w:p>
  </w:footnote>
  <w:footnote w:type="continuationSeparator" w:id="0">
    <w:p w:rsidR="008E49C3" w:rsidRDefault="008E49C3" w:rsidP="002E5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21F"/>
    <w:multiLevelType w:val="hybridMultilevel"/>
    <w:tmpl w:val="FBA6DBF8"/>
    <w:lvl w:ilvl="0" w:tplc="9F7CE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1CA2703"/>
    <w:multiLevelType w:val="hybridMultilevel"/>
    <w:tmpl w:val="238E4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0E49E8"/>
    <w:multiLevelType w:val="hybridMultilevel"/>
    <w:tmpl w:val="18643428"/>
    <w:lvl w:ilvl="0" w:tplc="9F7CE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1780456"/>
    <w:multiLevelType w:val="hybridMultilevel"/>
    <w:tmpl w:val="EB7A4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9231ED0"/>
    <w:multiLevelType w:val="hybridMultilevel"/>
    <w:tmpl w:val="954C29A2"/>
    <w:lvl w:ilvl="0" w:tplc="9F7CE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B7"/>
    <w:rsid w:val="00025A8F"/>
    <w:rsid w:val="00030339"/>
    <w:rsid w:val="00040CB6"/>
    <w:rsid w:val="000B5003"/>
    <w:rsid w:val="000C5918"/>
    <w:rsid w:val="000D1010"/>
    <w:rsid w:val="000F1D4E"/>
    <w:rsid w:val="0010336E"/>
    <w:rsid w:val="00114BC0"/>
    <w:rsid w:val="001211A0"/>
    <w:rsid w:val="0013527B"/>
    <w:rsid w:val="00137C34"/>
    <w:rsid w:val="00151360"/>
    <w:rsid w:val="00153DF9"/>
    <w:rsid w:val="00192253"/>
    <w:rsid w:val="001A13D9"/>
    <w:rsid w:val="002362D5"/>
    <w:rsid w:val="00244A90"/>
    <w:rsid w:val="00262DA6"/>
    <w:rsid w:val="00266BBC"/>
    <w:rsid w:val="00273BA4"/>
    <w:rsid w:val="002C096F"/>
    <w:rsid w:val="002E5275"/>
    <w:rsid w:val="002F59A1"/>
    <w:rsid w:val="00314979"/>
    <w:rsid w:val="003233F5"/>
    <w:rsid w:val="00344807"/>
    <w:rsid w:val="00344C9B"/>
    <w:rsid w:val="00352889"/>
    <w:rsid w:val="00370E0B"/>
    <w:rsid w:val="00392BCD"/>
    <w:rsid w:val="00392C0F"/>
    <w:rsid w:val="00394E02"/>
    <w:rsid w:val="00396312"/>
    <w:rsid w:val="003A148F"/>
    <w:rsid w:val="004A4881"/>
    <w:rsid w:val="004C57C7"/>
    <w:rsid w:val="005067C7"/>
    <w:rsid w:val="00595898"/>
    <w:rsid w:val="00604CDC"/>
    <w:rsid w:val="00613215"/>
    <w:rsid w:val="006654DB"/>
    <w:rsid w:val="00680831"/>
    <w:rsid w:val="00681618"/>
    <w:rsid w:val="006A7C97"/>
    <w:rsid w:val="006D4B3D"/>
    <w:rsid w:val="006E7E9A"/>
    <w:rsid w:val="00725FC4"/>
    <w:rsid w:val="00747679"/>
    <w:rsid w:val="00770B59"/>
    <w:rsid w:val="00782EAD"/>
    <w:rsid w:val="007C6C7F"/>
    <w:rsid w:val="007E607C"/>
    <w:rsid w:val="0081219C"/>
    <w:rsid w:val="00812783"/>
    <w:rsid w:val="00836D0C"/>
    <w:rsid w:val="00852726"/>
    <w:rsid w:val="00863889"/>
    <w:rsid w:val="008947B2"/>
    <w:rsid w:val="00894868"/>
    <w:rsid w:val="008A0E5B"/>
    <w:rsid w:val="008A4C46"/>
    <w:rsid w:val="008E49C3"/>
    <w:rsid w:val="00910792"/>
    <w:rsid w:val="009404F9"/>
    <w:rsid w:val="00943EC2"/>
    <w:rsid w:val="009738A7"/>
    <w:rsid w:val="009B6F7D"/>
    <w:rsid w:val="009D1719"/>
    <w:rsid w:val="009F5767"/>
    <w:rsid w:val="00A34E12"/>
    <w:rsid w:val="00AB0B69"/>
    <w:rsid w:val="00AE73E7"/>
    <w:rsid w:val="00B103C2"/>
    <w:rsid w:val="00B13A78"/>
    <w:rsid w:val="00B17AC7"/>
    <w:rsid w:val="00B367A4"/>
    <w:rsid w:val="00B55497"/>
    <w:rsid w:val="00B8201B"/>
    <w:rsid w:val="00B862ED"/>
    <w:rsid w:val="00BB016F"/>
    <w:rsid w:val="00BD1135"/>
    <w:rsid w:val="00BF12FF"/>
    <w:rsid w:val="00C110E9"/>
    <w:rsid w:val="00C117D3"/>
    <w:rsid w:val="00C23CE2"/>
    <w:rsid w:val="00C90244"/>
    <w:rsid w:val="00CA2819"/>
    <w:rsid w:val="00CE737E"/>
    <w:rsid w:val="00D03A44"/>
    <w:rsid w:val="00D03AB3"/>
    <w:rsid w:val="00D62285"/>
    <w:rsid w:val="00D91BD7"/>
    <w:rsid w:val="00D93FA5"/>
    <w:rsid w:val="00DA6913"/>
    <w:rsid w:val="00DF0C35"/>
    <w:rsid w:val="00E230BE"/>
    <w:rsid w:val="00E31950"/>
    <w:rsid w:val="00E81BF7"/>
    <w:rsid w:val="00F178A1"/>
    <w:rsid w:val="00F37DC8"/>
    <w:rsid w:val="00F63364"/>
    <w:rsid w:val="00F72F69"/>
    <w:rsid w:val="00F7583C"/>
    <w:rsid w:val="00F90FB7"/>
    <w:rsid w:val="00FD67D7"/>
    <w:rsid w:val="00FE6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C0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868"/>
    <w:pPr>
      <w:ind w:left="720"/>
      <w:contextualSpacing/>
    </w:pPr>
  </w:style>
  <w:style w:type="table" w:styleId="a4">
    <w:name w:val="Table Grid"/>
    <w:basedOn w:val="a1"/>
    <w:uiPriority w:val="39"/>
    <w:rsid w:val="00E23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paragraph">
    <w:name w:val="book-paragraph"/>
    <w:basedOn w:val="a"/>
    <w:rsid w:val="001A1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D03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E5275"/>
    <w:pPr>
      <w:spacing w:after="0" w:line="240" w:lineRule="auto"/>
    </w:pPr>
    <w:rPr>
      <w:sz w:val="20"/>
      <w:szCs w:val="20"/>
    </w:rPr>
  </w:style>
  <w:style w:type="character" w:customStyle="1" w:styleId="a7">
    <w:name w:val="Текст сноски Знак"/>
    <w:basedOn w:val="a0"/>
    <w:link w:val="a6"/>
    <w:uiPriority w:val="99"/>
    <w:semiHidden/>
    <w:rsid w:val="002E5275"/>
    <w:rPr>
      <w:sz w:val="20"/>
      <w:szCs w:val="20"/>
    </w:rPr>
  </w:style>
  <w:style w:type="character" w:styleId="a8">
    <w:name w:val="footnote reference"/>
    <w:basedOn w:val="a0"/>
    <w:uiPriority w:val="99"/>
    <w:semiHidden/>
    <w:unhideWhenUsed/>
    <w:rsid w:val="002E5275"/>
    <w:rPr>
      <w:vertAlign w:val="superscript"/>
    </w:rPr>
  </w:style>
  <w:style w:type="paragraph" w:styleId="a9">
    <w:name w:val="Balloon Text"/>
    <w:basedOn w:val="a"/>
    <w:link w:val="aa"/>
    <w:uiPriority w:val="99"/>
    <w:semiHidden/>
    <w:unhideWhenUsed/>
    <w:rsid w:val="00D03A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03AB3"/>
    <w:rPr>
      <w:rFonts w:ascii="Segoe UI" w:hAnsi="Segoe UI" w:cs="Segoe UI"/>
      <w:sz w:val="18"/>
      <w:szCs w:val="18"/>
    </w:rPr>
  </w:style>
  <w:style w:type="paragraph" w:customStyle="1" w:styleId="Default">
    <w:name w:val="Default"/>
    <w:rsid w:val="00D03AB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B103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103C2"/>
  </w:style>
  <w:style w:type="paragraph" w:styleId="ad">
    <w:name w:val="footer"/>
    <w:basedOn w:val="a"/>
    <w:link w:val="ae"/>
    <w:uiPriority w:val="99"/>
    <w:unhideWhenUsed/>
    <w:rsid w:val="00B103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103C2"/>
  </w:style>
  <w:style w:type="character" w:styleId="af">
    <w:name w:val="Hyperlink"/>
    <w:basedOn w:val="a0"/>
    <w:uiPriority w:val="99"/>
    <w:unhideWhenUsed/>
    <w:rsid w:val="00DF0C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C0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868"/>
    <w:pPr>
      <w:ind w:left="720"/>
      <w:contextualSpacing/>
    </w:pPr>
  </w:style>
  <w:style w:type="table" w:styleId="a4">
    <w:name w:val="Table Grid"/>
    <w:basedOn w:val="a1"/>
    <w:uiPriority w:val="39"/>
    <w:rsid w:val="00E23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paragraph">
    <w:name w:val="book-paragraph"/>
    <w:basedOn w:val="a"/>
    <w:rsid w:val="001A1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D03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E5275"/>
    <w:pPr>
      <w:spacing w:after="0" w:line="240" w:lineRule="auto"/>
    </w:pPr>
    <w:rPr>
      <w:sz w:val="20"/>
      <w:szCs w:val="20"/>
    </w:rPr>
  </w:style>
  <w:style w:type="character" w:customStyle="1" w:styleId="a7">
    <w:name w:val="Текст сноски Знак"/>
    <w:basedOn w:val="a0"/>
    <w:link w:val="a6"/>
    <w:uiPriority w:val="99"/>
    <w:semiHidden/>
    <w:rsid w:val="002E5275"/>
    <w:rPr>
      <w:sz w:val="20"/>
      <w:szCs w:val="20"/>
    </w:rPr>
  </w:style>
  <w:style w:type="character" w:styleId="a8">
    <w:name w:val="footnote reference"/>
    <w:basedOn w:val="a0"/>
    <w:uiPriority w:val="99"/>
    <w:semiHidden/>
    <w:unhideWhenUsed/>
    <w:rsid w:val="002E5275"/>
    <w:rPr>
      <w:vertAlign w:val="superscript"/>
    </w:rPr>
  </w:style>
  <w:style w:type="paragraph" w:styleId="a9">
    <w:name w:val="Balloon Text"/>
    <w:basedOn w:val="a"/>
    <w:link w:val="aa"/>
    <w:uiPriority w:val="99"/>
    <w:semiHidden/>
    <w:unhideWhenUsed/>
    <w:rsid w:val="00D03A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03AB3"/>
    <w:rPr>
      <w:rFonts w:ascii="Segoe UI" w:hAnsi="Segoe UI" w:cs="Segoe UI"/>
      <w:sz w:val="18"/>
      <w:szCs w:val="18"/>
    </w:rPr>
  </w:style>
  <w:style w:type="paragraph" w:customStyle="1" w:styleId="Default">
    <w:name w:val="Default"/>
    <w:rsid w:val="00D03AB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B103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103C2"/>
  </w:style>
  <w:style w:type="paragraph" w:styleId="ad">
    <w:name w:val="footer"/>
    <w:basedOn w:val="a"/>
    <w:link w:val="ae"/>
    <w:uiPriority w:val="99"/>
    <w:unhideWhenUsed/>
    <w:rsid w:val="00B103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103C2"/>
  </w:style>
  <w:style w:type="character" w:styleId="af">
    <w:name w:val="Hyperlink"/>
    <w:basedOn w:val="a0"/>
    <w:uiPriority w:val="99"/>
    <w:unhideWhenUsed/>
    <w:rsid w:val="00DF0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7285">
      <w:bodyDiv w:val="1"/>
      <w:marLeft w:val="0"/>
      <w:marRight w:val="0"/>
      <w:marTop w:val="0"/>
      <w:marBottom w:val="0"/>
      <w:divBdr>
        <w:top w:val="none" w:sz="0" w:space="0" w:color="auto"/>
        <w:left w:val="none" w:sz="0" w:space="0" w:color="auto"/>
        <w:bottom w:val="none" w:sz="0" w:space="0" w:color="auto"/>
        <w:right w:val="none" w:sz="0" w:space="0" w:color="auto"/>
      </w:divBdr>
    </w:div>
    <w:div w:id="1474130246">
      <w:bodyDiv w:val="1"/>
      <w:marLeft w:val="0"/>
      <w:marRight w:val="0"/>
      <w:marTop w:val="0"/>
      <w:marBottom w:val="0"/>
      <w:divBdr>
        <w:top w:val="none" w:sz="0" w:space="0" w:color="auto"/>
        <w:left w:val="none" w:sz="0" w:space="0" w:color="auto"/>
        <w:bottom w:val="none" w:sz="0" w:space="0" w:color="auto"/>
        <w:right w:val="none" w:sz="0" w:space="0" w:color="auto"/>
      </w:divBdr>
    </w:div>
    <w:div w:id="16598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estnik.yspu.org/releases/2017_4/20.pdf" TargetMode="External"/><Relationship Id="rId18" Type="http://schemas.openxmlformats.org/officeDocument/2006/relationships/hyperlink" Target="https://imwerden.de/pdf/poetichesky_stroj_russkoj_liriki_1973__ocr.pdf&#1090;" TargetMode="External"/><Relationship Id="rId26" Type="http://schemas.openxmlformats.org/officeDocument/2006/relationships/hyperlink" Target="https://gorky.media/" TargetMode="External"/><Relationship Id="rId3" Type="http://schemas.openxmlformats.org/officeDocument/2006/relationships/styles" Target="styles.xml"/><Relationship Id="rId21" Type="http://schemas.openxmlformats.org/officeDocument/2006/relationships/hyperlink" Target="https://coollib.com/b/260414-volf-shmid-proza-kak-poeziya-pushkin-dostoevskiy-chehov-avangard/read" TargetMode="External"/><Relationship Id="rId7" Type="http://schemas.openxmlformats.org/officeDocument/2006/relationships/footnotes" Target="footnotes.xml"/><Relationship Id="rId12" Type="http://schemas.openxmlformats.org/officeDocument/2006/relationships/hyperlink" Target="https://imwerden.de/pdf/zholkovsky_novaya_i_noveyshaya_russkaya_poezia_2009__ocr.pdf" TargetMode="External"/><Relationship Id="rId17" Type="http://schemas.openxmlformats.org/officeDocument/2006/relationships/hyperlink" Target="https://elib.buxdupi.uz/books/mann_poetika_gogolya.pdf" TargetMode="External"/><Relationship Id="rId25" Type="http://schemas.openxmlformats.org/officeDocument/2006/relationships/hyperlink" Target="https://arzamas.academy/courses" TargetMode="External"/><Relationship Id="rId2" Type="http://schemas.openxmlformats.org/officeDocument/2006/relationships/numbering" Target="numbering.xml"/><Relationship Id="rId16" Type="http://schemas.openxmlformats.org/officeDocument/2006/relationships/hyperlink" Target="https://academia-moscow.ru/ftp_share/_books/fragments/fragment_18729.pdf" TargetMode="External"/><Relationship Id="rId20" Type="http://schemas.openxmlformats.org/officeDocument/2006/relationships/hyperlink" Target="http://elibrary.sgu.ru/djvu/books/306.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epsis.net/library/id_2564.html" TargetMode="External"/><Relationship Id="rId24" Type="http://schemas.openxmlformats.org/officeDocument/2006/relationships/hyperlink" Target="http://www.slovesnik.org" TargetMode="External"/><Relationship Id="rId5" Type="http://schemas.openxmlformats.org/officeDocument/2006/relationships/settings" Target="settings.xml"/><Relationship Id="rId15" Type="http://schemas.openxmlformats.org/officeDocument/2006/relationships/hyperlink" Target="https://www.booksite.ru/localtxt/lot/man/lotman_u_m/o_po/etah/i_poe/zii/o_poetah_i_poezii/index.htm" TargetMode="External"/><Relationship Id="rId23" Type="http://schemas.openxmlformats.org/officeDocument/2006/relationships/hyperlink" Target="http://www.feb-web.ru" TargetMode="External"/><Relationship Id="rId28" Type="http://schemas.openxmlformats.org/officeDocument/2006/relationships/footer" Target="footer1.xml"/><Relationship Id="rId10" Type="http://schemas.openxmlformats.org/officeDocument/2006/relationships/hyperlink" Target="http://www.philology.ru/literature2/gasparov-97b.htm" TargetMode="External"/><Relationship Id="rId19" Type="http://schemas.openxmlformats.org/officeDocument/2006/relationships/hyperlink" Target="http://lib.ru/CULTURE/PROPP/morfologia.txt_with-big-pictures.html" TargetMode="External"/><Relationship Id="rId4" Type="http://schemas.microsoft.com/office/2007/relationships/stylesWithEffects" Target="stylesWithEffects.xml"/><Relationship Id="rId9" Type="http://schemas.openxmlformats.org/officeDocument/2006/relationships/hyperlink" Target="https://imwerden.de/pdf/bocharov_o_khudozhestvennykh_mirakh_1985_text.pdf" TargetMode="External"/><Relationship Id="rId14" Type="http://schemas.openxmlformats.org/officeDocument/2006/relationships/hyperlink" Target="https://filclass.ru/images/JOURNAL/2021-26-2/2-2021-212-220.pdf" TargetMode="External"/><Relationship Id="rId22" Type="http://schemas.openxmlformats.org/officeDocument/2006/relationships/hyperlink" Target="https://royallib.com/book/etkind_e/proza_o_stihah.html" TargetMode="External"/><Relationship Id="rId27" Type="http://schemas.openxmlformats.org/officeDocument/2006/relationships/hyperlink" Target="https://polka.academ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3B300-7E38-4EC7-8EB0-250BCCF6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4192</Words>
  <Characters>23897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Дарья Бисерова</cp:lastModifiedBy>
  <cp:revision>2</cp:revision>
  <cp:lastPrinted>2022-10-18T04:17:00Z</cp:lastPrinted>
  <dcterms:created xsi:type="dcterms:W3CDTF">2023-09-25T22:04:00Z</dcterms:created>
  <dcterms:modified xsi:type="dcterms:W3CDTF">2023-09-25T22:04:00Z</dcterms:modified>
</cp:coreProperties>
</file>