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5F" w:rsidRPr="00183821" w:rsidRDefault="0024225F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b/>
          <w:bCs/>
          <w:sz w:val="28"/>
          <w:szCs w:val="28"/>
        </w:rPr>
      </w:pPr>
      <w:r w:rsidRPr="00183821">
        <w:rPr>
          <w:b/>
          <w:bCs/>
          <w:sz w:val="28"/>
          <w:szCs w:val="28"/>
        </w:rPr>
        <w:t>Резолюция</w:t>
      </w:r>
    </w:p>
    <w:p w:rsidR="0024225F" w:rsidRPr="00183821" w:rsidRDefault="0024225F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b/>
          <w:sz w:val="28"/>
          <w:szCs w:val="28"/>
        </w:rPr>
      </w:pPr>
      <w:r w:rsidRPr="00183821">
        <w:rPr>
          <w:b/>
          <w:sz w:val="28"/>
          <w:szCs w:val="28"/>
        </w:rPr>
        <w:t xml:space="preserve">межрегиональной научно-практической конференции </w:t>
      </w:r>
    </w:p>
    <w:p w:rsidR="00572BA9" w:rsidRPr="00183821" w:rsidRDefault="0024225F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b/>
          <w:bCs/>
          <w:sz w:val="28"/>
          <w:szCs w:val="28"/>
        </w:rPr>
      </w:pPr>
      <w:r w:rsidRPr="00183821">
        <w:rPr>
          <w:b/>
          <w:bCs/>
          <w:sz w:val="28"/>
          <w:szCs w:val="28"/>
        </w:rPr>
        <w:t xml:space="preserve">«Социализация и воспитание обучающихся: </w:t>
      </w:r>
    </w:p>
    <w:p w:rsidR="0024225F" w:rsidRPr="00183821" w:rsidRDefault="0024225F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b/>
          <w:bCs/>
          <w:sz w:val="28"/>
          <w:szCs w:val="28"/>
        </w:rPr>
      </w:pPr>
      <w:r w:rsidRPr="00183821">
        <w:rPr>
          <w:b/>
          <w:bCs/>
          <w:sz w:val="28"/>
          <w:szCs w:val="28"/>
        </w:rPr>
        <w:t xml:space="preserve">стратегия, технология, опыт» </w:t>
      </w:r>
    </w:p>
    <w:p w:rsidR="0024225F" w:rsidRDefault="0024225F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sz w:val="28"/>
          <w:szCs w:val="28"/>
        </w:rPr>
      </w:pPr>
      <w:r w:rsidRPr="00023044">
        <w:rPr>
          <w:sz w:val="28"/>
          <w:szCs w:val="28"/>
        </w:rPr>
        <w:t>(</w:t>
      </w:r>
      <w:r w:rsidR="00023044">
        <w:rPr>
          <w:sz w:val="28"/>
          <w:szCs w:val="28"/>
        </w:rPr>
        <w:t xml:space="preserve">г. </w:t>
      </w:r>
      <w:r w:rsidRPr="00023044">
        <w:rPr>
          <w:sz w:val="28"/>
          <w:szCs w:val="28"/>
        </w:rPr>
        <w:t>Петропавловск-Камчатский)</w:t>
      </w:r>
    </w:p>
    <w:p w:rsidR="007B4BC8" w:rsidRDefault="007B4BC8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13-1</w:t>
      </w:r>
      <w:r w:rsidR="006F01C0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</w:t>
      </w:r>
      <w:r w:rsidR="006F01C0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4D5DF9" w:rsidRPr="00023044" w:rsidRDefault="004D5DF9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sz w:val="28"/>
          <w:szCs w:val="28"/>
        </w:rPr>
      </w:pPr>
    </w:p>
    <w:p w:rsidR="003D57AD" w:rsidRPr="004C07C5" w:rsidRDefault="006D6407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bCs/>
          <w:sz w:val="28"/>
          <w:szCs w:val="28"/>
        </w:rPr>
      </w:pPr>
      <w:r w:rsidRPr="006F01C0">
        <w:rPr>
          <w:sz w:val="28"/>
          <w:szCs w:val="28"/>
        </w:rPr>
        <w:t>В соответствии с планом мероприятий министерства образования Камчатского края с 13 по 15 декабря 2022 года в г. Петропавловске-Камчатском состоялась межрегиональная научно-практическая конференция «</w:t>
      </w:r>
      <w:r w:rsidRPr="006F01C0">
        <w:rPr>
          <w:bCs/>
          <w:sz w:val="28"/>
          <w:szCs w:val="28"/>
        </w:rPr>
        <w:t>Социализация и воспитание обучающихся: стратегии, технологии, опыт</w:t>
      </w:r>
      <w:r w:rsidRPr="004C07C5">
        <w:rPr>
          <w:bCs/>
          <w:sz w:val="28"/>
          <w:szCs w:val="28"/>
        </w:rPr>
        <w:t>».</w:t>
      </w:r>
      <w:r w:rsidRPr="004C07C5">
        <w:t xml:space="preserve"> </w:t>
      </w:r>
      <w:r w:rsidRPr="004C07C5">
        <w:rPr>
          <w:sz w:val="28"/>
          <w:szCs w:val="28"/>
        </w:rPr>
        <w:t xml:space="preserve">Конференция проведена с целью обсуждения основных стратегических направлений воспитательной деятельности в образовательных организациях региона, эффективных подходов к воспитательному процессу и способов решения актуальных задач воспитания детей. </w:t>
      </w:r>
    </w:p>
    <w:p w:rsidR="0024225F" w:rsidRPr="004C07C5" w:rsidRDefault="003D57AD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bCs/>
          <w:sz w:val="28"/>
          <w:szCs w:val="28"/>
        </w:rPr>
      </w:pPr>
      <w:r w:rsidRPr="004C07C5">
        <w:rPr>
          <w:bCs/>
          <w:sz w:val="28"/>
          <w:szCs w:val="28"/>
        </w:rPr>
        <w:t>В ходе работы конференции проведены</w:t>
      </w:r>
      <w:r w:rsidR="007F07B8" w:rsidRPr="004C07C5">
        <w:rPr>
          <w:bCs/>
          <w:sz w:val="28"/>
          <w:szCs w:val="28"/>
        </w:rPr>
        <w:t xml:space="preserve"> пленарное заседание, тематические и дискуссионные площадки, на которых</w:t>
      </w:r>
      <w:r w:rsidRPr="004C07C5">
        <w:rPr>
          <w:bCs/>
          <w:sz w:val="28"/>
          <w:szCs w:val="28"/>
        </w:rPr>
        <w:t xml:space="preserve"> обсуждены следующие вопросы:</w:t>
      </w:r>
    </w:p>
    <w:p w:rsidR="007F07B8" w:rsidRPr="004C07C5" w:rsidRDefault="007F07B8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bCs/>
          <w:sz w:val="28"/>
          <w:szCs w:val="28"/>
        </w:rPr>
      </w:pPr>
      <w:r w:rsidRPr="004C07C5">
        <w:rPr>
          <w:bCs/>
          <w:sz w:val="28"/>
          <w:szCs w:val="28"/>
        </w:rPr>
        <w:t>развитие духовно-нравственного потенциала обучающихся</w:t>
      </w:r>
      <w:r w:rsidR="006F01C0" w:rsidRPr="004C07C5">
        <w:rPr>
          <w:bCs/>
          <w:sz w:val="28"/>
          <w:szCs w:val="28"/>
        </w:rPr>
        <w:t xml:space="preserve"> в современных условиях</w:t>
      </w:r>
      <w:r w:rsidRPr="004C07C5">
        <w:rPr>
          <w:bCs/>
          <w:sz w:val="28"/>
          <w:szCs w:val="28"/>
        </w:rPr>
        <w:t>;</w:t>
      </w:r>
    </w:p>
    <w:p w:rsidR="0054092C" w:rsidRPr="004C07C5" w:rsidRDefault="0054092C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bCs/>
          <w:sz w:val="28"/>
          <w:szCs w:val="28"/>
        </w:rPr>
      </w:pPr>
      <w:r w:rsidRPr="004C07C5">
        <w:rPr>
          <w:bCs/>
          <w:sz w:val="28"/>
          <w:szCs w:val="28"/>
        </w:rPr>
        <w:t>семейные ценности и родительские стратегии  в преодолении рисков современного детства;</w:t>
      </w:r>
    </w:p>
    <w:p w:rsidR="0054092C" w:rsidRPr="004C07C5" w:rsidRDefault="0054092C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bCs/>
          <w:sz w:val="28"/>
          <w:szCs w:val="28"/>
        </w:rPr>
      </w:pPr>
      <w:r w:rsidRPr="004C07C5">
        <w:rPr>
          <w:bCs/>
          <w:sz w:val="28"/>
          <w:szCs w:val="28"/>
        </w:rPr>
        <w:t xml:space="preserve">воспитательный ресурс внеурочных занятий </w:t>
      </w:r>
      <w:proofErr w:type="gramStart"/>
      <w:r w:rsidRPr="004C07C5">
        <w:rPr>
          <w:bCs/>
          <w:sz w:val="28"/>
          <w:szCs w:val="28"/>
        </w:rPr>
        <w:t>и</w:t>
      </w:r>
      <w:proofErr w:type="gramEnd"/>
      <w:r w:rsidRPr="004C07C5">
        <w:rPr>
          <w:bCs/>
          <w:sz w:val="28"/>
          <w:szCs w:val="28"/>
        </w:rPr>
        <w:t xml:space="preserve"> в том числе курса «Разговоры о важном»;</w:t>
      </w:r>
    </w:p>
    <w:p w:rsidR="0054092C" w:rsidRPr="004C07C5" w:rsidRDefault="0054092C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bCs/>
          <w:sz w:val="28"/>
          <w:szCs w:val="28"/>
        </w:rPr>
      </w:pPr>
      <w:r w:rsidRPr="004C07C5">
        <w:rPr>
          <w:bCs/>
          <w:sz w:val="28"/>
          <w:szCs w:val="28"/>
        </w:rPr>
        <w:t>роль дополнительного образования детей в  воспитании и социализации обучающихся;</w:t>
      </w:r>
    </w:p>
    <w:p w:rsidR="003D57AD" w:rsidRPr="004C07C5" w:rsidRDefault="007F07B8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bCs/>
          <w:sz w:val="28"/>
          <w:szCs w:val="28"/>
        </w:rPr>
      </w:pPr>
      <w:r w:rsidRPr="004C07C5">
        <w:rPr>
          <w:bCs/>
          <w:sz w:val="28"/>
          <w:szCs w:val="28"/>
        </w:rPr>
        <w:t>обеспечение безопасности детей: практические стратегии и модели профилактики деструктивного поведения среди несовершеннолетних</w:t>
      </w:r>
      <w:r w:rsidR="003D57AD" w:rsidRPr="004C07C5">
        <w:rPr>
          <w:bCs/>
          <w:sz w:val="28"/>
          <w:szCs w:val="28"/>
        </w:rPr>
        <w:t>;</w:t>
      </w:r>
    </w:p>
    <w:p w:rsidR="006F01C0" w:rsidRPr="004C07C5" w:rsidRDefault="006F01C0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bCs/>
          <w:sz w:val="28"/>
          <w:szCs w:val="28"/>
        </w:rPr>
      </w:pPr>
      <w:r w:rsidRPr="004C07C5">
        <w:rPr>
          <w:bCs/>
          <w:sz w:val="28"/>
          <w:szCs w:val="28"/>
        </w:rPr>
        <w:t>ресурсы образовательной организации по преодолению кризисных ситуаций;</w:t>
      </w:r>
    </w:p>
    <w:p w:rsidR="006F01C0" w:rsidRPr="004C07C5" w:rsidRDefault="006F01C0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bCs/>
          <w:sz w:val="28"/>
          <w:szCs w:val="28"/>
        </w:rPr>
      </w:pPr>
      <w:r w:rsidRPr="004C07C5">
        <w:rPr>
          <w:bCs/>
          <w:sz w:val="28"/>
          <w:szCs w:val="28"/>
        </w:rPr>
        <w:t>воспитание и социализация обучающихся</w:t>
      </w:r>
      <w:r w:rsidR="0054092C" w:rsidRPr="004C07C5">
        <w:rPr>
          <w:bCs/>
          <w:sz w:val="28"/>
          <w:szCs w:val="28"/>
        </w:rPr>
        <w:t xml:space="preserve"> </w:t>
      </w:r>
      <w:r w:rsidRPr="004C07C5">
        <w:rPr>
          <w:bCs/>
          <w:sz w:val="28"/>
          <w:szCs w:val="28"/>
        </w:rPr>
        <w:t>с особыми образовательными потребностями.</w:t>
      </w:r>
    </w:p>
    <w:p w:rsidR="0024225F" w:rsidRPr="004C07C5" w:rsidRDefault="007F07B8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 xml:space="preserve">Формат проведения конференции </w:t>
      </w:r>
      <w:r w:rsidR="007B4BC8" w:rsidRPr="004C07C5">
        <w:rPr>
          <w:sz w:val="28"/>
          <w:szCs w:val="28"/>
        </w:rPr>
        <w:t>(</w:t>
      </w:r>
      <w:r w:rsidRPr="004C07C5">
        <w:rPr>
          <w:sz w:val="28"/>
          <w:szCs w:val="28"/>
        </w:rPr>
        <w:t xml:space="preserve">очный с использованием </w:t>
      </w:r>
      <w:r w:rsidR="000F2DA6" w:rsidRPr="004C07C5">
        <w:rPr>
          <w:sz w:val="28"/>
          <w:szCs w:val="28"/>
        </w:rPr>
        <w:t>дистанционны</w:t>
      </w:r>
      <w:r w:rsidR="004C07C5">
        <w:rPr>
          <w:sz w:val="28"/>
          <w:szCs w:val="28"/>
        </w:rPr>
        <w:t>х</w:t>
      </w:r>
      <w:r w:rsidR="000F2DA6" w:rsidRPr="004C07C5">
        <w:rPr>
          <w:sz w:val="28"/>
          <w:szCs w:val="28"/>
        </w:rPr>
        <w:t xml:space="preserve"> </w:t>
      </w:r>
      <w:r w:rsidRPr="004C07C5">
        <w:rPr>
          <w:sz w:val="28"/>
          <w:szCs w:val="28"/>
        </w:rPr>
        <w:t>технологий</w:t>
      </w:r>
      <w:r w:rsidR="007B4BC8" w:rsidRPr="004C07C5">
        <w:rPr>
          <w:sz w:val="28"/>
          <w:szCs w:val="28"/>
        </w:rPr>
        <w:t>)</w:t>
      </w:r>
      <w:r w:rsidR="004C6EDE" w:rsidRPr="004C07C5">
        <w:rPr>
          <w:sz w:val="28"/>
          <w:szCs w:val="28"/>
        </w:rPr>
        <w:t xml:space="preserve"> позволил </w:t>
      </w:r>
      <w:r w:rsidR="000F2DA6" w:rsidRPr="004C07C5">
        <w:rPr>
          <w:sz w:val="28"/>
          <w:szCs w:val="28"/>
        </w:rPr>
        <w:t xml:space="preserve">широкому кругу специалистов </w:t>
      </w:r>
      <w:r w:rsidR="0054092C" w:rsidRPr="004C07C5">
        <w:rPr>
          <w:sz w:val="28"/>
          <w:szCs w:val="28"/>
        </w:rPr>
        <w:t xml:space="preserve">в рамках дискуссий </w:t>
      </w:r>
      <w:r w:rsidR="004C6EDE" w:rsidRPr="004C07C5">
        <w:rPr>
          <w:sz w:val="28"/>
          <w:szCs w:val="28"/>
        </w:rPr>
        <w:t xml:space="preserve">обменяться опытом </w:t>
      </w:r>
      <w:r w:rsidR="0054092C" w:rsidRPr="004C07C5">
        <w:rPr>
          <w:sz w:val="28"/>
          <w:szCs w:val="28"/>
        </w:rPr>
        <w:t xml:space="preserve">организации воспитательной работы, в том числе </w:t>
      </w:r>
      <w:r w:rsidRPr="004C07C5">
        <w:rPr>
          <w:sz w:val="28"/>
          <w:szCs w:val="28"/>
        </w:rPr>
        <w:t xml:space="preserve">профилактической работы и </w:t>
      </w:r>
      <w:r w:rsidR="004C6EDE" w:rsidRPr="004C07C5">
        <w:rPr>
          <w:sz w:val="28"/>
          <w:szCs w:val="28"/>
        </w:rPr>
        <w:t xml:space="preserve">позитивной социализации </w:t>
      </w:r>
      <w:r w:rsidRPr="004C07C5">
        <w:rPr>
          <w:sz w:val="28"/>
          <w:szCs w:val="28"/>
        </w:rPr>
        <w:t>несовершеннолетних</w:t>
      </w:r>
      <w:r w:rsidR="004C6EDE" w:rsidRPr="004C07C5">
        <w:rPr>
          <w:sz w:val="28"/>
          <w:szCs w:val="28"/>
        </w:rPr>
        <w:t xml:space="preserve">. В их числе руководители образовательных организаций Камчатского края, педагоги-психологи, социальные </w:t>
      </w:r>
      <w:r w:rsidR="004C6EDE" w:rsidRPr="004C07C5">
        <w:rPr>
          <w:sz w:val="28"/>
          <w:szCs w:val="28"/>
        </w:rPr>
        <w:lastRenderedPageBreak/>
        <w:t xml:space="preserve">педагоги, </w:t>
      </w:r>
      <w:r w:rsidR="0024225F" w:rsidRPr="004C07C5">
        <w:rPr>
          <w:sz w:val="28"/>
          <w:szCs w:val="28"/>
        </w:rPr>
        <w:t>представители органов исполнительной власти</w:t>
      </w:r>
      <w:r w:rsidR="004C6EDE" w:rsidRPr="004C07C5">
        <w:rPr>
          <w:sz w:val="28"/>
          <w:szCs w:val="28"/>
        </w:rPr>
        <w:t xml:space="preserve"> Камчатского края</w:t>
      </w:r>
      <w:r w:rsidR="0024225F" w:rsidRPr="004C07C5">
        <w:rPr>
          <w:sz w:val="28"/>
          <w:szCs w:val="28"/>
        </w:rPr>
        <w:t xml:space="preserve">, </w:t>
      </w:r>
      <w:r w:rsidR="004C6EDE" w:rsidRPr="004C07C5">
        <w:rPr>
          <w:sz w:val="28"/>
          <w:szCs w:val="28"/>
        </w:rPr>
        <w:t xml:space="preserve">органов </w:t>
      </w:r>
      <w:r w:rsidR="000F2DA6" w:rsidRPr="004C07C5">
        <w:rPr>
          <w:sz w:val="28"/>
          <w:szCs w:val="28"/>
        </w:rPr>
        <w:t>местного само</w:t>
      </w:r>
      <w:r w:rsidR="004C6EDE" w:rsidRPr="004C07C5">
        <w:rPr>
          <w:sz w:val="28"/>
          <w:szCs w:val="28"/>
        </w:rPr>
        <w:t>управления</w:t>
      </w:r>
      <w:r w:rsidR="000F2DA6" w:rsidRPr="004C07C5">
        <w:rPr>
          <w:sz w:val="28"/>
          <w:szCs w:val="28"/>
        </w:rPr>
        <w:t>, осуществляющих управление</w:t>
      </w:r>
      <w:r w:rsidR="004C6EDE" w:rsidRPr="004C07C5">
        <w:rPr>
          <w:sz w:val="28"/>
          <w:szCs w:val="28"/>
        </w:rPr>
        <w:t xml:space="preserve"> </w:t>
      </w:r>
      <w:r w:rsidR="000F2DA6" w:rsidRPr="004C07C5">
        <w:rPr>
          <w:sz w:val="28"/>
          <w:szCs w:val="28"/>
        </w:rPr>
        <w:t>в сфере образования</w:t>
      </w:r>
      <w:r w:rsidR="004C6EDE" w:rsidRPr="004C07C5">
        <w:rPr>
          <w:sz w:val="28"/>
          <w:szCs w:val="28"/>
        </w:rPr>
        <w:t xml:space="preserve">, органов опеки и попечительства муниципальных районов (городских округов) </w:t>
      </w:r>
      <w:r w:rsidR="009A1DB5" w:rsidRPr="004C07C5">
        <w:rPr>
          <w:sz w:val="28"/>
          <w:szCs w:val="28"/>
        </w:rPr>
        <w:t>К</w:t>
      </w:r>
      <w:r w:rsidR="004C6EDE" w:rsidRPr="004C07C5">
        <w:rPr>
          <w:sz w:val="28"/>
          <w:szCs w:val="28"/>
        </w:rPr>
        <w:t>амчатского края</w:t>
      </w:r>
      <w:r w:rsidRPr="004C07C5">
        <w:rPr>
          <w:sz w:val="28"/>
          <w:szCs w:val="28"/>
        </w:rPr>
        <w:t>,</w:t>
      </w:r>
      <w:r w:rsidR="000C1022" w:rsidRPr="004C07C5">
        <w:rPr>
          <w:sz w:val="28"/>
          <w:szCs w:val="28"/>
        </w:rPr>
        <w:t xml:space="preserve"> представители комиссии по делам несовершеннолетних и защите их прав,</w:t>
      </w:r>
      <w:r w:rsidRPr="004C07C5">
        <w:rPr>
          <w:sz w:val="28"/>
          <w:szCs w:val="28"/>
        </w:rPr>
        <w:t xml:space="preserve"> специалист</w:t>
      </w:r>
      <w:r w:rsidR="00C56E9D" w:rsidRPr="004C07C5">
        <w:rPr>
          <w:sz w:val="28"/>
          <w:szCs w:val="28"/>
        </w:rPr>
        <w:t>ы</w:t>
      </w:r>
      <w:r w:rsidRPr="004C07C5">
        <w:rPr>
          <w:sz w:val="28"/>
          <w:szCs w:val="28"/>
        </w:rPr>
        <w:t xml:space="preserve"> социальной сферы</w:t>
      </w:r>
      <w:r w:rsidR="0020039A" w:rsidRPr="004C07C5">
        <w:rPr>
          <w:sz w:val="28"/>
          <w:szCs w:val="28"/>
        </w:rPr>
        <w:t>.</w:t>
      </w:r>
      <w:r w:rsidR="00C56E9D" w:rsidRPr="004C07C5">
        <w:rPr>
          <w:color w:val="FF0000"/>
          <w:sz w:val="28"/>
          <w:szCs w:val="28"/>
        </w:rPr>
        <w:t xml:space="preserve"> </w:t>
      </w:r>
      <w:r w:rsidR="00C56E9D" w:rsidRPr="004C07C5">
        <w:rPr>
          <w:sz w:val="28"/>
          <w:szCs w:val="28"/>
        </w:rPr>
        <w:t>Всего ______ человек.</w:t>
      </w:r>
    </w:p>
    <w:p w:rsidR="004C0C15" w:rsidRPr="004C07C5" w:rsidRDefault="0054092C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 xml:space="preserve"> В целях реализации задач, поставленных перед системой образования Камчатского края в области воспитания</w:t>
      </w:r>
      <w:r w:rsidR="004C0C15" w:rsidRPr="004C07C5">
        <w:rPr>
          <w:sz w:val="28"/>
          <w:szCs w:val="28"/>
        </w:rPr>
        <w:t>,</w:t>
      </w:r>
      <w:r w:rsidRPr="004C07C5">
        <w:rPr>
          <w:sz w:val="28"/>
          <w:szCs w:val="28"/>
        </w:rPr>
        <w:t xml:space="preserve"> </w:t>
      </w:r>
      <w:r w:rsidR="004C0C15" w:rsidRPr="004C07C5">
        <w:rPr>
          <w:sz w:val="28"/>
          <w:szCs w:val="28"/>
        </w:rPr>
        <w:t>в рамках конференции организованы и проведены авторские курсы повышения квалификации для педагогических и руководящих работников</w:t>
      </w:r>
      <w:r w:rsidR="004C0C15" w:rsidRPr="004C07C5">
        <w:rPr>
          <w:color w:val="FF0000"/>
          <w:sz w:val="28"/>
          <w:szCs w:val="28"/>
        </w:rPr>
        <w:t>:</w:t>
      </w:r>
      <w:r w:rsidR="004C0C15" w:rsidRPr="004C07C5">
        <w:rPr>
          <w:sz w:val="28"/>
          <w:szCs w:val="28"/>
        </w:rPr>
        <w:t xml:space="preserve"> </w:t>
      </w:r>
    </w:p>
    <w:p w:rsidR="0054092C" w:rsidRPr="004C07C5" w:rsidRDefault="00387E0A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>«Основы результативного воспитания в современной образовательной организации» (автор - Круглов Владимир Витальевич, кандидат педагогических наук, доцент кафедры педагогических технологий непрерывного образования государственного автономного образовательного учреждения высшего образования «Московский городской педагоги</w:t>
      </w:r>
      <w:r w:rsidR="004C0C15" w:rsidRPr="004C07C5">
        <w:rPr>
          <w:sz w:val="28"/>
          <w:szCs w:val="28"/>
        </w:rPr>
        <w:t xml:space="preserve">ческий университет», </w:t>
      </w:r>
      <w:r w:rsidR="003E1F2A" w:rsidRPr="003E1F2A">
        <w:rPr>
          <w:sz w:val="28"/>
          <w:szCs w:val="28"/>
        </w:rPr>
        <w:t>ст</w:t>
      </w:r>
      <w:r w:rsidR="003E1F2A">
        <w:rPr>
          <w:sz w:val="28"/>
          <w:szCs w:val="28"/>
        </w:rPr>
        <w:t>арший научный сотрудник</w:t>
      </w:r>
      <w:r w:rsidR="00421B5D">
        <w:rPr>
          <w:sz w:val="28"/>
          <w:szCs w:val="28"/>
        </w:rPr>
        <w:t xml:space="preserve">, </w:t>
      </w:r>
      <w:r w:rsidR="003E1F2A" w:rsidRPr="003E1F2A">
        <w:rPr>
          <w:sz w:val="28"/>
          <w:szCs w:val="28"/>
        </w:rPr>
        <w:t>зав</w:t>
      </w:r>
      <w:r w:rsidR="003E1F2A">
        <w:rPr>
          <w:sz w:val="28"/>
          <w:szCs w:val="28"/>
        </w:rPr>
        <w:t xml:space="preserve">едующий </w:t>
      </w:r>
      <w:r w:rsidR="003E1F2A" w:rsidRPr="003E1F2A">
        <w:rPr>
          <w:sz w:val="28"/>
          <w:szCs w:val="28"/>
        </w:rPr>
        <w:t>лабораторией развития содержания воспитания и социализации</w:t>
      </w:r>
      <w:r w:rsidR="003E1F2A">
        <w:rPr>
          <w:sz w:val="28"/>
          <w:szCs w:val="28"/>
        </w:rPr>
        <w:t xml:space="preserve"> федерального государственного бюджетного научного учреждения</w:t>
      </w:r>
      <w:r w:rsidR="003E1F2A" w:rsidRPr="003E1F2A">
        <w:rPr>
          <w:sz w:val="28"/>
          <w:szCs w:val="28"/>
        </w:rPr>
        <w:t xml:space="preserve"> </w:t>
      </w:r>
      <w:r w:rsidR="003E1F2A">
        <w:rPr>
          <w:sz w:val="28"/>
          <w:szCs w:val="28"/>
        </w:rPr>
        <w:t>«</w:t>
      </w:r>
      <w:r w:rsidR="003E1F2A" w:rsidRPr="003E1F2A">
        <w:rPr>
          <w:sz w:val="28"/>
          <w:szCs w:val="28"/>
        </w:rPr>
        <w:t>Институт стратегии развития образования РАО</w:t>
      </w:r>
      <w:r w:rsidR="003E1F2A">
        <w:rPr>
          <w:sz w:val="28"/>
          <w:szCs w:val="28"/>
        </w:rPr>
        <w:t>»</w:t>
      </w:r>
      <w:r w:rsidR="00421B5D">
        <w:rPr>
          <w:sz w:val="28"/>
          <w:szCs w:val="28"/>
        </w:rPr>
        <w:t xml:space="preserve">, </w:t>
      </w:r>
      <w:r w:rsidR="00421B5D" w:rsidRPr="004C07C5">
        <w:rPr>
          <w:sz w:val="28"/>
          <w:szCs w:val="28"/>
        </w:rPr>
        <w:t>г. Москва</w:t>
      </w:r>
      <w:r w:rsidR="004C0C15" w:rsidRPr="004C07C5">
        <w:rPr>
          <w:sz w:val="28"/>
          <w:szCs w:val="28"/>
        </w:rPr>
        <w:t>);</w:t>
      </w:r>
      <w:r w:rsidR="0054092C" w:rsidRPr="004C07C5">
        <w:rPr>
          <w:sz w:val="28"/>
          <w:szCs w:val="28"/>
        </w:rPr>
        <w:t xml:space="preserve"> </w:t>
      </w:r>
    </w:p>
    <w:p w:rsidR="0054092C" w:rsidRPr="004C07C5" w:rsidRDefault="004C0C15" w:rsidP="004D5DF9">
      <w:pPr>
        <w:pStyle w:val="a3"/>
        <w:shd w:val="clear" w:color="auto" w:fill="FFFFFF"/>
        <w:spacing w:after="0" w:afterAutospacing="0" w:line="336" w:lineRule="auto"/>
        <w:ind w:firstLine="709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 xml:space="preserve"> </w:t>
      </w:r>
      <w:r w:rsidR="0054092C" w:rsidRPr="004C07C5">
        <w:rPr>
          <w:sz w:val="28"/>
          <w:szCs w:val="28"/>
        </w:rPr>
        <w:t xml:space="preserve">«Риски макро и микросоциумов как основа </w:t>
      </w:r>
      <w:proofErr w:type="spellStart"/>
      <w:r w:rsidR="0054092C" w:rsidRPr="004C07C5">
        <w:rPr>
          <w:sz w:val="28"/>
          <w:szCs w:val="28"/>
        </w:rPr>
        <w:t>виктимности</w:t>
      </w:r>
      <w:proofErr w:type="spellEnd"/>
      <w:r w:rsidR="0054092C" w:rsidRPr="004C07C5">
        <w:rPr>
          <w:sz w:val="28"/>
          <w:szCs w:val="28"/>
        </w:rPr>
        <w:t xml:space="preserve"> современного подростка» (автор - Кий Наталья Михайловна, кандидат педагогических наук, доцент кафедры психологии и дефектологии областного государственного автономного образовательного учреждения ДПО «Белгородский институт развития образования», г. Белгород);</w:t>
      </w:r>
    </w:p>
    <w:p w:rsidR="006D6407" w:rsidRPr="004C07C5" w:rsidRDefault="006D6407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contextualSpacing/>
        <w:jc w:val="both"/>
        <w:rPr>
          <w:bCs/>
          <w:sz w:val="28"/>
          <w:szCs w:val="28"/>
        </w:rPr>
      </w:pPr>
      <w:r w:rsidRPr="004C07C5">
        <w:rPr>
          <w:sz w:val="28"/>
          <w:szCs w:val="28"/>
        </w:rPr>
        <w:t>Обсудив состояние и перспективные направления развития региональной системы воспитания с учетом современных вызовов, участники конференции пришли к заключению, что реализация современных задач в области воспитания требует изменени</w:t>
      </w:r>
      <w:r w:rsidR="00421B5D">
        <w:rPr>
          <w:sz w:val="28"/>
          <w:szCs w:val="28"/>
        </w:rPr>
        <w:t>я</w:t>
      </w:r>
      <w:r w:rsidRPr="004C07C5">
        <w:rPr>
          <w:sz w:val="28"/>
          <w:szCs w:val="28"/>
        </w:rPr>
        <w:t xml:space="preserve"> подходов как к управлению развитием региональной системы воспитания в целом, так и к организации воспитательного процесса в отдельно взятом учреждении.</w:t>
      </w:r>
      <w:r w:rsidRPr="004C07C5">
        <w:t xml:space="preserve"> </w:t>
      </w:r>
      <w:r w:rsidRPr="004C07C5">
        <w:rPr>
          <w:sz w:val="28"/>
          <w:szCs w:val="28"/>
        </w:rPr>
        <w:t xml:space="preserve">Профессиональное обсуждение  позволило выявить ключевые задачи сферы образования по профилактике и преодолению деструктивного поведения несовершеннолетних,  совершенствованию системы воспитания, социализации и защиты прав детства в Камчатском крае. </w:t>
      </w:r>
    </w:p>
    <w:p w:rsidR="0024225F" w:rsidRPr="004C07C5" w:rsidRDefault="0024225F" w:rsidP="004D5DF9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 xml:space="preserve">В целях повышения эффективности деятельности </w:t>
      </w:r>
      <w:r w:rsidR="006D6407" w:rsidRPr="004C07C5">
        <w:rPr>
          <w:sz w:val="28"/>
          <w:szCs w:val="28"/>
        </w:rPr>
        <w:t xml:space="preserve">образовательных организаций </w:t>
      </w:r>
      <w:r w:rsidRPr="004C07C5">
        <w:rPr>
          <w:sz w:val="28"/>
          <w:szCs w:val="28"/>
        </w:rPr>
        <w:t xml:space="preserve">в области </w:t>
      </w:r>
      <w:r w:rsidR="005073A6" w:rsidRPr="004C07C5">
        <w:rPr>
          <w:sz w:val="28"/>
          <w:szCs w:val="28"/>
        </w:rPr>
        <w:t>социализации и воспитани</w:t>
      </w:r>
      <w:r w:rsidR="00EC6E98" w:rsidRPr="004C07C5">
        <w:rPr>
          <w:sz w:val="28"/>
          <w:szCs w:val="28"/>
        </w:rPr>
        <w:t>я</w:t>
      </w:r>
      <w:r w:rsidR="005073A6" w:rsidRPr="004C07C5">
        <w:rPr>
          <w:sz w:val="28"/>
          <w:szCs w:val="28"/>
        </w:rPr>
        <w:t xml:space="preserve"> обучающихся </w:t>
      </w:r>
      <w:r w:rsidRPr="004C07C5">
        <w:rPr>
          <w:sz w:val="28"/>
          <w:szCs w:val="28"/>
        </w:rPr>
        <w:t>участники конференции рекомендуют:</w:t>
      </w:r>
    </w:p>
    <w:p w:rsidR="00FE6251" w:rsidRPr="004C07C5" w:rsidRDefault="0024225F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b/>
          <w:sz w:val="28"/>
          <w:szCs w:val="28"/>
        </w:rPr>
      </w:pPr>
      <w:r w:rsidRPr="004C07C5">
        <w:rPr>
          <w:b/>
          <w:sz w:val="28"/>
          <w:szCs w:val="28"/>
        </w:rPr>
        <w:lastRenderedPageBreak/>
        <w:t>Министерству образ</w:t>
      </w:r>
      <w:r w:rsidR="00FE6251" w:rsidRPr="004C07C5">
        <w:rPr>
          <w:b/>
          <w:sz w:val="28"/>
          <w:szCs w:val="28"/>
        </w:rPr>
        <w:t>ования Камчатского края</w:t>
      </w:r>
    </w:p>
    <w:p w:rsidR="001C0665" w:rsidRPr="004C07C5" w:rsidRDefault="001C0665" w:rsidP="004D5DF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uto"/>
        <w:ind w:left="0" w:firstLine="360"/>
        <w:contextualSpacing/>
        <w:jc w:val="both"/>
        <w:rPr>
          <w:b/>
          <w:sz w:val="28"/>
          <w:szCs w:val="28"/>
        </w:rPr>
      </w:pPr>
      <w:r w:rsidRPr="004C07C5">
        <w:rPr>
          <w:sz w:val="28"/>
          <w:szCs w:val="28"/>
        </w:rPr>
        <w:t>обеспечить условия для реализации Стратегии воспитания в Российской Федерации до 2025 года и Плана по реализации Стратегии воспитания в Российской Федерации до 2025 года;</w:t>
      </w:r>
    </w:p>
    <w:p w:rsidR="001C0665" w:rsidRPr="004C07C5" w:rsidRDefault="003468BF" w:rsidP="004D5DF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uto"/>
        <w:ind w:left="0" w:firstLine="360"/>
        <w:contextualSpacing/>
        <w:jc w:val="both"/>
        <w:rPr>
          <w:b/>
          <w:sz w:val="28"/>
          <w:szCs w:val="28"/>
        </w:rPr>
      </w:pPr>
      <w:r w:rsidRPr="004C07C5">
        <w:rPr>
          <w:sz w:val="28"/>
          <w:szCs w:val="28"/>
        </w:rPr>
        <w:t>о</w:t>
      </w:r>
      <w:r w:rsidR="0024225F" w:rsidRPr="004C07C5">
        <w:rPr>
          <w:sz w:val="28"/>
          <w:szCs w:val="28"/>
        </w:rPr>
        <w:t>беспечить</w:t>
      </w:r>
      <w:r w:rsidR="003E2D9B" w:rsidRPr="004C07C5">
        <w:rPr>
          <w:sz w:val="28"/>
          <w:szCs w:val="28"/>
        </w:rPr>
        <w:t xml:space="preserve"> </w:t>
      </w:r>
      <w:r w:rsidR="001C0665" w:rsidRPr="004C07C5">
        <w:rPr>
          <w:sz w:val="28"/>
          <w:szCs w:val="28"/>
        </w:rPr>
        <w:t xml:space="preserve">условия для </w:t>
      </w:r>
      <w:r w:rsidR="003E2D9B" w:rsidRPr="004C07C5">
        <w:rPr>
          <w:sz w:val="28"/>
          <w:szCs w:val="28"/>
        </w:rPr>
        <w:t>реализаци</w:t>
      </w:r>
      <w:r w:rsidR="001C0665" w:rsidRPr="004C07C5">
        <w:rPr>
          <w:sz w:val="28"/>
          <w:szCs w:val="28"/>
        </w:rPr>
        <w:t>и</w:t>
      </w:r>
      <w:r w:rsidR="0024225F" w:rsidRPr="004C07C5">
        <w:rPr>
          <w:sz w:val="28"/>
          <w:szCs w:val="28"/>
        </w:rPr>
        <w:t xml:space="preserve"> </w:t>
      </w:r>
      <w:r w:rsidR="003E2D9B" w:rsidRPr="004C07C5">
        <w:rPr>
          <w:sz w:val="28"/>
          <w:szCs w:val="28"/>
        </w:rPr>
        <w:t xml:space="preserve">Концепции развития воспитания в системе образования Камчатского края и </w:t>
      </w:r>
      <w:r w:rsidR="00E556FA" w:rsidRPr="00421B5D">
        <w:rPr>
          <w:sz w:val="28"/>
          <w:szCs w:val="28"/>
        </w:rPr>
        <w:t>сов</w:t>
      </w:r>
      <w:r w:rsidR="00306956" w:rsidRPr="00421B5D">
        <w:rPr>
          <w:sz w:val="28"/>
          <w:szCs w:val="28"/>
        </w:rPr>
        <w:t>ер</w:t>
      </w:r>
      <w:r w:rsidR="00E556FA" w:rsidRPr="00421B5D">
        <w:rPr>
          <w:sz w:val="28"/>
          <w:szCs w:val="28"/>
        </w:rPr>
        <w:t>шенств</w:t>
      </w:r>
      <w:r w:rsidR="00421B5D">
        <w:rPr>
          <w:sz w:val="28"/>
          <w:szCs w:val="28"/>
        </w:rPr>
        <w:t>ова</w:t>
      </w:r>
      <w:r w:rsidR="00E556FA" w:rsidRPr="00421B5D">
        <w:rPr>
          <w:sz w:val="28"/>
          <w:szCs w:val="28"/>
        </w:rPr>
        <w:t>ния</w:t>
      </w:r>
      <w:r w:rsidR="00E556FA" w:rsidRPr="004C07C5">
        <w:rPr>
          <w:b/>
          <w:sz w:val="28"/>
          <w:szCs w:val="28"/>
        </w:rPr>
        <w:t xml:space="preserve"> </w:t>
      </w:r>
      <w:r w:rsidR="00306956" w:rsidRPr="004C07C5">
        <w:rPr>
          <w:sz w:val="28"/>
          <w:szCs w:val="28"/>
        </w:rPr>
        <w:t>р</w:t>
      </w:r>
      <w:r w:rsidR="003E2D9B" w:rsidRPr="004C07C5">
        <w:rPr>
          <w:sz w:val="28"/>
          <w:szCs w:val="28"/>
        </w:rPr>
        <w:t>егиональн</w:t>
      </w:r>
      <w:r w:rsidR="001C0665" w:rsidRPr="004C07C5">
        <w:rPr>
          <w:sz w:val="28"/>
          <w:szCs w:val="28"/>
        </w:rPr>
        <w:t>ой</w:t>
      </w:r>
      <w:r w:rsidR="003E2D9B" w:rsidRPr="004C07C5">
        <w:rPr>
          <w:sz w:val="28"/>
          <w:szCs w:val="28"/>
        </w:rPr>
        <w:t xml:space="preserve"> </w:t>
      </w:r>
      <w:proofErr w:type="gramStart"/>
      <w:r w:rsidR="003E2D9B" w:rsidRPr="004C07C5">
        <w:rPr>
          <w:sz w:val="28"/>
          <w:szCs w:val="28"/>
        </w:rPr>
        <w:t>оценк</w:t>
      </w:r>
      <w:r w:rsidR="001C0665" w:rsidRPr="004C07C5">
        <w:rPr>
          <w:sz w:val="28"/>
          <w:szCs w:val="28"/>
        </w:rPr>
        <w:t>и</w:t>
      </w:r>
      <w:r w:rsidR="003E2D9B" w:rsidRPr="004C07C5">
        <w:rPr>
          <w:sz w:val="28"/>
          <w:szCs w:val="28"/>
        </w:rPr>
        <w:t xml:space="preserve"> качества системы организации воспитания</w:t>
      </w:r>
      <w:proofErr w:type="gramEnd"/>
      <w:r w:rsidR="003E2D9B" w:rsidRPr="004C07C5">
        <w:rPr>
          <w:sz w:val="28"/>
          <w:szCs w:val="28"/>
        </w:rPr>
        <w:t xml:space="preserve"> и социализации обучающихся в образовательных организациях</w:t>
      </w:r>
      <w:r w:rsidR="00FE6251" w:rsidRPr="004C07C5">
        <w:rPr>
          <w:sz w:val="28"/>
          <w:szCs w:val="28"/>
        </w:rPr>
        <w:t>;</w:t>
      </w:r>
    </w:p>
    <w:p w:rsidR="00643932" w:rsidRPr="004C07C5" w:rsidRDefault="00643932" w:rsidP="004D5DF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uto"/>
        <w:ind w:left="0" w:firstLine="360"/>
        <w:contextualSpacing/>
        <w:jc w:val="both"/>
        <w:rPr>
          <w:b/>
          <w:sz w:val="28"/>
          <w:szCs w:val="28"/>
        </w:rPr>
      </w:pPr>
      <w:r w:rsidRPr="004C07C5">
        <w:rPr>
          <w:sz w:val="28"/>
          <w:szCs w:val="28"/>
        </w:rPr>
        <w:t>активизировать межведомственное взаимодействие по обеспе</w:t>
      </w:r>
      <w:r w:rsidR="000F2DA6" w:rsidRPr="004C07C5">
        <w:rPr>
          <w:sz w:val="28"/>
          <w:szCs w:val="28"/>
        </w:rPr>
        <w:t>чению родительского просвещения.</w:t>
      </w:r>
    </w:p>
    <w:p w:rsidR="0024225F" w:rsidRPr="004C07C5" w:rsidRDefault="000F2DA6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b/>
          <w:sz w:val="28"/>
          <w:szCs w:val="28"/>
        </w:rPr>
      </w:pPr>
      <w:r w:rsidRPr="004C07C5">
        <w:rPr>
          <w:b/>
          <w:sz w:val="28"/>
          <w:szCs w:val="28"/>
        </w:rPr>
        <w:t xml:space="preserve">Органам местного самоуправления, </w:t>
      </w:r>
      <w:r w:rsidR="0024225F" w:rsidRPr="004C07C5">
        <w:rPr>
          <w:b/>
          <w:sz w:val="28"/>
          <w:szCs w:val="28"/>
        </w:rPr>
        <w:t>осуществляющим управление в сфере образования</w:t>
      </w:r>
      <w:r w:rsidR="00E556FA" w:rsidRPr="004C07C5">
        <w:rPr>
          <w:b/>
          <w:sz w:val="28"/>
          <w:szCs w:val="28"/>
        </w:rPr>
        <w:t xml:space="preserve"> </w:t>
      </w:r>
    </w:p>
    <w:p w:rsidR="004C0C15" w:rsidRPr="004C07C5" w:rsidRDefault="004C0C15" w:rsidP="004D5DF9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36" w:lineRule="auto"/>
        <w:ind w:left="0" w:firstLine="709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>обеспечить формирование и организацию позитивной социальной ситуации развития для субъектов образовательного процесса в образовательных учреждениях различного вида и типа в системе общего, среднего профессионального образования</w:t>
      </w:r>
      <w:r w:rsidR="00147D0A">
        <w:rPr>
          <w:sz w:val="28"/>
          <w:szCs w:val="28"/>
        </w:rPr>
        <w:t>;</w:t>
      </w:r>
    </w:p>
    <w:p w:rsidR="00A633E7" w:rsidRPr="004C07C5" w:rsidRDefault="000921C3" w:rsidP="004D5DF9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36" w:lineRule="auto"/>
        <w:ind w:left="0" w:firstLine="709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>продолжить деятельность Центров консультативной помощи родителям (законным представителям) на базе образовательных организаций;</w:t>
      </w:r>
    </w:p>
    <w:p w:rsidR="004C0C15" w:rsidRPr="00147D0A" w:rsidRDefault="00D94947" w:rsidP="004D5DF9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36" w:lineRule="auto"/>
        <w:ind w:left="0" w:firstLine="709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>продолжить работу по выявлению и профилактике образовательных и воспитательных проблем, негативных факторов, влияющих на социализацию детей и подростков для прео</w:t>
      </w:r>
      <w:r w:rsidR="004C0C15" w:rsidRPr="004C07C5">
        <w:rPr>
          <w:sz w:val="28"/>
          <w:szCs w:val="28"/>
        </w:rPr>
        <w:t>доления детского неблагополучия.</w:t>
      </w:r>
    </w:p>
    <w:p w:rsidR="006C12E6" w:rsidRPr="004C07C5" w:rsidRDefault="005073A6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b/>
          <w:sz w:val="28"/>
          <w:szCs w:val="28"/>
        </w:rPr>
      </w:pPr>
      <w:r w:rsidRPr="004C07C5">
        <w:rPr>
          <w:b/>
          <w:sz w:val="28"/>
          <w:szCs w:val="28"/>
        </w:rPr>
        <w:t>КГАУ ДПО «Камчатский институт развития образования»</w:t>
      </w:r>
    </w:p>
    <w:p w:rsidR="003E2D9B" w:rsidRPr="004C07C5" w:rsidRDefault="00A11FCD" w:rsidP="004D5DF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uto"/>
        <w:ind w:left="0" w:firstLine="709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 xml:space="preserve">совершенствовать систему повышения квалификации </w:t>
      </w:r>
      <w:r w:rsidR="003468BF" w:rsidRPr="004C07C5">
        <w:rPr>
          <w:sz w:val="28"/>
          <w:szCs w:val="28"/>
        </w:rPr>
        <w:t xml:space="preserve">педагогов в вопросах </w:t>
      </w:r>
      <w:r w:rsidR="004C0C15" w:rsidRPr="004C07C5">
        <w:rPr>
          <w:sz w:val="28"/>
          <w:szCs w:val="28"/>
        </w:rPr>
        <w:t xml:space="preserve">воспитания, в том числе в области </w:t>
      </w:r>
      <w:r w:rsidR="003468BF" w:rsidRPr="004C07C5">
        <w:rPr>
          <w:sz w:val="28"/>
          <w:szCs w:val="28"/>
        </w:rPr>
        <w:t>профилактики деструктивного поведения несовершеннолетних</w:t>
      </w:r>
      <w:r w:rsidRPr="004C07C5">
        <w:rPr>
          <w:sz w:val="28"/>
          <w:szCs w:val="28"/>
        </w:rPr>
        <w:t xml:space="preserve"> в соответствии с профессиональными стандартами «Педагог</w:t>
      </w:r>
      <w:r w:rsidR="000C1022" w:rsidRPr="004C07C5">
        <w:rPr>
          <w:sz w:val="28"/>
          <w:szCs w:val="28"/>
        </w:rPr>
        <w:t xml:space="preserve"> (учитель, воспитатель)</w:t>
      </w:r>
      <w:r w:rsidRPr="004C07C5">
        <w:rPr>
          <w:sz w:val="28"/>
          <w:szCs w:val="28"/>
        </w:rPr>
        <w:t>», «Педагог-психолог»</w:t>
      </w:r>
      <w:r w:rsidR="000C1022" w:rsidRPr="004C07C5">
        <w:rPr>
          <w:sz w:val="28"/>
          <w:szCs w:val="28"/>
        </w:rPr>
        <w:t xml:space="preserve">, </w:t>
      </w:r>
      <w:r w:rsidR="006946B9" w:rsidRPr="004C07C5">
        <w:rPr>
          <w:sz w:val="28"/>
          <w:szCs w:val="28"/>
        </w:rPr>
        <w:t>«Специалист в области воспитания»,</w:t>
      </w:r>
      <w:r w:rsidR="000C1022" w:rsidRPr="004C07C5">
        <w:rPr>
          <w:sz w:val="28"/>
          <w:szCs w:val="28"/>
        </w:rPr>
        <w:t xml:space="preserve"> «Педагог дополнительного образования</w:t>
      </w:r>
      <w:r w:rsidR="0039682F" w:rsidRPr="004C07C5">
        <w:rPr>
          <w:sz w:val="28"/>
          <w:szCs w:val="28"/>
        </w:rPr>
        <w:t xml:space="preserve"> детей и взрослых</w:t>
      </w:r>
      <w:r w:rsidR="0097623B" w:rsidRPr="004C07C5">
        <w:rPr>
          <w:sz w:val="28"/>
          <w:szCs w:val="28"/>
        </w:rPr>
        <w:t>»</w:t>
      </w:r>
      <w:r w:rsidRPr="004C07C5">
        <w:rPr>
          <w:sz w:val="28"/>
          <w:szCs w:val="28"/>
        </w:rPr>
        <w:t>;</w:t>
      </w:r>
    </w:p>
    <w:p w:rsidR="004C0C15" w:rsidRPr="004C07C5" w:rsidRDefault="004C0C15" w:rsidP="004D5DF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uto"/>
        <w:ind w:left="0" w:firstLine="709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 xml:space="preserve">обеспечить методическое сопровождение реализации рабочих программ </w:t>
      </w:r>
      <w:proofErr w:type="gramStart"/>
      <w:r w:rsidRPr="004C07C5">
        <w:rPr>
          <w:sz w:val="28"/>
          <w:szCs w:val="28"/>
        </w:rPr>
        <w:t>воспитания</w:t>
      </w:r>
      <w:proofErr w:type="gramEnd"/>
      <w:r w:rsidRPr="004C07C5">
        <w:rPr>
          <w:sz w:val="28"/>
          <w:szCs w:val="28"/>
        </w:rPr>
        <w:t xml:space="preserve"> в условиях внедрения </w:t>
      </w:r>
      <w:r w:rsidR="007A3196" w:rsidRPr="004C07C5">
        <w:rPr>
          <w:sz w:val="28"/>
          <w:szCs w:val="28"/>
        </w:rPr>
        <w:t>обновленных ФГОС;</w:t>
      </w:r>
    </w:p>
    <w:p w:rsidR="00A11FCD" w:rsidRDefault="003E2D9B" w:rsidP="004D5DF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uto"/>
        <w:ind w:left="0" w:firstLine="709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>содействовать выявлению и распространению лучших практик, в том числе в сфере воспитания и профилактики отклоняющегося поведения обучающихся</w:t>
      </w:r>
      <w:r w:rsidR="00DF6751" w:rsidRPr="004C07C5">
        <w:rPr>
          <w:sz w:val="28"/>
          <w:szCs w:val="28"/>
        </w:rPr>
        <w:t>.</w:t>
      </w:r>
    </w:p>
    <w:p w:rsidR="004D5DF9" w:rsidRDefault="004D5DF9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both"/>
        <w:rPr>
          <w:sz w:val="28"/>
          <w:szCs w:val="28"/>
        </w:rPr>
      </w:pPr>
    </w:p>
    <w:p w:rsidR="004D5DF9" w:rsidRPr="00147D0A" w:rsidRDefault="004D5DF9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both"/>
        <w:rPr>
          <w:sz w:val="28"/>
          <w:szCs w:val="28"/>
        </w:rPr>
      </w:pPr>
    </w:p>
    <w:p w:rsidR="0024225F" w:rsidRPr="004C07C5" w:rsidRDefault="0024225F" w:rsidP="004D5DF9">
      <w:pPr>
        <w:pStyle w:val="a3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b/>
          <w:sz w:val="28"/>
          <w:szCs w:val="28"/>
        </w:rPr>
      </w:pPr>
      <w:r w:rsidRPr="004C07C5">
        <w:rPr>
          <w:b/>
          <w:sz w:val="28"/>
          <w:szCs w:val="28"/>
        </w:rPr>
        <w:lastRenderedPageBreak/>
        <w:t>КГ</w:t>
      </w:r>
      <w:r w:rsidR="00F34881" w:rsidRPr="004C07C5">
        <w:rPr>
          <w:b/>
          <w:sz w:val="28"/>
          <w:szCs w:val="28"/>
        </w:rPr>
        <w:t>А</w:t>
      </w:r>
      <w:r w:rsidRPr="004C07C5">
        <w:rPr>
          <w:b/>
          <w:sz w:val="28"/>
          <w:szCs w:val="28"/>
        </w:rPr>
        <w:t>У «Камчатский центр психолого-педагогической реабилитации и коррекции»:</w:t>
      </w:r>
    </w:p>
    <w:p w:rsidR="003D57AD" w:rsidRPr="004C07C5" w:rsidRDefault="00F34881" w:rsidP="004D5DF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uto"/>
        <w:ind w:left="0" w:firstLine="709"/>
        <w:contextualSpacing/>
        <w:jc w:val="both"/>
        <w:rPr>
          <w:sz w:val="28"/>
          <w:szCs w:val="28"/>
        </w:rPr>
      </w:pPr>
      <w:r w:rsidRPr="004C07C5">
        <w:rPr>
          <w:sz w:val="28"/>
          <w:szCs w:val="28"/>
        </w:rPr>
        <w:t>продолжить методическое сопровождение и консультирование педагогических работников Камчатского края по вопросам социализации и воспитания обучающихся в рамках сетевого взаимодействия с образовательными организациями Камчатского края</w:t>
      </w:r>
      <w:r w:rsidR="003D57AD" w:rsidRPr="004C07C5">
        <w:rPr>
          <w:sz w:val="28"/>
          <w:szCs w:val="28"/>
        </w:rPr>
        <w:t>.</w:t>
      </w:r>
    </w:p>
    <w:p w:rsidR="00F932C8" w:rsidRPr="004C07C5" w:rsidRDefault="007A3196" w:rsidP="004D5DF9">
      <w:pPr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Образовательным организациям Камчатского края</w:t>
      </w:r>
      <w:r w:rsidR="00F932C8" w:rsidRPr="004C0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CD30EF" w:rsidRPr="004C07C5" w:rsidRDefault="00CD30EF" w:rsidP="004D5DF9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C5">
        <w:rPr>
          <w:rFonts w:ascii="Times New Roman" w:hAnsi="Times New Roman" w:cs="Times New Roman"/>
          <w:sz w:val="28"/>
          <w:szCs w:val="28"/>
        </w:rPr>
        <w:t xml:space="preserve">– </w:t>
      </w:r>
      <w:r w:rsidR="007A3196" w:rsidRPr="004C07C5">
        <w:rPr>
          <w:rFonts w:ascii="Times New Roman" w:hAnsi="Times New Roman" w:cs="Times New Roman"/>
          <w:sz w:val="28"/>
          <w:szCs w:val="28"/>
        </w:rPr>
        <w:t xml:space="preserve">обеспечить реализацию комплекса мер, направленных на </w:t>
      </w:r>
      <w:r w:rsidRPr="004C07C5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7A3196" w:rsidRPr="004C07C5">
        <w:rPr>
          <w:rFonts w:ascii="Times New Roman" w:hAnsi="Times New Roman" w:cs="Times New Roman"/>
          <w:sz w:val="28"/>
          <w:szCs w:val="28"/>
        </w:rPr>
        <w:t xml:space="preserve">содержания, форм и методов воспитательной деятельности в процессе урочной и внеурочной деятельности; </w:t>
      </w:r>
    </w:p>
    <w:p w:rsidR="00CD30EF" w:rsidRPr="004C07C5" w:rsidRDefault="007A3196" w:rsidP="004D5DF9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C5">
        <w:rPr>
          <w:rFonts w:ascii="Times New Roman" w:hAnsi="Times New Roman" w:cs="Times New Roman"/>
          <w:sz w:val="28"/>
          <w:szCs w:val="28"/>
        </w:rPr>
        <w:t xml:space="preserve">– обеспечить развитие информационно-воспитательной среды ОО, в первую очередь расширение возможностей информационных ресурсов и способов использования информационно-телекоммуникационной сети Интернет, в целях воспитания и социализации детей, просветительской деятельности субъектов взаимодействия (педагогических работников, специалистов, детей, родителей (лиц, заменяющих родителей) и установления обратной связи между заинтересованными лицами; </w:t>
      </w:r>
    </w:p>
    <w:p w:rsidR="00CD30EF" w:rsidRPr="004C07C5" w:rsidRDefault="00CD30EF" w:rsidP="004D5DF9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C5">
        <w:rPr>
          <w:rFonts w:ascii="Times New Roman" w:hAnsi="Times New Roman" w:cs="Times New Roman"/>
          <w:sz w:val="28"/>
          <w:szCs w:val="28"/>
        </w:rPr>
        <w:t>–  обеспечить сохранение и развитие традиций в области семейного воспитания, включающих участие родителей в жизни и деятельности детского коллектива, родительский всеобуч и родительские клубы, а также развитие новых форм совместной работы, ориентированных на развитие родительские проектов и инициатив, совместного отдыха детей и родителей;</w:t>
      </w:r>
    </w:p>
    <w:p w:rsidR="00CD30EF" w:rsidRPr="004C07C5" w:rsidRDefault="007A3196" w:rsidP="004D5DF9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C5">
        <w:rPr>
          <w:rFonts w:ascii="Times New Roman" w:hAnsi="Times New Roman" w:cs="Times New Roman"/>
          <w:sz w:val="28"/>
          <w:szCs w:val="28"/>
        </w:rPr>
        <w:t xml:space="preserve">– обеспечить организацию и сопровождение деятельности Советов обучающихся, Советов родителей (законных представителей) обучающихся и других общественно-профессиональных сообществ и их участие в системе управления процессом воспитания, включая разработку и реализацию рабочей программы воспитания; </w:t>
      </w:r>
      <w:r w:rsidRPr="004C07C5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7C5">
        <w:rPr>
          <w:rFonts w:ascii="Times New Roman" w:hAnsi="Times New Roman" w:cs="Times New Roman"/>
          <w:sz w:val="28"/>
          <w:szCs w:val="28"/>
        </w:rPr>
        <w:t xml:space="preserve"> обеспечить организацию и сопровождение деятельности детских общественных объединений на базе ОО; </w:t>
      </w:r>
    </w:p>
    <w:p w:rsidR="00CD30EF" w:rsidRPr="004C07C5" w:rsidRDefault="00CD30EF" w:rsidP="004D5DF9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C5">
        <w:rPr>
          <w:rFonts w:ascii="Times New Roman" w:hAnsi="Times New Roman" w:cs="Times New Roman"/>
          <w:sz w:val="28"/>
          <w:szCs w:val="28"/>
        </w:rPr>
        <w:t xml:space="preserve">– </w:t>
      </w:r>
      <w:r w:rsidR="007A3196" w:rsidRPr="004C07C5">
        <w:rPr>
          <w:rFonts w:ascii="Times New Roman" w:hAnsi="Times New Roman" w:cs="Times New Roman"/>
          <w:sz w:val="28"/>
          <w:szCs w:val="28"/>
        </w:rPr>
        <w:t xml:space="preserve">способствовать взаимодействию руководителей детских общественных объединений с региональными (муниципальными) отделениями детско-юношеских общественных объединений </w:t>
      </w:r>
      <w:r w:rsidRPr="004C07C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A3196" w:rsidRPr="004C07C5">
        <w:rPr>
          <w:rFonts w:ascii="Times New Roman" w:hAnsi="Times New Roman" w:cs="Times New Roman"/>
          <w:sz w:val="28"/>
          <w:szCs w:val="28"/>
        </w:rPr>
        <w:t>, получению необходимой организационно-методической поддержки;</w:t>
      </w:r>
    </w:p>
    <w:p w:rsidR="00CD30EF" w:rsidRPr="004D5DF9" w:rsidRDefault="007A3196" w:rsidP="004D5DF9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C5">
        <w:rPr>
          <w:rFonts w:ascii="Times New Roman" w:hAnsi="Times New Roman" w:cs="Times New Roman"/>
          <w:sz w:val="28"/>
          <w:szCs w:val="28"/>
        </w:rPr>
        <w:t xml:space="preserve"> </w:t>
      </w:r>
      <w:r w:rsidRPr="004C07C5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7C5">
        <w:rPr>
          <w:rFonts w:ascii="Times New Roman" w:hAnsi="Times New Roman" w:cs="Times New Roman"/>
          <w:sz w:val="28"/>
          <w:szCs w:val="28"/>
        </w:rPr>
        <w:t xml:space="preserve"> развивать социальное партнерство, сетевое и межведомственное взаимодействие в реализации актуальных направле</w:t>
      </w:r>
      <w:r w:rsidR="00CD30EF" w:rsidRPr="004C07C5">
        <w:rPr>
          <w:rFonts w:ascii="Times New Roman" w:hAnsi="Times New Roman" w:cs="Times New Roman"/>
          <w:sz w:val="28"/>
          <w:szCs w:val="28"/>
        </w:rPr>
        <w:t>ний воспитательной деятельности.</w:t>
      </w:r>
      <w:r w:rsidRPr="007A31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30EF" w:rsidRPr="004D5DF9" w:rsidSect="007B4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A98"/>
    <w:multiLevelType w:val="hybridMultilevel"/>
    <w:tmpl w:val="3196C7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6365045"/>
    <w:multiLevelType w:val="hybridMultilevel"/>
    <w:tmpl w:val="3EF468B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3C20D3A"/>
    <w:multiLevelType w:val="hybridMultilevel"/>
    <w:tmpl w:val="5BDC77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3A42C0"/>
    <w:multiLevelType w:val="hybridMultilevel"/>
    <w:tmpl w:val="01B6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4187"/>
    <w:multiLevelType w:val="hybridMultilevel"/>
    <w:tmpl w:val="17BA84BC"/>
    <w:lvl w:ilvl="0" w:tplc="0BA4F30A">
      <w:start w:val="1"/>
      <w:numFmt w:val="bullet"/>
      <w:lvlText w:val="-"/>
      <w:lvlJc w:val="left"/>
      <w:pPr>
        <w:ind w:left="79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E075BE3"/>
    <w:multiLevelType w:val="hybridMultilevel"/>
    <w:tmpl w:val="FED0FE96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36EF0"/>
    <w:multiLevelType w:val="hybridMultilevel"/>
    <w:tmpl w:val="274CFB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4152A7E"/>
    <w:multiLevelType w:val="hybridMultilevel"/>
    <w:tmpl w:val="2AF087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6751077"/>
    <w:multiLevelType w:val="hybridMultilevel"/>
    <w:tmpl w:val="9250909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C6D9E"/>
    <w:multiLevelType w:val="hybridMultilevel"/>
    <w:tmpl w:val="30D47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2963E9"/>
    <w:multiLevelType w:val="hybridMultilevel"/>
    <w:tmpl w:val="7452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06D06"/>
    <w:multiLevelType w:val="hybridMultilevel"/>
    <w:tmpl w:val="417ED35C"/>
    <w:lvl w:ilvl="0" w:tplc="F10CFC4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CB7BD6"/>
    <w:multiLevelType w:val="hybridMultilevel"/>
    <w:tmpl w:val="0C348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D751A"/>
    <w:multiLevelType w:val="hybridMultilevel"/>
    <w:tmpl w:val="66D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7C9"/>
    <w:rsid w:val="00023044"/>
    <w:rsid w:val="000921C3"/>
    <w:rsid w:val="000944B6"/>
    <w:rsid w:val="000C1022"/>
    <w:rsid w:val="000F2DA6"/>
    <w:rsid w:val="001137E5"/>
    <w:rsid w:val="00147D0A"/>
    <w:rsid w:val="00167585"/>
    <w:rsid w:val="00183821"/>
    <w:rsid w:val="001C0665"/>
    <w:rsid w:val="0020039A"/>
    <w:rsid w:val="0024225F"/>
    <w:rsid w:val="00263EF7"/>
    <w:rsid w:val="00306956"/>
    <w:rsid w:val="003468BF"/>
    <w:rsid w:val="00387E0A"/>
    <w:rsid w:val="0039682F"/>
    <w:rsid w:val="003D57AD"/>
    <w:rsid w:val="003E1F2A"/>
    <w:rsid w:val="003E2D9B"/>
    <w:rsid w:val="00413AD8"/>
    <w:rsid w:val="00421B5D"/>
    <w:rsid w:val="004C07C5"/>
    <w:rsid w:val="004C0C15"/>
    <w:rsid w:val="004C6EDE"/>
    <w:rsid w:val="004D169E"/>
    <w:rsid w:val="004D5DF9"/>
    <w:rsid w:val="004F6EED"/>
    <w:rsid w:val="005073A6"/>
    <w:rsid w:val="0054092C"/>
    <w:rsid w:val="00572BA9"/>
    <w:rsid w:val="005A3B8C"/>
    <w:rsid w:val="00643932"/>
    <w:rsid w:val="006946B9"/>
    <w:rsid w:val="006B4D8B"/>
    <w:rsid w:val="006C12E6"/>
    <w:rsid w:val="006D6407"/>
    <w:rsid w:val="006F01C0"/>
    <w:rsid w:val="006F2C95"/>
    <w:rsid w:val="00743138"/>
    <w:rsid w:val="007A3196"/>
    <w:rsid w:val="007B4BC8"/>
    <w:rsid w:val="007F07B8"/>
    <w:rsid w:val="00817F7E"/>
    <w:rsid w:val="00846E36"/>
    <w:rsid w:val="008F6DC1"/>
    <w:rsid w:val="00940477"/>
    <w:rsid w:val="0097623B"/>
    <w:rsid w:val="009A1DB5"/>
    <w:rsid w:val="009D740D"/>
    <w:rsid w:val="009E66B9"/>
    <w:rsid w:val="00A11FCD"/>
    <w:rsid w:val="00A633E7"/>
    <w:rsid w:val="00AB1ECC"/>
    <w:rsid w:val="00AC0868"/>
    <w:rsid w:val="00AC71E4"/>
    <w:rsid w:val="00AC796C"/>
    <w:rsid w:val="00BA7010"/>
    <w:rsid w:val="00BD4018"/>
    <w:rsid w:val="00BE76F6"/>
    <w:rsid w:val="00C436CC"/>
    <w:rsid w:val="00C56E9D"/>
    <w:rsid w:val="00CA28B6"/>
    <w:rsid w:val="00CA4D0E"/>
    <w:rsid w:val="00CD30EF"/>
    <w:rsid w:val="00D868B8"/>
    <w:rsid w:val="00D94947"/>
    <w:rsid w:val="00DF6751"/>
    <w:rsid w:val="00E46BF2"/>
    <w:rsid w:val="00E556FA"/>
    <w:rsid w:val="00E55A9D"/>
    <w:rsid w:val="00E636DD"/>
    <w:rsid w:val="00E777C9"/>
    <w:rsid w:val="00EA4A89"/>
    <w:rsid w:val="00EC6E98"/>
    <w:rsid w:val="00F34881"/>
    <w:rsid w:val="00F8284D"/>
    <w:rsid w:val="00F932C8"/>
    <w:rsid w:val="00FC5910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225F"/>
  </w:style>
  <w:style w:type="paragraph" w:customStyle="1" w:styleId="a4">
    <w:name w:val="Содержимое таблицы"/>
    <w:basedOn w:val="a"/>
    <w:rsid w:val="0024225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uiPriority w:val="99"/>
    <w:unhideWhenUsed/>
    <w:rsid w:val="0024225F"/>
    <w:rPr>
      <w:color w:val="0000FF"/>
      <w:u w:val="single"/>
    </w:rPr>
  </w:style>
  <w:style w:type="character" w:customStyle="1" w:styleId="FontStyle25">
    <w:name w:val="Font Style25"/>
    <w:rsid w:val="00167585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A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225F"/>
  </w:style>
  <w:style w:type="paragraph" w:customStyle="1" w:styleId="a4">
    <w:name w:val="Содержимое таблицы"/>
    <w:basedOn w:val="a"/>
    <w:rsid w:val="0024225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uiPriority w:val="99"/>
    <w:unhideWhenUsed/>
    <w:rsid w:val="0024225F"/>
    <w:rPr>
      <w:color w:val="0000FF"/>
      <w:u w:val="single"/>
    </w:rPr>
  </w:style>
  <w:style w:type="character" w:customStyle="1" w:styleId="FontStyle25">
    <w:name w:val="Font Style25"/>
    <w:rsid w:val="00167585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A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523C-E47F-44E1-AE5C-8DA72E09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Ирина Юрьевна</dc:creator>
  <cp:lastModifiedBy>Милостяк Ольга Владимировна</cp:lastModifiedBy>
  <cp:revision>9</cp:revision>
  <cp:lastPrinted>2019-11-21T23:24:00Z</cp:lastPrinted>
  <dcterms:created xsi:type="dcterms:W3CDTF">2022-12-09T05:42:00Z</dcterms:created>
  <dcterms:modified xsi:type="dcterms:W3CDTF">2022-12-10T23:30:00Z</dcterms:modified>
</cp:coreProperties>
</file>