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65" w:rsidRPr="00E03B24" w:rsidRDefault="00F46B65" w:rsidP="001B3EF8">
      <w:pPr>
        <w:jc w:val="center"/>
        <w:rPr>
          <w:b/>
          <w:sz w:val="28"/>
          <w:szCs w:val="28"/>
        </w:rPr>
      </w:pPr>
      <w:r w:rsidRPr="00E03B24">
        <w:rPr>
          <w:b/>
          <w:sz w:val="28"/>
          <w:szCs w:val="28"/>
        </w:rPr>
        <w:t>Мониторинг</w:t>
      </w:r>
    </w:p>
    <w:p w:rsidR="009C2AF6" w:rsidRPr="00E03B24" w:rsidRDefault="00F46B65" w:rsidP="001B3EF8">
      <w:pPr>
        <w:jc w:val="center"/>
        <w:rPr>
          <w:b/>
          <w:sz w:val="28"/>
          <w:szCs w:val="28"/>
        </w:rPr>
      </w:pPr>
      <w:r w:rsidRPr="00E03B24">
        <w:rPr>
          <w:b/>
          <w:sz w:val="28"/>
          <w:szCs w:val="28"/>
        </w:rPr>
        <w:t>инновационной деятельности в сфере</w:t>
      </w:r>
      <w:r w:rsidR="009065B0" w:rsidRPr="00E03B24">
        <w:rPr>
          <w:b/>
          <w:sz w:val="28"/>
          <w:szCs w:val="28"/>
        </w:rPr>
        <w:t xml:space="preserve"> </w:t>
      </w:r>
      <w:r w:rsidRPr="00E03B24">
        <w:rPr>
          <w:b/>
          <w:sz w:val="28"/>
          <w:szCs w:val="28"/>
        </w:rPr>
        <w:t>образования</w:t>
      </w:r>
    </w:p>
    <w:p w:rsidR="00F46B65" w:rsidRPr="00E03B24" w:rsidRDefault="00F46B65" w:rsidP="001B3EF8">
      <w:pPr>
        <w:jc w:val="center"/>
        <w:rPr>
          <w:b/>
          <w:sz w:val="28"/>
          <w:szCs w:val="28"/>
        </w:rPr>
      </w:pPr>
      <w:r w:rsidRPr="00E03B24">
        <w:rPr>
          <w:b/>
          <w:sz w:val="28"/>
          <w:szCs w:val="28"/>
        </w:rPr>
        <w:t>Камчатского края</w:t>
      </w:r>
    </w:p>
    <w:p w:rsidR="00F46B65" w:rsidRDefault="00F46B65" w:rsidP="001B3EF8">
      <w:pPr>
        <w:jc w:val="both"/>
        <w:rPr>
          <w:sz w:val="28"/>
          <w:szCs w:val="28"/>
        </w:rPr>
      </w:pPr>
    </w:p>
    <w:p w:rsidR="001F455F" w:rsidRPr="009C2AF6" w:rsidRDefault="005413BC" w:rsidP="00F90282">
      <w:pPr>
        <w:ind w:firstLine="709"/>
        <w:jc w:val="both"/>
        <w:rPr>
          <w:sz w:val="28"/>
          <w:szCs w:val="28"/>
        </w:rPr>
      </w:pPr>
      <w:r w:rsidRPr="009C2AF6">
        <w:rPr>
          <w:sz w:val="28"/>
          <w:szCs w:val="28"/>
        </w:rPr>
        <w:t xml:space="preserve">Мониторинг инновационной деятельности </w:t>
      </w:r>
      <w:r w:rsidR="007B5ED8" w:rsidRPr="00B5404A">
        <w:rPr>
          <w:sz w:val="28"/>
          <w:szCs w:val="28"/>
        </w:rPr>
        <w:t>в образовании</w:t>
      </w:r>
      <w:r w:rsidR="007B5ED8" w:rsidRPr="009C2AF6">
        <w:rPr>
          <w:sz w:val="28"/>
          <w:szCs w:val="28"/>
        </w:rPr>
        <w:t xml:space="preserve"> </w:t>
      </w:r>
      <w:r w:rsidRPr="009C2AF6">
        <w:rPr>
          <w:sz w:val="28"/>
          <w:szCs w:val="28"/>
        </w:rPr>
        <w:t xml:space="preserve">— это </w:t>
      </w:r>
      <w:r w:rsidR="00440738" w:rsidRPr="009C2AF6">
        <w:rPr>
          <w:sz w:val="28"/>
          <w:szCs w:val="28"/>
        </w:rPr>
        <w:t xml:space="preserve">информационно-аналитическая </w:t>
      </w:r>
      <w:bookmarkStart w:id="0" w:name="_GoBack"/>
      <w:bookmarkEnd w:id="0"/>
      <w:r w:rsidR="00440738" w:rsidRPr="009C2AF6">
        <w:rPr>
          <w:sz w:val="28"/>
          <w:szCs w:val="28"/>
        </w:rPr>
        <w:t>сис</w:t>
      </w:r>
      <w:r w:rsidRPr="009C2AF6">
        <w:rPr>
          <w:sz w:val="28"/>
          <w:szCs w:val="28"/>
        </w:rPr>
        <w:t>тема поддержки принятия управленческих решений, предс</w:t>
      </w:r>
      <w:r w:rsidR="00440738" w:rsidRPr="009C2AF6">
        <w:rPr>
          <w:sz w:val="28"/>
          <w:szCs w:val="28"/>
        </w:rPr>
        <w:t>тавляющая собой важное звено ме</w:t>
      </w:r>
      <w:r w:rsidRPr="009C2AF6">
        <w:rPr>
          <w:sz w:val="28"/>
          <w:szCs w:val="28"/>
        </w:rPr>
        <w:t>ханизма реализации регулирования инновационной деятельности</w:t>
      </w:r>
      <w:r w:rsidR="009C2AF6">
        <w:rPr>
          <w:sz w:val="28"/>
          <w:szCs w:val="28"/>
        </w:rPr>
        <w:t>.</w:t>
      </w:r>
      <w:r w:rsidRPr="009C2AF6">
        <w:rPr>
          <w:sz w:val="28"/>
          <w:szCs w:val="28"/>
        </w:rPr>
        <w:t xml:space="preserve"> </w:t>
      </w:r>
    </w:p>
    <w:p w:rsidR="005413BC" w:rsidRPr="009C2AF6" w:rsidRDefault="007B5ED8" w:rsidP="00F90282">
      <w:pPr>
        <w:ind w:firstLine="709"/>
        <w:jc w:val="both"/>
        <w:rPr>
          <w:sz w:val="28"/>
          <w:szCs w:val="28"/>
        </w:rPr>
      </w:pPr>
      <w:r w:rsidRPr="009C2AF6">
        <w:rPr>
          <w:sz w:val="28"/>
          <w:szCs w:val="28"/>
        </w:rPr>
        <w:t>В Камчатском крае м</w:t>
      </w:r>
      <w:r w:rsidR="001F455F" w:rsidRPr="009C2AF6">
        <w:rPr>
          <w:sz w:val="28"/>
          <w:szCs w:val="28"/>
        </w:rPr>
        <w:t xml:space="preserve">ониторинг инновационной деятельности </w:t>
      </w:r>
      <w:r w:rsidRPr="00B5404A">
        <w:rPr>
          <w:sz w:val="28"/>
          <w:szCs w:val="28"/>
        </w:rPr>
        <w:t xml:space="preserve">в </w:t>
      </w:r>
      <w:r w:rsidR="009C2AF6" w:rsidRPr="00B5404A">
        <w:rPr>
          <w:sz w:val="28"/>
          <w:szCs w:val="28"/>
        </w:rPr>
        <w:t xml:space="preserve">сфере </w:t>
      </w:r>
      <w:r w:rsidRPr="00B5404A">
        <w:rPr>
          <w:sz w:val="28"/>
          <w:szCs w:val="28"/>
        </w:rPr>
        <w:t>образовани</w:t>
      </w:r>
      <w:r w:rsidR="009C2AF6" w:rsidRPr="00B5404A">
        <w:rPr>
          <w:sz w:val="28"/>
          <w:szCs w:val="28"/>
        </w:rPr>
        <w:t>я</w:t>
      </w:r>
      <w:r w:rsidR="009C2AF6">
        <w:rPr>
          <w:sz w:val="28"/>
          <w:szCs w:val="28"/>
        </w:rPr>
        <w:t xml:space="preserve"> (далее </w:t>
      </w:r>
      <w:r w:rsidR="009C2AF6" w:rsidRPr="001F455F">
        <w:rPr>
          <w:sz w:val="28"/>
          <w:szCs w:val="28"/>
        </w:rPr>
        <w:t xml:space="preserve">― </w:t>
      </w:r>
      <w:r w:rsidR="009C2AF6">
        <w:rPr>
          <w:sz w:val="28"/>
          <w:szCs w:val="28"/>
        </w:rPr>
        <w:t>Мониторинг)</w:t>
      </w:r>
      <w:r w:rsidRPr="009C2AF6">
        <w:rPr>
          <w:sz w:val="28"/>
          <w:szCs w:val="28"/>
        </w:rPr>
        <w:t xml:space="preserve"> </w:t>
      </w:r>
      <w:r w:rsidR="001F455F" w:rsidRPr="009C2AF6">
        <w:rPr>
          <w:sz w:val="28"/>
          <w:szCs w:val="28"/>
        </w:rPr>
        <w:t>осуществляется на основе изучения системы показателей, отражающих деятельность объектов</w:t>
      </w:r>
      <w:r w:rsidR="008D3562">
        <w:rPr>
          <w:sz w:val="28"/>
          <w:szCs w:val="28"/>
        </w:rPr>
        <w:t>, входящих в</w:t>
      </w:r>
      <w:r w:rsidR="001F455F" w:rsidRPr="009C2AF6">
        <w:rPr>
          <w:sz w:val="28"/>
          <w:szCs w:val="28"/>
        </w:rPr>
        <w:t xml:space="preserve"> едино</w:t>
      </w:r>
      <w:r w:rsidR="00B5404A">
        <w:rPr>
          <w:sz w:val="28"/>
          <w:szCs w:val="28"/>
        </w:rPr>
        <w:t>е</w:t>
      </w:r>
      <w:r w:rsidR="001F455F" w:rsidRPr="009C2AF6">
        <w:rPr>
          <w:sz w:val="28"/>
          <w:szCs w:val="28"/>
        </w:rPr>
        <w:t xml:space="preserve"> пространств</w:t>
      </w:r>
      <w:r w:rsidR="008D3562">
        <w:rPr>
          <w:sz w:val="28"/>
          <w:szCs w:val="28"/>
        </w:rPr>
        <w:t>о</w:t>
      </w:r>
      <w:r w:rsidR="001F455F" w:rsidRPr="009C2AF6">
        <w:rPr>
          <w:sz w:val="28"/>
          <w:szCs w:val="28"/>
        </w:rPr>
        <w:t xml:space="preserve"> инновационной деятельности. </w:t>
      </w:r>
    </w:p>
    <w:p w:rsidR="00F46B65" w:rsidRDefault="00F46B65" w:rsidP="00F90282">
      <w:pPr>
        <w:ind w:firstLine="709"/>
        <w:jc w:val="both"/>
        <w:rPr>
          <w:sz w:val="28"/>
          <w:szCs w:val="28"/>
        </w:rPr>
      </w:pPr>
      <w:r w:rsidRPr="00885580">
        <w:rPr>
          <w:sz w:val="28"/>
          <w:szCs w:val="28"/>
        </w:rPr>
        <w:t xml:space="preserve">В </w:t>
      </w:r>
      <w:r w:rsidRPr="006C1335">
        <w:rPr>
          <w:sz w:val="28"/>
          <w:szCs w:val="28"/>
        </w:rPr>
        <w:t xml:space="preserve">соответствии с </w:t>
      </w:r>
      <w:r w:rsidR="006C1335" w:rsidRPr="006C1335">
        <w:rPr>
          <w:sz w:val="28"/>
          <w:szCs w:val="28"/>
          <w:lang w:eastAsia="ar-SA"/>
        </w:rPr>
        <w:t>Положением о едином пространстве инновационной деятельности в системе образования Камчатского края</w:t>
      </w:r>
      <w:r w:rsidRPr="006C1335">
        <w:rPr>
          <w:rStyle w:val="ad"/>
          <w:sz w:val="28"/>
          <w:szCs w:val="28"/>
        </w:rPr>
        <w:footnoteReference w:id="1"/>
      </w:r>
      <w:r w:rsidR="002F0F22">
        <w:rPr>
          <w:sz w:val="28"/>
          <w:szCs w:val="28"/>
          <w:lang w:eastAsia="ar-SA"/>
        </w:rPr>
        <w:t xml:space="preserve"> е</w:t>
      </w:r>
      <w:r w:rsidRPr="006C1335">
        <w:rPr>
          <w:sz w:val="28"/>
          <w:szCs w:val="28"/>
        </w:rPr>
        <w:t>диное пространство</w:t>
      </w:r>
      <w:r>
        <w:rPr>
          <w:sz w:val="28"/>
          <w:szCs w:val="28"/>
        </w:rPr>
        <w:t xml:space="preserve"> инновационной деятельности</w:t>
      </w:r>
      <w:r w:rsidR="00410BF8" w:rsidRPr="00410BF8">
        <w:rPr>
          <w:sz w:val="28"/>
          <w:szCs w:val="28"/>
        </w:rPr>
        <w:t xml:space="preserve"> </w:t>
      </w:r>
      <w:r w:rsidR="00304427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: </w:t>
      </w:r>
    </w:p>
    <w:p w:rsidR="00F46B65" w:rsidRPr="001F455F" w:rsidRDefault="00F46B65" w:rsidP="00F90282">
      <w:pPr>
        <w:ind w:firstLine="709"/>
        <w:jc w:val="both"/>
        <w:rPr>
          <w:sz w:val="28"/>
          <w:szCs w:val="28"/>
        </w:rPr>
      </w:pPr>
      <w:r w:rsidRPr="001F455F">
        <w:rPr>
          <w:sz w:val="28"/>
          <w:szCs w:val="28"/>
        </w:rPr>
        <w:t>- инновационн</w:t>
      </w:r>
      <w:r w:rsidR="00304427" w:rsidRPr="001F455F">
        <w:rPr>
          <w:sz w:val="28"/>
          <w:szCs w:val="28"/>
        </w:rPr>
        <w:t>ую</w:t>
      </w:r>
      <w:r w:rsidRPr="001F455F">
        <w:rPr>
          <w:sz w:val="28"/>
          <w:szCs w:val="28"/>
        </w:rPr>
        <w:t xml:space="preserve"> инфраструктур</w:t>
      </w:r>
      <w:r w:rsidR="00304427" w:rsidRPr="001F455F">
        <w:rPr>
          <w:sz w:val="28"/>
          <w:szCs w:val="28"/>
        </w:rPr>
        <w:t>у</w:t>
      </w:r>
      <w:r w:rsidR="00885580" w:rsidRPr="001F455F">
        <w:rPr>
          <w:rStyle w:val="ad"/>
          <w:sz w:val="28"/>
          <w:szCs w:val="28"/>
        </w:rPr>
        <w:footnoteReference w:id="2"/>
      </w:r>
      <w:r w:rsidRPr="001F455F">
        <w:rPr>
          <w:sz w:val="28"/>
          <w:szCs w:val="28"/>
        </w:rPr>
        <w:t xml:space="preserve">, которая представлена в Камчатском крае федеральными и региональными инновационными площадками (далее </w:t>
      </w:r>
      <w:r w:rsidR="00304427" w:rsidRPr="001F455F">
        <w:rPr>
          <w:sz w:val="28"/>
          <w:szCs w:val="28"/>
        </w:rPr>
        <w:t>―</w:t>
      </w:r>
      <w:r w:rsidRPr="001F455F">
        <w:rPr>
          <w:sz w:val="28"/>
          <w:szCs w:val="28"/>
        </w:rPr>
        <w:t xml:space="preserve"> ФИП и РИП, соответственно)</w:t>
      </w:r>
      <w:r w:rsidR="00F23859" w:rsidRPr="001F455F">
        <w:rPr>
          <w:sz w:val="28"/>
          <w:szCs w:val="28"/>
        </w:rPr>
        <w:t>;</w:t>
      </w:r>
    </w:p>
    <w:p w:rsidR="00A54A37" w:rsidRPr="001F455F" w:rsidRDefault="00A54A37" w:rsidP="00F90282">
      <w:pPr>
        <w:ind w:firstLine="709"/>
        <w:jc w:val="both"/>
        <w:rPr>
          <w:sz w:val="28"/>
          <w:szCs w:val="28"/>
        </w:rPr>
      </w:pPr>
      <w:r w:rsidRPr="002F0F22">
        <w:rPr>
          <w:sz w:val="28"/>
          <w:szCs w:val="28"/>
        </w:rPr>
        <w:t xml:space="preserve">- </w:t>
      </w:r>
      <w:r w:rsidR="004041FD" w:rsidRPr="002F0F22">
        <w:rPr>
          <w:sz w:val="28"/>
          <w:szCs w:val="28"/>
        </w:rPr>
        <w:t>образовательные организации Камчатского края, входящие в состав сетевых экспериментальных и инновационных площадок по темам, реализуемым федеральными научными учреждениями</w:t>
      </w:r>
      <w:r w:rsidR="00181B96" w:rsidRPr="002F0F22">
        <w:rPr>
          <w:rStyle w:val="ad"/>
          <w:sz w:val="28"/>
          <w:szCs w:val="28"/>
        </w:rPr>
        <w:footnoteReference w:id="3"/>
      </w:r>
      <w:r w:rsidR="00885580" w:rsidRPr="002F0F22">
        <w:rPr>
          <w:sz w:val="28"/>
          <w:szCs w:val="28"/>
        </w:rPr>
        <w:t xml:space="preserve"> (далее ― ФЭП)</w:t>
      </w:r>
      <w:r w:rsidRPr="002F0F22">
        <w:rPr>
          <w:sz w:val="28"/>
          <w:szCs w:val="28"/>
        </w:rPr>
        <w:t>;</w:t>
      </w:r>
    </w:p>
    <w:p w:rsidR="00F46B65" w:rsidRPr="001F455F" w:rsidRDefault="00F46B65" w:rsidP="00F90282">
      <w:pPr>
        <w:ind w:firstLine="709"/>
        <w:jc w:val="both"/>
        <w:rPr>
          <w:sz w:val="28"/>
          <w:szCs w:val="28"/>
        </w:rPr>
      </w:pPr>
      <w:r w:rsidRPr="001F455F">
        <w:rPr>
          <w:sz w:val="28"/>
          <w:szCs w:val="28"/>
        </w:rPr>
        <w:t>- организации, реализующие проекты по итогам конкурсных отборов Министерства просвещения Российской Федерации по отдельным направлениям государственной программы</w:t>
      </w:r>
      <w:r w:rsidR="00885580" w:rsidRPr="001F455F">
        <w:rPr>
          <w:rStyle w:val="ad"/>
          <w:sz w:val="28"/>
          <w:szCs w:val="28"/>
        </w:rPr>
        <w:footnoteReference w:id="4"/>
      </w:r>
      <w:r w:rsidRPr="001F455F">
        <w:rPr>
          <w:sz w:val="28"/>
          <w:szCs w:val="28"/>
        </w:rPr>
        <w:t xml:space="preserve"> (далее </w:t>
      </w:r>
      <w:r w:rsidR="00304427" w:rsidRPr="001F455F">
        <w:rPr>
          <w:sz w:val="28"/>
          <w:szCs w:val="28"/>
        </w:rPr>
        <w:t>―</w:t>
      </w:r>
      <w:r w:rsidR="009A4C09" w:rsidRPr="001F455F">
        <w:rPr>
          <w:sz w:val="28"/>
          <w:szCs w:val="28"/>
        </w:rPr>
        <w:t xml:space="preserve"> ОГПРО);</w:t>
      </w:r>
      <w:r w:rsidRPr="001F455F">
        <w:rPr>
          <w:sz w:val="28"/>
          <w:szCs w:val="28"/>
        </w:rPr>
        <w:t xml:space="preserve"> </w:t>
      </w:r>
    </w:p>
    <w:p w:rsidR="00F46B65" w:rsidRPr="0087370B" w:rsidRDefault="00F46B65" w:rsidP="00F90282">
      <w:pPr>
        <w:ind w:firstLine="709"/>
        <w:jc w:val="both"/>
        <w:rPr>
          <w:sz w:val="28"/>
          <w:szCs w:val="28"/>
        </w:rPr>
      </w:pPr>
      <w:r w:rsidRPr="001F455F">
        <w:rPr>
          <w:sz w:val="28"/>
          <w:szCs w:val="28"/>
        </w:rPr>
        <w:t>- организации, ставшие площадками для отработки отдельных мероприятий национального проекта «Образование»</w:t>
      </w:r>
      <w:r w:rsidR="00F23859" w:rsidRPr="001F455F">
        <w:rPr>
          <w:rStyle w:val="ad"/>
          <w:sz w:val="28"/>
          <w:szCs w:val="28"/>
        </w:rPr>
        <w:footnoteReference w:id="5"/>
      </w:r>
      <w:r w:rsidRPr="001F455F">
        <w:rPr>
          <w:sz w:val="28"/>
          <w:szCs w:val="28"/>
        </w:rPr>
        <w:t xml:space="preserve"> (далее ― ОНПО).</w:t>
      </w:r>
      <w:r w:rsidRPr="0087370B">
        <w:rPr>
          <w:sz w:val="28"/>
          <w:szCs w:val="28"/>
        </w:rPr>
        <w:t xml:space="preserve">  </w:t>
      </w:r>
    </w:p>
    <w:p w:rsidR="001C02DE" w:rsidRDefault="001C02DE" w:rsidP="00F90282">
      <w:pPr>
        <w:ind w:firstLine="709"/>
        <w:jc w:val="both"/>
        <w:rPr>
          <w:sz w:val="28"/>
          <w:szCs w:val="28"/>
        </w:rPr>
      </w:pPr>
      <w:r w:rsidRPr="0087370B">
        <w:rPr>
          <w:sz w:val="28"/>
          <w:szCs w:val="28"/>
        </w:rPr>
        <w:t xml:space="preserve">Мониторинг </w:t>
      </w:r>
      <w:r w:rsidRPr="00F85081">
        <w:rPr>
          <w:sz w:val="28"/>
          <w:szCs w:val="28"/>
        </w:rPr>
        <w:t>проводится с целью оценки изменений, происходящих в едином пространстве инновационной деятельности в сфере образования Камчатского края, обеспечения необходимой информационной основы для принятия обоснованных управленческих решений, направленных на повышение эффективности инновационной деятельности в регионе.</w:t>
      </w:r>
    </w:p>
    <w:p w:rsidR="00043641" w:rsidRPr="004041FD" w:rsidRDefault="004E09C9" w:rsidP="00F90282">
      <w:pPr>
        <w:ind w:firstLine="709"/>
        <w:jc w:val="both"/>
        <w:rPr>
          <w:sz w:val="28"/>
          <w:szCs w:val="28"/>
        </w:rPr>
      </w:pPr>
      <w:r w:rsidRPr="00043641">
        <w:rPr>
          <w:bCs/>
          <w:sz w:val="28"/>
          <w:szCs w:val="28"/>
        </w:rPr>
        <w:lastRenderedPageBreak/>
        <w:t>Субъекты мониторинговых исследований</w:t>
      </w:r>
      <w:r w:rsidRPr="00B43396">
        <w:rPr>
          <w:sz w:val="28"/>
          <w:szCs w:val="28"/>
        </w:rPr>
        <w:t xml:space="preserve"> </w:t>
      </w:r>
      <w:r w:rsidR="000436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5081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="00043641" w:rsidRPr="00043641">
        <w:rPr>
          <w:sz w:val="28"/>
          <w:szCs w:val="28"/>
        </w:rPr>
        <w:t xml:space="preserve"> </w:t>
      </w:r>
      <w:r w:rsidR="00043641" w:rsidRPr="00F85081">
        <w:rPr>
          <w:sz w:val="28"/>
          <w:szCs w:val="28"/>
        </w:rPr>
        <w:t>КГАУ ДПО «Камчатский институт развития образования»</w:t>
      </w:r>
      <w:r w:rsidR="00043641">
        <w:rPr>
          <w:sz w:val="28"/>
          <w:szCs w:val="28"/>
        </w:rPr>
        <w:t>,</w:t>
      </w:r>
      <w:r w:rsidR="00043641" w:rsidRPr="00043641">
        <w:rPr>
          <w:sz w:val="28"/>
          <w:szCs w:val="28"/>
        </w:rPr>
        <w:t xml:space="preserve"> </w:t>
      </w:r>
      <w:r w:rsidR="00043641" w:rsidRPr="00F85081">
        <w:rPr>
          <w:sz w:val="28"/>
          <w:szCs w:val="28"/>
        </w:rPr>
        <w:t>обеспечивающи</w:t>
      </w:r>
      <w:r w:rsidR="00043641">
        <w:rPr>
          <w:sz w:val="28"/>
          <w:szCs w:val="28"/>
        </w:rPr>
        <w:t>е</w:t>
      </w:r>
      <w:r w:rsidR="00043641" w:rsidRPr="00F85081">
        <w:rPr>
          <w:sz w:val="28"/>
          <w:szCs w:val="28"/>
        </w:rPr>
        <w:t xml:space="preserve"> организационно-методическое, информационное и консультационное сопровождение организаций, входящих в единое пространство </w:t>
      </w:r>
      <w:r w:rsidR="00043641" w:rsidRPr="004041FD">
        <w:rPr>
          <w:sz w:val="28"/>
          <w:szCs w:val="28"/>
        </w:rPr>
        <w:t>инновационной деятельности:</w:t>
      </w:r>
    </w:p>
    <w:p w:rsidR="00263AF4" w:rsidRPr="004041FD" w:rsidRDefault="00043641" w:rsidP="00F90282">
      <w:pPr>
        <w:ind w:firstLine="709"/>
        <w:jc w:val="both"/>
        <w:rPr>
          <w:sz w:val="28"/>
          <w:szCs w:val="28"/>
        </w:rPr>
      </w:pPr>
      <w:r w:rsidRPr="004041FD">
        <w:rPr>
          <w:sz w:val="28"/>
          <w:szCs w:val="28"/>
        </w:rPr>
        <w:t xml:space="preserve">- </w:t>
      </w:r>
      <w:r w:rsidR="004A1E70" w:rsidRPr="004041FD">
        <w:rPr>
          <w:sz w:val="28"/>
          <w:szCs w:val="28"/>
        </w:rPr>
        <w:t xml:space="preserve">сотрудники </w:t>
      </w:r>
      <w:r w:rsidRPr="004041FD">
        <w:rPr>
          <w:sz w:val="28"/>
          <w:szCs w:val="28"/>
        </w:rPr>
        <w:t>отдел</w:t>
      </w:r>
      <w:r w:rsidR="00263AF4" w:rsidRPr="004041FD">
        <w:rPr>
          <w:sz w:val="28"/>
          <w:szCs w:val="28"/>
        </w:rPr>
        <w:t>а</w:t>
      </w:r>
      <w:r w:rsidRPr="004041FD">
        <w:rPr>
          <w:sz w:val="28"/>
          <w:szCs w:val="28"/>
        </w:rPr>
        <w:t xml:space="preserve"> профессионального развития работников образования </w:t>
      </w:r>
      <w:r w:rsidR="00263AF4" w:rsidRPr="004041FD">
        <w:rPr>
          <w:sz w:val="28"/>
          <w:szCs w:val="28"/>
        </w:rPr>
        <w:t>(далее</w:t>
      </w:r>
      <w:r w:rsidR="004A1E70" w:rsidRPr="004041FD">
        <w:rPr>
          <w:sz w:val="28"/>
          <w:szCs w:val="28"/>
        </w:rPr>
        <w:t xml:space="preserve"> –</w:t>
      </w:r>
      <w:r w:rsidR="00263AF4" w:rsidRPr="004041FD">
        <w:rPr>
          <w:sz w:val="28"/>
          <w:szCs w:val="28"/>
        </w:rPr>
        <w:t xml:space="preserve"> ОППРО); </w:t>
      </w:r>
    </w:p>
    <w:p w:rsidR="00263AF4" w:rsidRDefault="00263AF4" w:rsidP="00F90282">
      <w:pPr>
        <w:ind w:firstLine="709"/>
        <w:jc w:val="both"/>
        <w:rPr>
          <w:sz w:val="28"/>
          <w:szCs w:val="28"/>
        </w:rPr>
      </w:pPr>
      <w:r w:rsidRPr="004041FD">
        <w:rPr>
          <w:sz w:val="28"/>
          <w:szCs w:val="28"/>
        </w:rPr>
        <w:t xml:space="preserve">- </w:t>
      </w:r>
      <w:r w:rsidR="004A1E70" w:rsidRPr="004041FD">
        <w:rPr>
          <w:sz w:val="28"/>
          <w:szCs w:val="28"/>
        </w:rPr>
        <w:t xml:space="preserve">сотрудники </w:t>
      </w:r>
      <w:r w:rsidRPr="004041FD">
        <w:rPr>
          <w:sz w:val="28"/>
          <w:szCs w:val="28"/>
        </w:rPr>
        <w:t xml:space="preserve">отдела </w:t>
      </w:r>
      <w:r w:rsidR="00043641" w:rsidRPr="004041FD">
        <w:rPr>
          <w:sz w:val="28"/>
          <w:szCs w:val="28"/>
        </w:rPr>
        <w:t>сопровождения проектов и программ в области образования (далее –</w:t>
      </w:r>
      <w:r w:rsidRPr="004041FD">
        <w:rPr>
          <w:sz w:val="28"/>
          <w:szCs w:val="28"/>
        </w:rPr>
        <w:t xml:space="preserve"> </w:t>
      </w:r>
      <w:r w:rsidR="00043641" w:rsidRPr="004041FD">
        <w:rPr>
          <w:sz w:val="28"/>
          <w:szCs w:val="28"/>
        </w:rPr>
        <w:t>ОСППО</w:t>
      </w:r>
      <w:r w:rsidR="0004364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C2AF6" w:rsidRPr="004A3D09" w:rsidRDefault="00263AF4" w:rsidP="00F90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641" w:rsidRPr="00043641">
        <w:rPr>
          <w:sz w:val="28"/>
          <w:szCs w:val="28"/>
        </w:rPr>
        <w:t xml:space="preserve">сотрудники, осуществляющие сопровождение  организаций, входящих в состав сетевых экспериментальных и инновационных площадок по </w:t>
      </w:r>
      <w:r w:rsidR="00043641" w:rsidRPr="00E62BF8">
        <w:rPr>
          <w:sz w:val="28"/>
          <w:szCs w:val="28"/>
        </w:rPr>
        <w:t>темам,</w:t>
      </w:r>
      <w:r w:rsidR="00410BF8" w:rsidRPr="00E62BF8">
        <w:rPr>
          <w:sz w:val="28"/>
          <w:szCs w:val="28"/>
        </w:rPr>
        <w:t xml:space="preserve"> реализуемым</w:t>
      </w:r>
      <w:r w:rsidR="00410BF8" w:rsidRPr="00410BF8">
        <w:rPr>
          <w:sz w:val="28"/>
          <w:szCs w:val="28"/>
        </w:rPr>
        <w:t xml:space="preserve"> федеральными научными учреждениями (далее – </w:t>
      </w:r>
      <w:r w:rsidR="00410BF8">
        <w:rPr>
          <w:sz w:val="28"/>
          <w:szCs w:val="28"/>
        </w:rPr>
        <w:t>кураторы</w:t>
      </w:r>
      <w:r w:rsidR="00410BF8" w:rsidRPr="00410BF8">
        <w:rPr>
          <w:sz w:val="28"/>
          <w:szCs w:val="28"/>
        </w:rPr>
        <w:t>)</w:t>
      </w:r>
      <w:r w:rsidR="00410BF8">
        <w:rPr>
          <w:sz w:val="28"/>
          <w:szCs w:val="28"/>
        </w:rPr>
        <w:t>.</w:t>
      </w:r>
      <w:r w:rsidR="00043641" w:rsidRPr="00410BF8">
        <w:rPr>
          <w:sz w:val="28"/>
          <w:szCs w:val="28"/>
        </w:rPr>
        <w:t xml:space="preserve"> </w:t>
      </w:r>
    </w:p>
    <w:p w:rsidR="00A577D8" w:rsidRPr="004A3D09" w:rsidRDefault="00A577D8" w:rsidP="00F90282">
      <w:pPr>
        <w:ind w:firstLine="709"/>
        <w:jc w:val="both"/>
        <w:rPr>
          <w:sz w:val="28"/>
          <w:szCs w:val="28"/>
        </w:rPr>
      </w:pPr>
      <w:r w:rsidRPr="004A3D09">
        <w:rPr>
          <w:sz w:val="28"/>
          <w:szCs w:val="28"/>
        </w:rPr>
        <w:t xml:space="preserve">Мониторинг проводится по критериям: </w:t>
      </w:r>
    </w:p>
    <w:p w:rsidR="00A577D8" w:rsidRPr="004041FD" w:rsidRDefault="00A577D8" w:rsidP="00F90282">
      <w:pPr>
        <w:ind w:firstLine="709"/>
        <w:jc w:val="both"/>
        <w:rPr>
          <w:sz w:val="28"/>
          <w:szCs w:val="28"/>
        </w:rPr>
      </w:pPr>
      <w:r w:rsidRPr="004A3D09">
        <w:rPr>
          <w:sz w:val="28"/>
          <w:szCs w:val="28"/>
        </w:rPr>
        <w:t>- охват инновационной деятельностью организаций, действующих в сфере образования Камчатского края, в разрезе муниципальных образований, типов образовате</w:t>
      </w:r>
      <w:r w:rsidR="008373B7" w:rsidRPr="004A3D09">
        <w:rPr>
          <w:sz w:val="28"/>
          <w:szCs w:val="28"/>
        </w:rPr>
        <w:t xml:space="preserve">льных организаций, </w:t>
      </w:r>
      <w:r w:rsidR="008373B7" w:rsidRPr="004041FD">
        <w:rPr>
          <w:sz w:val="28"/>
          <w:szCs w:val="28"/>
        </w:rPr>
        <w:t>проблематики</w:t>
      </w:r>
      <w:r w:rsidR="00E46F2C" w:rsidRPr="004041FD">
        <w:rPr>
          <w:sz w:val="28"/>
          <w:szCs w:val="28"/>
        </w:rPr>
        <w:t xml:space="preserve"> инновационных проектов</w:t>
      </w:r>
      <w:r w:rsidRPr="004041FD">
        <w:rPr>
          <w:sz w:val="28"/>
          <w:szCs w:val="28"/>
        </w:rPr>
        <w:t xml:space="preserve">; </w:t>
      </w:r>
    </w:p>
    <w:p w:rsidR="00E62BF8" w:rsidRPr="00E62BF8" w:rsidRDefault="00A577D8" w:rsidP="00F90282">
      <w:pPr>
        <w:ind w:firstLine="709"/>
        <w:jc w:val="both"/>
        <w:rPr>
          <w:sz w:val="28"/>
          <w:szCs w:val="28"/>
        </w:rPr>
      </w:pPr>
      <w:r w:rsidRPr="00E62BF8">
        <w:rPr>
          <w:sz w:val="28"/>
          <w:szCs w:val="28"/>
        </w:rPr>
        <w:t xml:space="preserve">- </w:t>
      </w:r>
      <w:r w:rsidR="008373B7" w:rsidRPr="00E62BF8">
        <w:rPr>
          <w:sz w:val="28"/>
          <w:szCs w:val="28"/>
        </w:rPr>
        <w:t xml:space="preserve">инновационная активность – </w:t>
      </w:r>
      <w:r w:rsidR="00E62BF8">
        <w:rPr>
          <w:sz w:val="28"/>
          <w:szCs w:val="28"/>
        </w:rPr>
        <w:t xml:space="preserve">публикационная, конкурсная </w:t>
      </w:r>
      <w:r w:rsidR="00E62BF8" w:rsidRPr="006C0B68">
        <w:rPr>
          <w:sz w:val="28"/>
          <w:szCs w:val="28"/>
        </w:rPr>
        <w:t xml:space="preserve">и т.п. </w:t>
      </w:r>
      <w:r w:rsidRPr="006C0B68">
        <w:rPr>
          <w:sz w:val="28"/>
          <w:szCs w:val="28"/>
        </w:rPr>
        <w:t xml:space="preserve">активность </w:t>
      </w:r>
      <w:r w:rsidR="00E62BF8" w:rsidRPr="006C0B68">
        <w:rPr>
          <w:sz w:val="28"/>
          <w:szCs w:val="28"/>
        </w:rPr>
        <w:t xml:space="preserve">педагогов </w:t>
      </w:r>
      <w:r w:rsidR="00F33E60" w:rsidRPr="006C0B68">
        <w:rPr>
          <w:sz w:val="28"/>
          <w:szCs w:val="28"/>
        </w:rPr>
        <w:t>организаций</w:t>
      </w:r>
      <w:r w:rsidR="00F33E60" w:rsidRPr="006C0B68">
        <w:t xml:space="preserve">, </w:t>
      </w:r>
      <w:r w:rsidR="00F33E60" w:rsidRPr="006C0B68">
        <w:rPr>
          <w:sz w:val="28"/>
          <w:szCs w:val="28"/>
        </w:rPr>
        <w:t>входящих в единое простр</w:t>
      </w:r>
      <w:r w:rsidR="00F33E60" w:rsidRPr="00E62BF8">
        <w:rPr>
          <w:sz w:val="28"/>
          <w:szCs w:val="28"/>
        </w:rPr>
        <w:t>анство инновационной деятельности</w:t>
      </w:r>
      <w:r w:rsidR="00E62BF8" w:rsidRPr="00E62BF8">
        <w:rPr>
          <w:sz w:val="28"/>
          <w:szCs w:val="28"/>
        </w:rPr>
        <w:t>;</w:t>
      </w:r>
    </w:p>
    <w:p w:rsidR="004A3D09" w:rsidRDefault="00A577D8" w:rsidP="00F90282">
      <w:pPr>
        <w:ind w:firstLine="709"/>
        <w:jc w:val="both"/>
        <w:rPr>
          <w:sz w:val="28"/>
          <w:szCs w:val="28"/>
          <w:highlight w:val="green"/>
        </w:rPr>
      </w:pPr>
      <w:r w:rsidRPr="00BB7F4D">
        <w:rPr>
          <w:sz w:val="28"/>
          <w:szCs w:val="28"/>
        </w:rPr>
        <w:t>- продуктивность инновационных проектов</w:t>
      </w:r>
      <w:r w:rsidR="004041FD" w:rsidRPr="00BB7F4D">
        <w:rPr>
          <w:sz w:val="28"/>
          <w:szCs w:val="28"/>
        </w:rPr>
        <w:t>,</w:t>
      </w:r>
      <w:r w:rsidRPr="00BB7F4D">
        <w:rPr>
          <w:sz w:val="28"/>
          <w:szCs w:val="28"/>
        </w:rPr>
        <w:t xml:space="preserve"> </w:t>
      </w:r>
      <w:r w:rsidR="004041FD" w:rsidRPr="00BB7F4D">
        <w:rPr>
          <w:sz w:val="28"/>
          <w:szCs w:val="28"/>
        </w:rPr>
        <w:t>включая</w:t>
      </w:r>
      <w:r w:rsidR="00BB7F4D">
        <w:rPr>
          <w:sz w:val="28"/>
          <w:szCs w:val="28"/>
        </w:rPr>
        <w:t xml:space="preserve"> издания</w:t>
      </w:r>
      <w:r w:rsidR="004041FD" w:rsidRPr="004041FD">
        <w:rPr>
          <w:sz w:val="28"/>
          <w:szCs w:val="28"/>
        </w:rPr>
        <w:t>/публикации по теме иннов</w:t>
      </w:r>
      <w:r w:rsidR="00E62BF8">
        <w:rPr>
          <w:sz w:val="28"/>
          <w:szCs w:val="28"/>
        </w:rPr>
        <w:t xml:space="preserve">ационного проекта, в том числе </w:t>
      </w:r>
      <w:r w:rsidR="004041FD" w:rsidRPr="004041FD">
        <w:rPr>
          <w:sz w:val="28"/>
          <w:szCs w:val="28"/>
        </w:rPr>
        <w:t>выпуск значимых инновационных продуктов, проведение мероприятий по распространению опыта</w:t>
      </w:r>
      <w:r w:rsidR="00BB7F4D">
        <w:rPr>
          <w:sz w:val="28"/>
          <w:szCs w:val="28"/>
        </w:rPr>
        <w:t>;</w:t>
      </w:r>
      <w:r w:rsidR="004041FD" w:rsidRPr="004041FD">
        <w:rPr>
          <w:sz w:val="28"/>
          <w:szCs w:val="28"/>
          <w:highlight w:val="green"/>
        </w:rPr>
        <w:t xml:space="preserve"> </w:t>
      </w:r>
    </w:p>
    <w:p w:rsidR="00A577D8" w:rsidRDefault="004A3D09" w:rsidP="00F90282">
      <w:pPr>
        <w:ind w:firstLine="709"/>
        <w:jc w:val="both"/>
        <w:rPr>
          <w:sz w:val="28"/>
          <w:szCs w:val="28"/>
        </w:rPr>
      </w:pPr>
      <w:r w:rsidRPr="006C0B68">
        <w:rPr>
          <w:sz w:val="28"/>
          <w:szCs w:val="28"/>
        </w:rPr>
        <w:t>- результативность</w:t>
      </w:r>
      <w:r w:rsidR="00AD62C8" w:rsidRPr="006C0B68">
        <w:rPr>
          <w:sz w:val="28"/>
          <w:szCs w:val="28"/>
        </w:rPr>
        <w:t xml:space="preserve"> </w:t>
      </w:r>
      <w:r w:rsidR="00BB7F4D" w:rsidRPr="006C0B68">
        <w:rPr>
          <w:sz w:val="28"/>
          <w:szCs w:val="28"/>
        </w:rPr>
        <w:t>инновационных проектов относительно достижения запланированных показателей</w:t>
      </w:r>
      <w:r w:rsidR="006C0B68" w:rsidRPr="006C0B68">
        <w:rPr>
          <w:sz w:val="28"/>
          <w:szCs w:val="28"/>
        </w:rPr>
        <w:t xml:space="preserve">, </w:t>
      </w:r>
      <w:r w:rsidR="00BB7F4D" w:rsidRPr="006C0B68">
        <w:rPr>
          <w:sz w:val="28"/>
          <w:szCs w:val="28"/>
        </w:rPr>
        <w:t>результатов</w:t>
      </w:r>
      <w:r w:rsidR="006C0B68" w:rsidRPr="006C0B68">
        <w:rPr>
          <w:sz w:val="28"/>
          <w:szCs w:val="28"/>
        </w:rPr>
        <w:t xml:space="preserve"> и получения значимых инновационных продуктов</w:t>
      </w:r>
      <w:r w:rsidR="00BB7F4D" w:rsidRPr="006C0B68">
        <w:rPr>
          <w:sz w:val="28"/>
          <w:szCs w:val="28"/>
        </w:rPr>
        <w:t>.</w:t>
      </w:r>
    </w:p>
    <w:p w:rsidR="00A577D8" w:rsidRDefault="00A577D8" w:rsidP="00F90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проведения Мониторинга разрабатывается Технологическая карта, включающая критерии, </w:t>
      </w:r>
      <w:r w:rsidR="00853B86">
        <w:rPr>
          <w:sz w:val="28"/>
          <w:szCs w:val="28"/>
        </w:rPr>
        <w:t xml:space="preserve">систему базовых </w:t>
      </w:r>
      <w:r>
        <w:rPr>
          <w:sz w:val="28"/>
          <w:szCs w:val="28"/>
        </w:rPr>
        <w:t>показател</w:t>
      </w:r>
      <w:r w:rsidR="00853B86">
        <w:rPr>
          <w:sz w:val="28"/>
          <w:szCs w:val="28"/>
        </w:rPr>
        <w:t>ей</w:t>
      </w:r>
      <w:r>
        <w:rPr>
          <w:sz w:val="28"/>
          <w:szCs w:val="28"/>
        </w:rPr>
        <w:t>, источники получения информации и ответствен</w:t>
      </w:r>
      <w:r w:rsidR="00217454">
        <w:rPr>
          <w:sz w:val="28"/>
          <w:szCs w:val="28"/>
        </w:rPr>
        <w:t>ных за сбор данных (Приложение</w:t>
      </w:r>
      <w:r>
        <w:rPr>
          <w:sz w:val="28"/>
          <w:szCs w:val="28"/>
        </w:rPr>
        <w:t>).</w:t>
      </w:r>
      <w:r w:rsidR="00853B86">
        <w:rPr>
          <w:sz w:val="28"/>
          <w:szCs w:val="28"/>
        </w:rPr>
        <w:t xml:space="preserve"> </w:t>
      </w:r>
      <w:r w:rsidR="00853B86" w:rsidRPr="00085120">
        <w:rPr>
          <w:sz w:val="28"/>
          <w:szCs w:val="28"/>
        </w:rPr>
        <w:t>Технологическ</w:t>
      </w:r>
      <w:r w:rsidR="00580183" w:rsidRPr="00085120">
        <w:rPr>
          <w:sz w:val="28"/>
          <w:szCs w:val="28"/>
        </w:rPr>
        <w:t>ая</w:t>
      </w:r>
      <w:r w:rsidR="00853B86" w:rsidRPr="00085120">
        <w:rPr>
          <w:sz w:val="28"/>
          <w:szCs w:val="28"/>
        </w:rPr>
        <w:t xml:space="preserve"> карт</w:t>
      </w:r>
      <w:r w:rsidR="00580183" w:rsidRPr="00085120">
        <w:rPr>
          <w:sz w:val="28"/>
          <w:szCs w:val="28"/>
        </w:rPr>
        <w:t>а</w:t>
      </w:r>
      <w:r w:rsidR="00853B86" w:rsidRPr="00085120">
        <w:rPr>
          <w:sz w:val="28"/>
          <w:szCs w:val="28"/>
        </w:rPr>
        <w:t xml:space="preserve"> мо</w:t>
      </w:r>
      <w:r w:rsidR="00580183" w:rsidRPr="00085120">
        <w:rPr>
          <w:sz w:val="28"/>
          <w:szCs w:val="28"/>
        </w:rPr>
        <w:t>жет корректироваться</w:t>
      </w:r>
      <w:r w:rsidR="00853B86" w:rsidRPr="00085120">
        <w:rPr>
          <w:sz w:val="28"/>
          <w:szCs w:val="28"/>
        </w:rPr>
        <w:t xml:space="preserve"> </w:t>
      </w:r>
      <w:r w:rsidR="00580183" w:rsidRPr="00085120">
        <w:rPr>
          <w:sz w:val="28"/>
          <w:szCs w:val="28"/>
        </w:rPr>
        <w:t xml:space="preserve">в </w:t>
      </w:r>
      <w:r w:rsidR="00204A41" w:rsidRPr="00085120">
        <w:rPr>
          <w:sz w:val="28"/>
          <w:szCs w:val="28"/>
        </w:rPr>
        <w:t>части показателей</w:t>
      </w:r>
      <w:r w:rsidR="00F26446" w:rsidRPr="00085120">
        <w:rPr>
          <w:sz w:val="28"/>
          <w:szCs w:val="28"/>
        </w:rPr>
        <w:t>, н</w:t>
      </w:r>
      <w:r w:rsidR="00204A41" w:rsidRPr="00085120">
        <w:rPr>
          <w:sz w:val="28"/>
          <w:szCs w:val="28"/>
        </w:rPr>
        <w:t>е демонстрирующих эффективности</w:t>
      </w:r>
      <w:r w:rsidR="008D4977" w:rsidRPr="00085120">
        <w:rPr>
          <w:sz w:val="28"/>
          <w:szCs w:val="28"/>
        </w:rPr>
        <w:t>.</w:t>
      </w:r>
    </w:p>
    <w:p w:rsidR="00630C70" w:rsidRPr="009C2AF6" w:rsidRDefault="00630C70" w:rsidP="00F90282">
      <w:pPr>
        <w:ind w:firstLine="709"/>
        <w:jc w:val="both"/>
        <w:rPr>
          <w:sz w:val="28"/>
          <w:szCs w:val="28"/>
        </w:rPr>
      </w:pPr>
      <w:r w:rsidRPr="009C2AF6">
        <w:rPr>
          <w:sz w:val="28"/>
          <w:szCs w:val="28"/>
        </w:rPr>
        <w:t xml:space="preserve">Технологическая схема проведения мониторинга предусматривает </w:t>
      </w:r>
      <w:r w:rsidR="00313328" w:rsidRPr="00085120">
        <w:rPr>
          <w:sz w:val="28"/>
          <w:szCs w:val="28"/>
        </w:rPr>
        <w:t xml:space="preserve">следующие </w:t>
      </w:r>
      <w:r w:rsidRPr="00085120">
        <w:rPr>
          <w:sz w:val="28"/>
          <w:szCs w:val="28"/>
        </w:rPr>
        <w:t>этапы</w:t>
      </w:r>
      <w:r w:rsidRPr="009C2AF6">
        <w:rPr>
          <w:sz w:val="28"/>
          <w:szCs w:val="28"/>
        </w:rPr>
        <w:t xml:space="preserve">: </w:t>
      </w:r>
    </w:p>
    <w:p w:rsidR="00393352" w:rsidRDefault="00630C70" w:rsidP="00F90282">
      <w:pPr>
        <w:ind w:firstLine="709"/>
        <w:jc w:val="both"/>
        <w:rPr>
          <w:sz w:val="28"/>
          <w:szCs w:val="28"/>
        </w:rPr>
      </w:pPr>
      <w:r w:rsidRPr="009C2AF6">
        <w:rPr>
          <w:sz w:val="28"/>
          <w:szCs w:val="28"/>
        </w:rPr>
        <w:t xml:space="preserve">1) </w:t>
      </w:r>
      <w:r w:rsidR="00313328">
        <w:rPr>
          <w:sz w:val="28"/>
          <w:szCs w:val="28"/>
        </w:rPr>
        <w:t>с</w:t>
      </w:r>
      <w:r w:rsidRPr="009C2AF6">
        <w:rPr>
          <w:sz w:val="28"/>
          <w:szCs w:val="28"/>
        </w:rPr>
        <w:t xml:space="preserve">бор и обновление информации о состоянии </w:t>
      </w:r>
      <w:r w:rsidR="005A661C" w:rsidRPr="009C2AF6">
        <w:rPr>
          <w:sz w:val="28"/>
          <w:szCs w:val="28"/>
        </w:rPr>
        <w:t>единого пространства</w:t>
      </w:r>
      <w:r w:rsidRPr="009C2AF6">
        <w:rPr>
          <w:sz w:val="28"/>
          <w:szCs w:val="28"/>
        </w:rPr>
        <w:t xml:space="preserve"> </w:t>
      </w:r>
      <w:r w:rsidR="005A661C" w:rsidRPr="009C2AF6">
        <w:rPr>
          <w:sz w:val="28"/>
          <w:szCs w:val="28"/>
        </w:rPr>
        <w:t>инноваци</w:t>
      </w:r>
      <w:r w:rsidRPr="009C2AF6">
        <w:rPr>
          <w:sz w:val="28"/>
          <w:szCs w:val="28"/>
        </w:rPr>
        <w:t xml:space="preserve">онной </w:t>
      </w:r>
      <w:r w:rsidR="005A661C" w:rsidRPr="009C2AF6">
        <w:rPr>
          <w:sz w:val="28"/>
          <w:szCs w:val="28"/>
        </w:rPr>
        <w:t>деятельности.</w:t>
      </w:r>
      <w:r w:rsidRPr="009C2AF6">
        <w:rPr>
          <w:sz w:val="28"/>
          <w:szCs w:val="28"/>
        </w:rPr>
        <w:t xml:space="preserve"> </w:t>
      </w:r>
      <w:r w:rsidR="00393352" w:rsidRPr="009C2AF6">
        <w:rPr>
          <w:sz w:val="28"/>
          <w:szCs w:val="28"/>
        </w:rPr>
        <w:t xml:space="preserve">Сбор информации осуществляется  посредством изучения отчетной документации </w:t>
      </w:r>
      <w:r w:rsidR="00393352">
        <w:rPr>
          <w:sz w:val="28"/>
          <w:szCs w:val="28"/>
        </w:rPr>
        <w:t xml:space="preserve">организаций, </w:t>
      </w:r>
      <w:r w:rsidR="00393352" w:rsidRPr="009C2AF6">
        <w:rPr>
          <w:sz w:val="28"/>
          <w:szCs w:val="28"/>
        </w:rPr>
        <w:t>входящих в единое пространство инновационной деятельности</w:t>
      </w:r>
      <w:r w:rsidR="00393352">
        <w:rPr>
          <w:sz w:val="28"/>
          <w:szCs w:val="28"/>
        </w:rPr>
        <w:t>,</w:t>
      </w:r>
      <w:r w:rsidR="00393352" w:rsidRPr="009C2AF6">
        <w:rPr>
          <w:sz w:val="28"/>
          <w:szCs w:val="28"/>
        </w:rPr>
        <w:t xml:space="preserve"> специализированных Интернет-ресурсов, прессы, других доступных источников, рассылка запросов на обновление информации по электронным адресам указанных организаций</w:t>
      </w:r>
      <w:r w:rsidR="00393352">
        <w:rPr>
          <w:sz w:val="28"/>
          <w:szCs w:val="28"/>
        </w:rPr>
        <w:t>,</w:t>
      </w:r>
      <w:r w:rsidR="00393352" w:rsidRPr="009C2AF6">
        <w:rPr>
          <w:sz w:val="28"/>
          <w:szCs w:val="28"/>
        </w:rPr>
        <w:t xml:space="preserve"> а также контактов с </w:t>
      </w:r>
      <w:r w:rsidR="00393352">
        <w:rPr>
          <w:sz w:val="28"/>
          <w:szCs w:val="28"/>
        </w:rPr>
        <w:t xml:space="preserve">их </w:t>
      </w:r>
      <w:r w:rsidR="00393352" w:rsidRPr="009C2AF6">
        <w:rPr>
          <w:sz w:val="28"/>
          <w:szCs w:val="28"/>
        </w:rPr>
        <w:t>руководством,</w:t>
      </w:r>
      <w:r w:rsidR="00354E8E">
        <w:rPr>
          <w:sz w:val="28"/>
          <w:szCs w:val="28"/>
        </w:rPr>
        <w:t xml:space="preserve"> проведения онлайн-анкетирования;</w:t>
      </w:r>
    </w:p>
    <w:p w:rsidR="00630C70" w:rsidRDefault="00630C70" w:rsidP="00F90282">
      <w:pPr>
        <w:ind w:firstLine="709"/>
        <w:jc w:val="both"/>
        <w:rPr>
          <w:sz w:val="28"/>
          <w:szCs w:val="28"/>
        </w:rPr>
      </w:pPr>
      <w:r w:rsidRPr="009C2AF6">
        <w:rPr>
          <w:sz w:val="28"/>
          <w:szCs w:val="28"/>
        </w:rPr>
        <w:t xml:space="preserve">2) </w:t>
      </w:r>
      <w:r w:rsidR="00354E8E">
        <w:rPr>
          <w:sz w:val="28"/>
          <w:szCs w:val="28"/>
        </w:rPr>
        <w:t>у</w:t>
      </w:r>
      <w:r w:rsidRPr="009C2AF6">
        <w:rPr>
          <w:sz w:val="28"/>
          <w:szCs w:val="28"/>
        </w:rPr>
        <w:t>порядочение информации и унификация данны</w:t>
      </w:r>
      <w:r w:rsidR="00085120">
        <w:rPr>
          <w:sz w:val="28"/>
          <w:szCs w:val="28"/>
        </w:rPr>
        <w:t>х в единую информационную среду</w:t>
      </w:r>
      <w:r w:rsidR="00E46F2C">
        <w:rPr>
          <w:sz w:val="28"/>
          <w:szCs w:val="28"/>
        </w:rPr>
        <w:t>;</w:t>
      </w:r>
    </w:p>
    <w:p w:rsidR="00373D85" w:rsidRDefault="00630C70" w:rsidP="00F90282">
      <w:pPr>
        <w:ind w:firstLine="709"/>
        <w:jc w:val="both"/>
        <w:rPr>
          <w:sz w:val="28"/>
          <w:szCs w:val="28"/>
        </w:rPr>
      </w:pPr>
      <w:r w:rsidRPr="009C2AF6">
        <w:rPr>
          <w:sz w:val="28"/>
          <w:szCs w:val="28"/>
        </w:rPr>
        <w:lastRenderedPageBreak/>
        <w:t xml:space="preserve">3) </w:t>
      </w:r>
      <w:r w:rsidR="00E46F2C">
        <w:rPr>
          <w:sz w:val="28"/>
          <w:szCs w:val="28"/>
        </w:rPr>
        <w:t>а</w:t>
      </w:r>
      <w:r w:rsidRPr="009C2AF6">
        <w:rPr>
          <w:sz w:val="28"/>
          <w:szCs w:val="28"/>
        </w:rPr>
        <w:t>нализ полученных данных</w:t>
      </w:r>
      <w:r w:rsidR="00B93CBB">
        <w:rPr>
          <w:sz w:val="28"/>
          <w:szCs w:val="28"/>
        </w:rPr>
        <w:t xml:space="preserve"> п</w:t>
      </w:r>
      <w:r w:rsidR="00393352">
        <w:rPr>
          <w:sz w:val="28"/>
          <w:szCs w:val="28"/>
        </w:rPr>
        <w:t>роизводит</w:t>
      </w:r>
      <w:r w:rsidR="00393352" w:rsidRPr="009C2AF6">
        <w:rPr>
          <w:sz w:val="28"/>
          <w:szCs w:val="28"/>
        </w:rPr>
        <w:t xml:space="preserve">ся по базовым </w:t>
      </w:r>
      <w:r w:rsidR="00393352">
        <w:rPr>
          <w:sz w:val="28"/>
          <w:szCs w:val="28"/>
        </w:rPr>
        <w:t>показателям</w:t>
      </w:r>
      <w:r w:rsidR="00393352" w:rsidRPr="009C2AF6">
        <w:rPr>
          <w:sz w:val="28"/>
          <w:szCs w:val="28"/>
        </w:rPr>
        <w:t xml:space="preserve"> мониторинга с целью разработки р</w:t>
      </w:r>
      <w:r w:rsidR="00393352">
        <w:rPr>
          <w:sz w:val="28"/>
          <w:szCs w:val="28"/>
        </w:rPr>
        <w:t>екомендаций и прогнозов в отно</w:t>
      </w:r>
      <w:r w:rsidR="00393352" w:rsidRPr="009C2AF6">
        <w:rPr>
          <w:sz w:val="28"/>
          <w:szCs w:val="28"/>
        </w:rPr>
        <w:t xml:space="preserve">шении объектов </w:t>
      </w:r>
      <w:r w:rsidR="00393352">
        <w:rPr>
          <w:sz w:val="28"/>
          <w:szCs w:val="28"/>
        </w:rPr>
        <w:t>М</w:t>
      </w:r>
      <w:r w:rsidR="00393352" w:rsidRPr="009C2AF6">
        <w:rPr>
          <w:sz w:val="28"/>
          <w:szCs w:val="28"/>
        </w:rPr>
        <w:t xml:space="preserve">ониторинга. </w:t>
      </w:r>
      <w:r w:rsidR="00393352" w:rsidRPr="00A577D8">
        <w:rPr>
          <w:sz w:val="28"/>
          <w:szCs w:val="28"/>
        </w:rPr>
        <w:t>Динамика развития показателей по отдельным категориям объектов инновационной деятельности представляется в виде таблиц и графиков по результатам мониторинга более ранних и текущего периодов.</w:t>
      </w:r>
      <w:r w:rsidR="00373D85" w:rsidRPr="00373D85">
        <w:rPr>
          <w:sz w:val="28"/>
          <w:szCs w:val="28"/>
        </w:rPr>
        <w:t xml:space="preserve"> </w:t>
      </w:r>
    </w:p>
    <w:p w:rsidR="00A577D8" w:rsidRDefault="00A577D8" w:rsidP="00F90282">
      <w:pPr>
        <w:ind w:firstLine="709"/>
        <w:jc w:val="both"/>
        <w:rPr>
          <w:sz w:val="28"/>
          <w:szCs w:val="28"/>
        </w:rPr>
      </w:pPr>
      <w:r w:rsidRPr="00A577D8">
        <w:rPr>
          <w:sz w:val="28"/>
          <w:szCs w:val="28"/>
        </w:rPr>
        <w:t>Результаты мониторинга представля</w:t>
      </w:r>
      <w:r w:rsidR="00204A41">
        <w:rPr>
          <w:sz w:val="28"/>
          <w:szCs w:val="28"/>
        </w:rPr>
        <w:t>ю</w:t>
      </w:r>
      <w:r w:rsidRPr="00A577D8">
        <w:rPr>
          <w:sz w:val="28"/>
          <w:szCs w:val="28"/>
        </w:rPr>
        <w:t>тся в виде аналитической справки</w:t>
      </w:r>
      <w:r w:rsidR="00C40624">
        <w:rPr>
          <w:sz w:val="28"/>
          <w:szCs w:val="28"/>
        </w:rPr>
        <w:t xml:space="preserve"> </w:t>
      </w:r>
      <w:r w:rsidR="00D15483" w:rsidRPr="00085120">
        <w:rPr>
          <w:sz w:val="28"/>
          <w:szCs w:val="28"/>
        </w:rPr>
        <w:t>ежегодно</w:t>
      </w:r>
      <w:r w:rsidR="00D15483">
        <w:rPr>
          <w:sz w:val="28"/>
          <w:szCs w:val="28"/>
        </w:rPr>
        <w:t xml:space="preserve"> </w:t>
      </w:r>
      <w:r w:rsidR="00C40624">
        <w:rPr>
          <w:sz w:val="28"/>
          <w:szCs w:val="28"/>
        </w:rPr>
        <w:t>до 25 мая текущего учебного года</w:t>
      </w:r>
      <w:r w:rsidRPr="00A577D8">
        <w:rPr>
          <w:sz w:val="28"/>
          <w:szCs w:val="28"/>
        </w:rPr>
        <w:t xml:space="preserve">. </w:t>
      </w:r>
    </w:p>
    <w:p w:rsidR="00D34236" w:rsidRDefault="00D34236" w:rsidP="00F90282">
      <w:pPr>
        <w:ind w:firstLine="709"/>
        <w:jc w:val="both"/>
        <w:rPr>
          <w:sz w:val="28"/>
          <w:szCs w:val="28"/>
        </w:rPr>
      </w:pPr>
    </w:p>
    <w:p w:rsidR="00D34236" w:rsidRDefault="00D34236" w:rsidP="00D34236">
      <w:pPr>
        <w:pageBreakBefore/>
        <w:ind w:firstLine="709"/>
        <w:jc w:val="right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Приложение</w:t>
      </w:r>
    </w:p>
    <w:p w:rsidR="00D34236" w:rsidRDefault="00D34236" w:rsidP="00D34236">
      <w:pPr>
        <w:ind w:firstLine="709"/>
        <w:jc w:val="right"/>
        <w:rPr>
          <w:sz w:val="28"/>
          <w:szCs w:val="28"/>
        </w:rPr>
      </w:pPr>
    </w:p>
    <w:p w:rsidR="00D34236" w:rsidRPr="00D34236" w:rsidRDefault="00D34236" w:rsidP="00D34236">
      <w:pPr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ТЕХНОЛОГИЧЕСКАЯ КАРТА МОНИТОРИНГА</w:t>
      </w:r>
    </w:p>
    <w:p w:rsidR="00D34236" w:rsidRPr="00A577D8" w:rsidRDefault="00D34236" w:rsidP="00F90282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10041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993"/>
        <w:gridCol w:w="4893"/>
        <w:gridCol w:w="2597"/>
        <w:gridCol w:w="1558"/>
      </w:tblGrid>
      <w:tr w:rsidR="00D34236" w:rsidRPr="00C72C0C" w:rsidTr="00035A16">
        <w:trPr>
          <w:trHeight w:val="400"/>
        </w:trPr>
        <w:tc>
          <w:tcPr>
            <w:tcW w:w="993" w:type="dxa"/>
          </w:tcPr>
          <w:p w:rsidR="00D34236" w:rsidRPr="00C72C0C" w:rsidRDefault="00035A16" w:rsidP="00183B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93" w:type="dxa"/>
          </w:tcPr>
          <w:p w:rsidR="00D34236" w:rsidRPr="00C72C0C" w:rsidRDefault="00D34236" w:rsidP="00183B2C">
            <w:pPr>
              <w:jc w:val="center"/>
            </w:pPr>
            <w:r w:rsidRPr="00C72C0C">
              <w:t>Показатели, ед. измерения</w:t>
            </w:r>
          </w:p>
        </w:tc>
        <w:tc>
          <w:tcPr>
            <w:tcW w:w="2597" w:type="dxa"/>
          </w:tcPr>
          <w:p w:rsidR="00D34236" w:rsidRPr="00C72C0C" w:rsidRDefault="00D34236" w:rsidP="00183B2C">
            <w:pPr>
              <w:jc w:val="center"/>
            </w:pPr>
            <w:r w:rsidRPr="00C72C0C">
              <w:t>Источники информации</w:t>
            </w:r>
          </w:p>
        </w:tc>
        <w:tc>
          <w:tcPr>
            <w:tcW w:w="1558" w:type="dxa"/>
          </w:tcPr>
          <w:p w:rsidR="00D34236" w:rsidRDefault="00D34236" w:rsidP="00183B2C">
            <w:pPr>
              <w:jc w:val="center"/>
            </w:pPr>
            <w:r w:rsidRPr="00C72C0C">
              <w:t>Ответственные</w:t>
            </w:r>
          </w:p>
        </w:tc>
      </w:tr>
      <w:tr w:rsidR="00D34236" w:rsidRPr="00C72C0C" w:rsidTr="00035A16">
        <w:trPr>
          <w:trHeight w:val="400"/>
        </w:trPr>
        <w:tc>
          <w:tcPr>
            <w:tcW w:w="993" w:type="dxa"/>
          </w:tcPr>
          <w:p w:rsidR="00D34236" w:rsidRPr="00C72C0C" w:rsidRDefault="00D34236" w:rsidP="00873FF4">
            <w:pPr>
              <w:jc w:val="center"/>
            </w:pPr>
            <w:r w:rsidRPr="00C72C0C">
              <w:t>1</w:t>
            </w:r>
          </w:p>
        </w:tc>
        <w:tc>
          <w:tcPr>
            <w:tcW w:w="4893" w:type="dxa"/>
          </w:tcPr>
          <w:p w:rsidR="00D34236" w:rsidRPr="00C72C0C" w:rsidRDefault="00D34236" w:rsidP="00873FF4">
            <w:pPr>
              <w:jc w:val="center"/>
            </w:pPr>
            <w:r w:rsidRPr="00C72C0C">
              <w:t>2</w:t>
            </w:r>
          </w:p>
        </w:tc>
        <w:tc>
          <w:tcPr>
            <w:tcW w:w="2597" w:type="dxa"/>
          </w:tcPr>
          <w:p w:rsidR="00D34236" w:rsidRPr="00C72C0C" w:rsidRDefault="00D34236" w:rsidP="00873FF4">
            <w:pPr>
              <w:jc w:val="center"/>
            </w:pPr>
            <w:r w:rsidRPr="00C72C0C">
              <w:t>3</w:t>
            </w:r>
          </w:p>
        </w:tc>
        <w:tc>
          <w:tcPr>
            <w:tcW w:w="1558" w:type="dxa"/>
          </w:tcPr>
          <w:p w:rsidR="00D34236" w:rsidRPr="00C72C0C" w:rsidRDefault="00D34236" w:rsidP="00873FF4">
            <w:pPr>
              <w:jc w:val="center"/>
            </w:pPr>
            <w:r>
              <w:t>4</w:t>
            </w:r>
          </w:p>
        </w:tc>
      </w:tr>
      <w:tr w:rsidR="00D34236" w:rsidRPr="005B4B26" w:rsidTr="00E400EF">
        <w:trPr>
          <w:trHeight w:val="187"/>
        </w:trPr>
        <w:tc>
          <w:tcPr>
            <w:tcW w:w="10041" w:type="dxa"/>
            <w:gridSpan w:val="4"/>
          </w:tcPr>
          <w:p w:rsidR="00D34236" w:rsidRPr="00E400EF" w:rsidRDefault="00D34236" w:rsidP="00650AEF">
            <w:pPr>
              <w:jc w:val="center"/>
              <w:rPr>
                <w:b/>
              </w:rPr>
            </w:pPr>
            <w:r w:rsidRPr="00E400EF">
              <w:rPr>
                <w:b/>
              </w:rPr>
              <w:t>Охват инновационной деятельностью</w:t>
            </w:r>
          </w:p>
        </w:tc>
      </w:tr>
      <w:tr w:rsidR="00D34236" w:rsidRPr="005B4B26" w:rsidTr="00650AEF">
        <w:trPr>
          <w:trHeight w:val="518"/>
        </w:trPr>
        <w:tc>
          <w:tcPr>
            <w:tcW w:w="993" w:type="dxa"/>
          </w:tcPr>
          <w:p w:rsidR="00D34236" w:rsidRPr="005B4B26" w:rsidRDefault="00D34236" w:rsidP="00183B2C">
            <w:pPr>
              <w:jc w:val="both"/>
            </w:pPr>
            <w:r>
              <w:t>1.1.</w:t>
            </w:r>
          </w:p>
        </w:tc>
        <w:tc>
          <w:tcPr>
            <w:tcW w:w="4893" w:type="dxa"/>
          </w:tcPr>
          <w:p w:rsidR="00D34236" w:rsidRPr="005B4B26" w:rsidRDefault="00D34236" w:rsidP="00373D85">
            <w:pPr>
              <w:jc w:val="both"/>
            </w:pPr>
            <w:r>
              <w:t>Доля</w:t>
            </w:r>
            <w:r w:rsidRPr="005B4B26">
              <w:t xml:space="preserve"> муниципал</w:t>
            </w:r>
            <w:r>
              <w:t>ьных образований в</w:t>
            </w:r>
            <w:r w:rsidRPr="005B4B26">
              <w:t xml:space="preserve"> Камчатско</w:t>
            </w:r>
            <w:r>
              <w:t>м</w:t>
            </w:r>
            <w:r w:rsidRPr="005B4B26">
              <w:t xml:space="preserve"> кра</w:t>
            </w:r>
            <w:r>
              <w:t>е</w:t>
            </w:r>
            <w:r w:rsidRPr="005B4B26">
              <w:t>, на территории которых</w:t>
            </w:r>
            <w:r>
              <w:t xml:space="preserve"> образовательными организациями</w:t>
            </w:r>
            <w:r w:rsidRPr="005B4B26">
              <w:t xml:space="preserve"> ведется  инновационная деятельность федерального и регионального уровней</w:t>
            </w:r>
            <w:r>
              <w:t>, %</w:t>
            </w:r>
          </w:p>
        </w:tc>
        <w:tc>
          <w:tcPr>
            <w:tcW w:w="2597" w:type="dxa"/>
          </w:tcPr>
          <w:p w:rsidR="00D34236" w:rsidRPr="0036505B" w:rsidRDefault="00D34236" w:rsidP="006A66C4">
            <w:r w:rsidRPr="0036505B">
              <w:t>Карты ФИП, ФЭП, РИП, ОНПО, ОГПРО, отчеты кураторов</w:t>
            </w:r>
          </w:p>
        </w:tc>
        <w:tc>
          <w:tcPr>
            <w:tcW w:w="1558" w:type="dxa"/>
          </w:tcPr>
          <w:p w:rsidR="00D34236" w:rsidRPr="0036505B" w:rsidRDefault="00D34236" w:rsidP="006A66C4">
            <w:r w:rsidRPr="0036505B">
              <w:t>ОППРО, ОСППО</w:t>
            </w:r>
          </w:p>
        </w:tc>
      </w:tr>
      <w:tr w:rsidR="00D34236" w:rsidRPr="005B4B26" w:rsidTr="00650AEF">
        <w:trPr>
          <w:trHeight w:val="950"/>
        </w:trPr>
        <w:tc>
          <w:tcPr>
            <w:tcW w:w="993" w:type="dxa"/>
            <w:vMerge w:val="restart"/>
          </w:tcPr>
          <w:p w:rsidR="00D34236" w:rsidRPr="005B4B26" w:rsidRDefault="00D34236" w:rsidP="00183B2C">
            <w:pPr>
              <w:jc w:val="both"/>
            </w:pPr>
            <w:r>
              <w:t>1.2.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D34236" w:rsidRPr="0063122F" w:rsidRDefault="00D34236" w:rsidP="00373D85">
            <w:pPr>
              <w:jc w:val="both"/>
            </w:pPr>
            <w:r w:rsidRPr="0063122F">
              <w:t>Количество организаций, образующих единое пространство инновационной деятельности в сфере образования Камчатского края</w:t>
            </w:r>
            <w:r>
              <w:rPr>
                <w:rStyle w:val="ad"/>
              </w:rPr>
              <w:footnoteReference w:id="6"/>
            </w:r>
            <w:r>
              <w:t>, ед.</w:t>
            </w:r>
            <w:r w:rsidRPr="0063122F">
              <w:t>: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D34236" w:rsidRPr="0036505B" w:rsidRDefault="00D34236" w:rsidP="00183B2C">
            <w:r w:rsidRPr="0036505B">
              <w:t>Карты ФИП, ФЭП, РИП, ОНПО, ОГПРО, отчеты кураторов</w:t>
            </w:r>
          </w:p>
          <w:p w:rsidR="00D34236" w:rsidRPr="0036505B" w:rsidRDefault="00D34236" w:rsidP="006B2674">
            <w:pPr>
              <w:rPr>
                <w:i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34236" w:rsidRPr="0036505B" w:rsidRDefault="00D34236" w:rsidP="006A66C4">
            <w:r w:rsidRPr="0036505B">
              <w:t>ОППРО, ОСППО, кураторы</w:t>
            </w:r>
          </w:p>
        </w:tc>
      </w:tr>
      <w:tr w:rsidR="00D34236" w:rsidRPr="005B4B26" w:rsidTr="00650AEF">
        <w:trPr>
          <w:trHeight w:val="291"/>
        </w:trPr>
        <w:tc>
          <w:tcPr>
            <w:tcW w:w="993" w:type="dxa"/>
            <w:vMerge/>
          </w:tcPr>
          <w:p w:rsidR="00D34236" w:rsidRDefault="00D34236" w:rsidP="00183B2C">
            <w:pPr>
              <w:jc w:val="both"/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D34236" w:rsidRPr="0063122F" w:rsidRDefault="00D34236" w:rsidP="005275B7">
            <w:pPr>
              <w:tabs>
                <w:tab w:val="center" w:pos="1947"/>
              </w:tabs>
            </w:pPr>
            <w:r>
              <w:t>в  том числе:</w:t>
            </w:r>
            <w:r>
              <w:tab/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4236" w:rsidRPr="005B4B26" w:rsidRDefault="00D34236" w:rsidP="00183B2C"/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4236" w:rsidRPr="009A3048" w:rsidRDefault="00D34236" w:rsidP="00183B2C"/>
        </w:tc>
      </w:tr>
      <w:tr w:rsidR="00D34236" w:rsidRPr="005B4B26" w:rsidTr="00650AEF">
        <w:trPr>
          <w:trHeight w:val="29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34236" w:rsidRDefault="00D34236" w:rsidP="007973A6">
            <w:r>
              <w:t>1.2.1.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D34236" w:rsidRPr="0036505B" w:rsidRDefault="00D34236" w:rsidP="008E35FF">
            <w:pPr>
              <w:tabs>
                <w:tab w:val="center" w:pos="1947"/>
              </w:tabs>
            </w:pPr>
            <w:r w:rsidRPr="0036505B">
              <w:t>по уровням реализации: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</w:tcBorders>
          </w:tcPr>
          <w:p w:rsidR="00D34236" w:rsidRPr="003F357C" w:rsidRDefault="00D34236" w:rsidP="003F357C">
            <w:pPr>
              <w:rPr>
                <w:highlight w:val="gree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D34236" w:rsidRPr="009A3048" w:rsidRDefault="00D34236" w:rsidP="0009751B"/>
        </w:tc>
      </w:tr>
      <w:tr w:rsidR="00D34236" w:rsidRPr="005B4B26" w:rsidTr="00650AEF">
        <w:trPr>
          <w:trHeight w:val="296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D34236" w:rsidRDefault="00D34236" w:rsidP="007973A6"/>
        </w:tc>
        <w:tc>
          <w:tcPr>
            <w:tcW w:w="4893" w:type="dxa"/>
            <w:tcBorders>
              <w:top w:val="single" w:sz="4" w:space="0" w:color="auto"/>
            </w:tcBorders>
          </w:tcPr>
          <w:p w:rsidR="00D34236" w:rsidRPr="0036505B" w:rsidRDefault="00D34236" w:rsidP="00B823C3">
            <w:r w:rsidRPr="0036505B">
              <w:t>- ФИП, ед.</w:t>
            </w:r>
          </w:p>
        </w:tc>
        <w:tc>
          <w:tcPr>
            <w:tcW w:w="2597" w:type="dxa"/>
            <w:vMerge/>
          </w:tcPr>
          <w:p w:rsidR="00D34236" w:rsidRPr="005B4B26" w:rsidRDefault="00D34236" w:rsidP="00B823C3"/>
        </w:tc>
        <w:tc>
          <w:tcPr>
            <w:tcW w:w="1558" w:type="dxa"/>
            <w:vMerge/>
          </w:tcPr>
          <w:p w:rsidR="00D34236" w:rsidRPr="009A3048" w:rsidRDefault="00D34236" w:rsidP="0009751B"/>
        </w:tc>
      </w:tr>
      <w:tr w:rsidR="00D34236" w:rsidRPr="005B4B26" w:rsidTr="00650AEF">
        <w:trPr>
          <w:trHeight w:val="365"/>
        </w:trPr>
        <w:tc>
          <w:tcPr>
            <w:tcW w:w="993" w:type="dxa"/>
            <w:vMerge/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D34236" w:rsidRPr="0036505B" w:rsidRDefault="00D34236" w:rsidP="0009751B">
            <w:r w:rsidRPr="0036505B">
              <w:t>- ФЭП, ед.</w:t>
            </w:r>
          </w:p>
        </w:tc>
        <w:tc>
          <w:tcPr>
            <w:tcW w:w="2597" w:type="dxa"/>
            <w:vMerge/>
          </w:tcPr>
          <w:p w:rsidR="00D34236" w:rsidRPr="005B4B26" w:rsidRDefault="00D34236" w:rsidP="0012023B"/>
        </w:tc>
        <w:tc>
          <w:tcPr>
            <w:tcW w:w="1558" w:type="dxa"/>
            <w:vMerge/>
          </w:tcPr>
          <w:p w:rsidR="00D34236" w:rsidRPr="009A3048" w:rsidRDefault="00D34236" w:rsidP="006A66C4"/>
        </w:tc>
      </w:tr>
      <w:tr w:rsidR="00D34236" w:rsidRPr="005B4B26" w:rsidTr="00650AEF">
        <w:trPr>
          <w:trHeight w:val="365"/>
        </w:trPr>
        <w:tc>
          <w:tcPr>
            <w:tcW w:w="993" w:type="dxa"/>
            <w:vMerge/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D34236" w:rsidRPr="0036505B" w:rsidRDefault="00D34236" w:rsidP="0009751B">
            <w:r w:rsidRPr="0036505B">
              <w:t>- ОНПО, ед.</w:t>
            </w:r>
          </w:p>
        </w:tc>
        <w:tc>
          <w:tcPr>
            <w:tcW w:w="2597" w:type="dxa"/>
            <w:vMerge/>
          </w:tcPr>
          <w:p w:rsidR="00D34236" w:rsidRPr="005B4B26" w:rsidRDefault="00D34236" w:rsidP="0012023B"/>
        </w:tc>
        <w:tc>
          <w:tcPr>
            <w:tcW w:w="1558" w:type="dxa"/>
            <w:vMerge/>
          </w:tcPr>
          <w:p w:rsidR="00D34236" w:rsidRDefault="00D34236" w:rsidP="00DA503F"/>
        </w:tc>
      </w:tr>
      <w:tr w:rsidR="00D34236" w:rsidRPr="005B4B26" w:rsidTr="00650AEF">
        <w:trPr>
          <w:trHeight w:val="365"/>
        </w:trPr>
        <w:tc>
          <w:tcPr>
            <w:tcW w:w="993" w:type="dxa"/>
            <w:vMerge/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D34236" w:rsidRPr="0036505B" w:rsidRDefault="00D34236" w:rsidP="0009751B">
            <w:r w:rsidRPr="0036505B">
              <w:t>- ОГПРО, ед.</w:t>
            </w:r>
          </w:p>
        </w:tc>
        <w:tc>
          <w:tcPr>
            <w:tcW w:w="2597" w:type="dxa"/>
            <w:vMerge/>
          </w:tcPr>
          <w:p w:rsidR="00D34236" w:rsidRPr="005B4B26" w:rsidRDefault="00D34236" w:rsidP="0012023B"/>
        </w:tc>
        <w:tc>
          <w:tcPr>
            <w:tcW w:w="1558" w:type="dxa"/>
            <w:vMerge/>
          </w:tcPr>
          <w:p w:rsidR="00D34236" w:rsidRDefault="00D34236" w:rsidP="00DA503F"/>
        </w:tc>
      </w:tr>
      <w:tr w:rsidR="00D34236" w:rsidRPr="005B4B26" w:rsidTr="00650AEF">
        <w:trPr>
          <w:trHeight w:val="365"/>
        </w:trPr>
        <w:tc>
          <w:tcPr>
            <w:tcW w:w="993" w:type="dxa"/>
            <w:vMerge/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D34236" w:rsidRPr="0036505B" w:rsidRDefault="00D34236" w:rsidP="0063122F">
            <w:r w:rsidRPr="0036505B">
              <w:t>- РИП, ед.</w:t>
            </w:r>
          </w:p>
        </w:tc>
        <w:tc>
          <w:tcPr>
            <w:tcW w:w="2597" w:type="dxa"/>
            <w:vMerge/>
          </w:tcPr>
          <w:p w:rsidR="00D34236" w:rsidRPr="005B4B26" w:rsidRDefault="00D34236" w:rsidP="00063FFD"/>
        </w:tc>
        <w:tc>
          <w:tcPr>
            <w:tcW w:w="1558" w:type="dxa"/>
            <w:vMerge/>
          </w:tcPr>
          <w:p w:rsidR="00D34236" w:rsidRPr="009A3048" w:rsidRDefault="00D34236" w:rsidP="00190B4D"/>
        </w:tc>
      </w:tr>
      <w:tr w:rsidR="00D34236" w:rsidRPr="005B4B26" w:rsidTr="00B93CBB">
        <w:trPr>
          <w:trHeight w:val="26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34236" w:rsidRDefault="00D34236" w:rsidP="00183B2C">
            <w:r>
              <w:t>1.2.2.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813105" w:rsidRDefault="00D34236" w:rsidP="00EF275B">
            <w:r w:rsidRPr="00813105">
              <w:t xml:space="preserve">по </w:t>
            </w:r>
            <w:r w:rsidRPr="0036505B">
              <w:t>типам</w:t>
            </w:r>
            <w:r w:rsidRPr="00813105">
              <w:t xml:space="preserve"> образовательных организаций:</w:t>
            </w:r>
          </w:p>
        </w:tc>
        <w:tc>
          <w:tcPr>
            <w:tcW w:w="2597" w:type="dxa"/>
            <w:vMerge w:val="restart"/>
            <w:tcBorders>
              <w:left w:val="single" w:sz="4" w:space="0" w:color="auto"/>
            </w:tcBorders>
          </w:tcPr>
          <w:p w:rsidR="00D34236" w:rsidRPr="005B4B26" w:rsidRDefault="00D34236" w:rsidP="00E761F4"/>
        </w:tc>
        <w:tc>
          <w:tcPr>
            <w:tcW w:w="1558" w:type="dxa"/>
            <w:vMerge w:val="restart"/>
          </w:tcPr>
          <w:p w:rsidR="00D34236" w:rsidRPr="009A3048" w:rsidRDefault="00D34236" w:rsidP="006A66C4"/>
        </w:tc>
      </w:tr>
      <w:tr w:rsidR="00D34236" w:rsidRPr="005B4B26" w:rsidTr="00650AEF">
        <w:trPr>
          <w:trHeight w:val="33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Default="00D34236" w:rsidP="0069756C">
            <w:r>
              <w:t>- дошкольные образовательные организации, ед.</w:t>
            </w:r>
          </w:p>
        </w:tc>
        <w:tc>
          <w:tcPr>
            <w:tcW w:w="2597" w:type="dxa"/>
            <w:vMerge/>
            <w:tcBorders>
              <w:left w:val="single" w:sz="4" w:space="0" w:color="auto"/>
            </w:tcBorders>
          </w:tcPr>
          <w:p w:rsidR="00D34236" w:rsidRPr="005B4B26" w:rsidRDefault="00D34236" w:rsidP="00E761F4"/>
        </w:tc>
        <w:tc>
          <w:tcPr>
            <w:tcW w:w="1558" w:type="dxa"/>
            <w:vMerge/>
          </w:tcPr>
          <w:p w:rsidR="00D34236" w:rsidRPr="009A3048" w:rsidRDefault="00D34236" w:rsidP="00E761F4"/>
        </w:tc>
      </w:tr>
      <w:tr w:rsidR="00D34236" w:rsidRPr="005B4B26" w:rsidTr="00650AEF">
        <w:trPr>
          <w:trHeight w:val="33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Default="00D34236" w:rsidP="0069756C">
            <w:r>
              <w:t>- общеобразовательные организации, ед.</w:t>
            </w:r>
          </w:p>
        </w:tc>
        <w:tc>
          <w:tcPr>
            <w:tcW w:w="2597" w:type="dxa"/>
            <w:vMerge/>
            <w:tcBorders>
              <w:left w:val="single" w:sz="4" w:space="0" w:color="auto"/>
            </w:tcBorders>
          </w:tcPr>
          <w:p w:rsidR="00D34236" w:rsidRPr="005B4B26" w:rsidRDefault="00D34236" w:rsidP="00E761F4"/>
        </w:tc>
        <w:tc>
          <w:tcPr>
            <w:tcW w:w="1558" w:type="dxa"/>
            <w:vMerge/>
          </w:tcPr>
          <w:p w:rsidR="00D34236" w:rsidRPr="009A3048" w:rsidRDefault="00D34236" w:rsidP="00E761F4"/>
        </w:tc>
      </w:tr>
      <w:tr w:rsidR="00D34236" w:rsidRPr="005B4B26" w:rsidTr="00B93CBB">
        <w:trPr>
          <w:trHeight w:val="48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Default="00D34236" w:rsidP="0069756C">
            <w:r>
              <w:t>- профессиональные образовательные организации, ед.</w:t>
            </w:r>
          </w:p>
        </w:tc>
        <w:tc>
          <w:tcPr>
            <w:tcW w:w="2597" w:type="dxa"/>
            <w:vMerge/>
            <w:tcBorders>
              <w:left w:val="single" w:sz="4" w:space="0" w:color="auto"/>
            </w:tcBorders>
          </w:tcPr>
          <w:p w:rsidR="00D34236" w:rsidRPr="005B4B26" w:rsidRDefault="00D34236" w:rsidP="00E761F4"/>
        </w:tc>
        <w:tc>
          <w:tcPr>
            <w:tcW w:w="1558" w:type="dxa"/>
            <w:vMerge/>
          </w:tcPr>
          <w:p w:rsidR="00D34236" w:rsidRPr="009A3048" w:rsidRDefault="00D34236" w:rsidP="00E761F4"/>
        </w:tc>
      </w:tr>
      <w:tr w:rsidR="00D34236" w:rsidRPr="005B4B26" w:rsidTr="00B93CBB">
        <w:trPr>
          <w:trHeight w:val="50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Default="00D34236" w:rsidP="0069756C">
            <w:r>
              <w:t>- организации дополнительного образования, ед.</w:t>
            </w:r>
          </w:p>
        </w:tc>
        <w:tc>
          <w:tcPr>
            <w:tcW w:w="2597" w:type="dxa"/>
            <w:vMerge/>
            <w:tcBorders>
              <w:left w:val="single" w:sz="4" w:space="0" w:color="auto"/>
            </w:tcBorders>
          </w:tcPr>
          <w:p w:rsidR="00D34236" w:rsidRPr="005B4B26" w:rsidRDefault="00D34236" w:rsidP="00E761F4"/>
        </w:tc>
        <w:tc>
          <w:tcPr>
            <w:tcW w:w="1558" w:type="dxa"/>
            <w:vMerge/>
          </w:tcPr>
          <w:p w:rsidR="00D34236" w:rsidRPr="009A3048" w:rsidRDefault="00D34236" w:rsidP="00E761F4"/>
        </w:tc>
      </w:tr>
      <w:tr w:rsidR="00D34236" w:rsidRPr="005B4B26" w:rsidTr="00B93CBB">
        <w:trPr>
          <w:trHeight w:val="78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34236" w:rsidRPr="005B4B26" w:rsidRDefault="00D34236" w:rsidP="00183B2C">
            <w:r>
              <w:t>1.3.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36" w:rsidRPr="005B4B26" w:rsidRDefault="00D34236" w:rsidP="00183B2C">
            <w:r w:rsidRPr="005B4B26">
              <w:t xml:space="preserve">Количество </w:t>
            </w:r>
            <w:r w:rsidRPr="0036505B">
              <w:t>реализуемых</w:t>
            </w:r>
            <w:r>
              <w:t xml:space="preserve"> </w:t>
            </w:r>
            <w:r w:rsidRPr="005B4B26">
              <w:t>инновационных проектов:</w:t>
            </w:r>
          </w:p>
          <w:p w:rsidR="00D34236" w:rsidRPr="005B4B26" w:rsidRDefault="00D34236" w:rsidP="00183B2C"/>
        </w:tc>
        <w:tc>
          <w:tcPr>
            <w:tcW w:w="2597" w:type="dxa"/>
            <w:tcBorders>
              <w:left w:val="single" w:sz="4" w:space="0" w:color="auto"/>
            </w:tcBorders>
          </w:tcPr>
          <w:p w:rsidR="00D34236" w:rsidRPr="0036505B" w:rsidRDefault="00D34236" w:rsidP="00B93CBB">
            <w:r w:rsidRPr="0036505B">
              <w:t>Карты ФИП, ФЭП, РИП, ОНПО, ОГПРО, отчеты кураторов</w:t>
            </w:r>
          </w:p>
        </w:tc>
        <w:tc>
          <w:tcPr>
            <w:tcW w:w="1558" w:type="dxa"/>
          </w:tcPr>
          <w:p w:rsidR="00D34236" w:rsidRPr="0036505B" w:rsidRDefault="00D34236" w:rsidP="00183B2C">
            <w:r w:rsidRPr="0036505B">
              <w:t xml:space="preserve">ОППРО, ОСППО </w:t>
            </w:r>
          </w:p>
        </w:tc>
      </w:tr>
      <w:tr w:rsidR="00D34236" w:rsidRPr="005B4B26" w:rsidTr="00650AEF">
        <w:trPr>
          <w:trHeight w:val="36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</w:tcPr>
          <w:p w:rsidR="00D34236" w:rsidRPr="005B4B26" w:rsidRDefault="00D34236" w:rsidP="00183B2C">
            <w:r>
              <w:t>в  том числе: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4236" w:rsidRPr="005B4B26" w:rsidRDefault="00D34236" w:rsidP="00183B2C"/>
        </w:tc>
        <w:tc>
          <w:tcPr>
            <w:tcW w:w="1558" w:type="dxa"/>
            <w:shd w:val="clear" w:color="auto" w:fill="BFBFBF" w:themeFill="background1" w:themeFillShade="BF"/>
          </w:tcPr>
          <w:p w:rsidR="00D34236" w:rsidRPr="009A3048" w:rsidRDefault="00D34236" w:rsidP="00183B2C"/>
        </w:tc>
      </w:tr>
      <w:tr w:rsidR="00D34236" w:rsidRPr="005B4B26" w:rsidTr="00650AEF">
        <w:trPr>
          <w:trHeight w:val="364"/>
        </w:trPr>
        <w:tc>
          <w:tcPr>
            <w:tcW w:w="993" w:type="dxa"/>
            <w:tcBorders>
              <w:right w:val="single" w:sz="4" w:space="0" w:color="auto"/>
            </w:tcBorders>
          </w:tcPr>
          <w:p w:rsidR="00D34236" w:rsidRDefault="00D34236" w:rsidP="00183B2C">
            <w:r>
              <w:t>1.3.1.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</w:tcPr>
          <w:p w:rsidR="00D34236" w:rsidRPr="0036505B" w:rsidRDefault="00D34236" w:rsidP="008E35FF">
            <w:r w:rsidRPr="0036505B">
              <w:rPr>
                <w:lang w:eastAsia="en-US"/>
              </w:rPr>
              <w:t>по уровням реализации: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4236" w:rsidRPr="0036505B" w:rsidRDefault="00D34236" w:rsidP="00183B2C"/>
        </w:tc>
        <w:tc>
          <w:tcPr>
            <w:tcW w:w="1558" w:type="dxa"/>
            <w:shd w:val="clear" w:color="auto" w:fill="BFBFBF" w:themeFill="background1" w:themeFillShade="BF"/>
          </w:tcPr>
          <w:p w:rsidR="00D34236" w:rsidRPr="0036505B" w:rsidRDefault="00D34236" w:rsidP="00183B2C"/>
        </w:tc>
      </w:tr>
      <w:tr w:rsidR="00D34236" w:rsidRPr="005B4B26" w:rsidTr="00650AEF">
        <w:trPr>
          <w:trHeight w:val="170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34236" w:rsidRPr="005B4B26" w:rsidRDefault="00D34236" w:rsidP="00183B2C">
            <w:r>
              <w:t>1.3.1.1.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36505B" w:rsidRDefault="00D34236" w:rsidP="005275B7">
            <w:r w:rsidRPr="0036505B">
              <w:t>федерального уровня (всего), ед.</w:t>
            </w:r>
          </w:p>
          <w:p w:rsidR="00D34236" w:rsidRPr="0036505B" w:rsidRDefault="00D34236" w:rsidP="00183B2C"/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</w:tcPr>
          <w:p w:rsidR="00D34236" w:rsidRPr="0036505B" w:rsidRDefault="00D34236" w:rsidP="007102D1">
            <w:r w:rsidRPr="0036505B">
              <w:t xml:space="preserve">Приказы </w:t>
            </w:r>
            <w:proofErr w:type="spellStart"/>
            <w:r w:rsidRPr="0036505B">
              <w:t>Минпросвещения</w:t>
            </w:r>
            <w:proofErr w:type="spellEnd"/>
            <w:r w:rsidRPr="0036505B">
              <w:t xml:space="preserve"> России, протоколы заседания конкурсных комиссий </w:t>
            </w:r>
            <w:proofErr w:type="spellStart"/>
            <w:r w:rsidRPr="0036505B">
              <w:t>Минпросвещения</w:t>
            </w:r>
            <w:proofErr w:type="spellEnd"/>
            <w:r w:rsidRPr="0036505B">
              <w:t xml:space="preserve"> России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34236" w:rsidRPr="0036505B" w:rsidRDefault="00D34236" w:rsidP="007102D1">
            <w:r w:rsidRPr="0036505B">
              <w:t>ОППРО, ОСППО</w:t>
            </w:r>
          </w:p>
        </w:tc>
      </w:tr>
      <w:tr w:rsidR="00D34236" w:rsidRPr="005B4B26" w:rsidTr="00650AEF">
        <w:trPr>
          <w:trHeight w:val="36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813105" w:rsidRDefault="00D34236" w:rsidP="005275B7">
            <w:r w:rsidRPr="00813105">
              <w:t>в том числе: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4236" w:rsidRPr="005B4B26" w:rsidRDefault="00D34236" w:rsidP="00183B2C"/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4236" w:rsidRPr="009A3048" w:rsidRDefault="00D34236" w:rsidP="00183B2C"/>
        </w:tc>
      </w:tr>
      <w:tr w:rsidR="00D34236" w:rsidRPr="005B4B26" w:rsidTr="00A83B78">
        <w:trPr>
          <w:trHeight w:val="36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813105" w:rsidRDefault="00D34236" w:rsidP="005275B7">
            <w:r w:rsidRPr="00813105">
              <w:t>- ФИП, ед.</w:t>
            </w:r>
          </w:p>
        </w:tc>
        <w:tc>
          <w:tcPr>
            <w:tcW w:w="2597" w:type="dxa"/>
            <w:vMerge w:val="restart"/>
            <w:tcBorders>
              <w:left w:val="single" w:sz="4" w:space="0" w:color="auto"/>
            </w:tcBorders>
          </w:tcPr>
          <w:p w:rsidR="00D34236" w:rsidRPr="005B4B26" w:rsidRDefault="00D34236" w:rsidP="00183B2C"/>
        </w:tc>
        <w:tc>
          <w:tcPr>
            <w:tcW w:w="1558" w:type="dxa"/>
            <w:vMerge w:val="restart"/>
          </w:tcPr>
          <w:p w:rsidR="00D34236" w:rsidRPr="009A3048" w:rsidRDefault="00D34236" w:rsidP="00183B2C"/>
        </w:tc>
      </w:tr>
      <w:tr w:rsidR="00D34236" w:rsidRPr="005B4B26" w:rsidTr="00A83B78">
        <w:trPr>
          <w:trHeight w:val="34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36" w:rsidRPr="00813105" w:rsidRDefault="00D34236" w:rsidP="007102D1">
            <w:r w:rsidRPr="00813105">
              <w:t>- ФЭП, ед.</w:t>
            </w:r>
          </w:p>
        </w:tc>
        <w:tc>
          <w:tcPr>
            <w:tcW w:w="2597" w:type="dxa"/>
            <w:vMerge/>
            <w:tcBorders>
              <w:left w:val="single" w:sz="4" w:space="0" w:color="auto"/>
            </w:tcBorders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A83B78">
        <w:trPr>
          <w:trHeight w:val="34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36" w:rsidRPr="0036505B" w:rsidRDefault="00D34236" w:rsidP="00C72C0C">
            <w:r w:rsidRPr="0036505B">
              <w:t>- ОНПО, ед.</w:t>
            </w:r>
          </w:p>
        </w:tc>
        <w:tc>
          <w:tcPr>
            <w:tcW w:w="2597" w:type="dxa"/>
            <w:vMerge/>
            <w:tcBorders>
              <w:left w:val="single" w:sz="4" w:space="0" w:color="auto"/>
            </w:tcBorders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A83B78">
        <w:trPr>
          <w:trHeight w:val="34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36" w:rsidRPr="0036505B" w:rsidRDefault="00D34236" w:rsidP="00C72C0C">
            <w:r w:rsidRPr="0036505B">
              <w:t>- ОГПРО, ед.</w:t>
            </w:r>
          </w:p>
        </w:tc>
        <w:tc>
          <w:tcPr>
            <w:tcW w:w="2597" w:type="dxa"/>
            <w:vMerge/>
            <w:tcBorders>
              <w:left w:val="single" w:sz="4" w:space="0" w:color="auto"/>
            </w:tcBorders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650AEF">
        <w:trPr>
          <w:trHeight w:val="929"/>
        </w:trPr>
        <w:tc>
          <w:tcPr>
            <w:tcW w:w="993" w:type="dxa"/>
            <w:tcBorders>
              <w:right w:val="single" w:sz="4" w:space="0" w:color="auto"/>
            </w:tcBorders>
          </w:tcPr>
          <w:p w:rsidR="00D34236" w:rsidRPr="005B4B26" w:rsidRDefault="00D34236" w:rsidP="00183B2C">
            <w:r>
              <w:t>1.3.1.2.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Pr="00674CF6" w:rsidRDefault="00D34236" w:rsidP="00183B2C">
            <w:pPr>
              <w:rPr>
                <w:lang w:val="en-US"/>
              </w:rPr>
            </w:pPr>
            <w:r w:rsidRPr="0036505B">
              <w:t>регионального уровня (РИП), ед.</w:t>
            </w:r>
          </w:p>
        </w:tc>
        <w:tc>
          <w:tcPr>
            <w:tcW w:w="2597" w:type="dxa"/>
          </w:tcPr>
          <w:p w:rsidR="00D34236" w:rsidRPr="0036505B" w:rsidRDefault="00D34236" w:rsidP="007102D1">
            <w:r>
              <w:t xml:space="preserve">Приказы </w:t>
            </w:r>
            <w:r w:rsidRPr="0036505B">
              <w:t xml:space="preserve">Министерства образования Камчатского края </w:t>
            </w:r>
          </w:p>
        </w:tc>
        <w:tc>
          <w:tcPr>
            <w:tcW w:w="1558" w:type="dxa"/>
          </w:tcPr>
          <w:p w:rsidR="00D34236" w:rsidRPr="0036505B" w:rsidRDefault="00D34236" w:rsidP="00183B2C">
            <w:r w:rsidRPr="0036505B">
              <w:t>ОППРО</w:t>
            </w:r>
          </w:p>
        </w:tc>
      </w:tr>
      <w:tr w:rsidR="00D34236" w:rsidRPr="005B4B26" w:rsidTr="00650AEF">
        <w:trPr>
          <w:trHeight w:val="35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Pr="00813105" w:rsidRDefault="00D34236" w:rsidP="008E35FF">
            <w:pPr>
              <w:rPr>
                <w:highlight w:val="cyan"/>
              </w:rPr>
            </w:pPr>
            <w:r w:rsidRPr="00650AEF">
              <w:t>в том числе, по проблематике: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D34236" w:rsidRPr="005B4B26" w:rsidRDefault="00D34236" w:rsidP="005D0E6F"/>
        </w:tc>
        <w:tc>
          <w:tcPr>
            <w:tcW w:w="1558" w:type="dxa"/>
            <w:shd w:val="clear" w:color="auto" w:fill="BFBFBF" w:themeFill="background1" w:themeFillShade="BF"/>
          </w:tcPr>
          <w:p w:rsidR="00D34236" w:rsidRPr="009A3048" w:rsidRDefault="00D34236" w:rsidP="0048605D">
            <w:r>
              <w:rPr>
                <w:lang w:eastAsia="en-US"/>
              </w:rPr>
              <w:t>ОППРО</w:t>
            </w:r>
          </w:p>
        </w:tc>
      </w:tr>
      <w:tr w:rsidR="00D34236" w:rsidRPr="005B4B26" w:rsidTr="009103B9">
        <w:trPr>
          <w:trHeight w:val="41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Default="00D34236" w:rsidP="00CF7EF2">
            <w:pPr>
              <w:rPr>
                <w:highlight w:val="cyan"/>
              </w:rPr>
            </w:pPr>
            <w:r>
              <w:t>к</w:t>
            </w:r>
            <w:r w:rsidRPr="00761E4B">
              <w:t>ачество образования и/или успешная социализация</w:t>
            </w:r>
            <w:r>
              <w:t xml:space="preserve"> обучающихся </w:t>
            </w:r>
          </w:p>
        </w:tc>
        <w:tc>
          <w:tcPr>
            <w:tcW w:w="2597" w:type="dxa"/>
            <w:vMerge w:val="restart"/>
          </w:tcPr>
          <w:p w:rsidR="00D34236" w:rsidRPr="00674CF6" w:rsidRDefault="00D34236" w:rsidP="009103B9">
            <w:r w:rsidRPr="006924C5">
              <w:t>Приоритетные направления инновационной деятельности образовательных организаций Камчатского края на текущий учебный год</w:t>
            </w:r>
            <w:r>
              <w:t xml:space="preserve">, </w:t>
            </w:r>
            <w:r w:rsidRPr="009103B9">
              <w:t>карты РИП</w:t>
            </w:r>
          </w:p>
        </w:tc>
        <w:tc>
          <w:tcPr>
            <w:tcW w:w="1558" w:type="dxa"/>
            <w:vMerge w:val="restart"/>
          </w:tcPr>
          <w:p w:rsidR="00D34236" w:rsidRPr="009A3048" w:rsidRDefault="00D34236" w:rsidP="00183B2C"/>
        </w:tc>
      </w:tr>
      <w:tr w:rsidR="00D34236" w:rsidRPr="005B4B26" w:rsidTr="00650AEF">
        <w:trPr>
          <w:trHeight w:val="72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Default="00D34236" w:rsidP="00CF7EF2">
            <w:pPr>
              <w:rPr>
                <w:highlight w:val="cyan"/>
              </w:rPr>
            </w:pPr>
            <w:r>
              <w:t xml:space="preserve">воспитание / формирование социально-значимых качеств и свойств личности детей и подростков </w:t>
            </w:r>
          </w:p>
        </w:tc>
        <w:tc>
          <w:tcPr>
            <w:tcW w:w="2597" w:type="dxa"/>
            <w:vMerge/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9103B9">
        <w:trPr>
          <w:trHeight w:val="29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Pr="003F357C" w:rsidRDefault="00D34236" w:rsidP="00CF7EF2">
            <w:pPr>
              <w:rPr>
                <w:highlight w:val="cyan"/>
              </w:rPr>
            </w:pPr>
            <w:r>
              <w:t>р</w:t>
            </w:r>
            <w:r w:rsidRPr="003F357C">
              <w:t xml:space="preserve">еализация этнокультурного и регионального компонента </w:t>
            </w:r>
          </w:p>
        </w:tc>
        <w:tc>
          <w:tcPr>
            <w:tcW w:w="2597" w:type="dxa"/>
            <w:vMerge/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650AEF">
        <w:trPr>
          <w:trHeight w:val="72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Pr="006550D7" w:rsidRDefault="00D34236" w:rsidP="00CF7EF2">
            <w:r>
              <w:t>п</w:t>
            </w:r>
            <w:r w:rsidRPr="006550D7">
              <w:t>сихолого-педагогическое и медико-социальное сопровождение развития обучающихся</w:t>
            </w:r>
            <w:r>
              <w:t xml:space="preserve"> </w:t>
            </w:r>
          </w:p>
        </w:tc>
        <w:tc>
          <w:tcPr>
            <w:tcW w:w="2597" w:type="dxa"/>
            <w:vMerge/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9103B9">
        <w:trPr>
          <w:trHeight w:val="3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Default="00D34236" w:rsidP="00CF7EF2">
            <w:r>
              <w:t>с</w:t>
            </w:r>
            <w:r w:rsidRPr="006550D7">
              <w:t>етевое</w:t>
            </w:r>
            <w:r>
              <w:t xml:space="preserve"> взаимодействие образовательных организаций </w:t>
            </w:r>
          </w:p>
        </w:tc>
        <w:tc>
          <w:tcPr>
            <w:tcW w:w="2597" w:type="dxa"/>
            <w:vMerge/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9103B9">
        <w:trPr>
          <w:trHeight w:val="7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Default="00D34236" w:rsidP="00CF7EF2">
            <w:r>
              <w:t>д</w:t>
            </w:r>
            <w:r w:rsidRPr="00AB71E8">
              <w:t>ополнительное образование детей</w:t>
            </w:r>
            <w:r>
              <w:rPr>
                <w:b/>
              </w:rPr>
              <w:t xml:space="preserve"> </w:t>
            </w:r>
          </w:p>
        </w:tc>
        <w:tc>
          <w:tcPr>
            <w:tcW w:w="2597" w:type="dxa"/>
            <w:vMerge/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9103B9">
        <w:trPr>
          <w:trHeight w:val="45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Default="00D34236" w:rsidP="00CF7EF2">
            <w:r>
              <w:t xml:space="preserve">образовательная среда </w:t>
            </w:r>
            <w:r w:rsidRPr="005479F7">
              <w:t>профессиональных образовательных организаций</w:t>
            </w:r>
            <w:r>
              <w:t xml:space="preserve">  </w:t>
            </w:r>
          </w:p>
        </w:tc>
        <w:tc>
          <w:tcPr>
            <w:tcW w:w="2597" w:type="dxa"/>
            <w:vMerge/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650AEF">
        <w:trPr>
          <w:trHeight w:val="36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Pr="00F33E60" w:rsidRDefault="00D34236" w:rsidP="00CF7EF2">
            <w:r w:rsidRPr="00F33E60">
              <w:t xml:space="preserve">взаимодействие образовательных организаций и родительской общественности </w:t>
            </w:r>
          </w:p>
        </w:tc>
        <w:tc>
          <w:tcPr>
            <w:tcW w:w="2597" w:type="dxa"/>
            <w:vMerge/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9103B9">
        <w:trPr>
          <w:trHeight w:val="47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34236" w:rsidRDefault="00D34236" w:rsidP="00183B2C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</w:tcPr>
          <w:p w:rsidR="00D34236" w:rsidRPr="00F33E60" w:rsidRDefault="00D34236" w:rsidP="00CF7EF2">
            <w:r w:rsidRPr="00F33E60">
              <w:t xml:space="preserve">оценка качества и востребованности образовательных услуг </w:t>
            </w:r>
          </w:p>
        </w:tc>
        <w:tc>
          <w:tcPr>
            <w:tcW w:w="2597" w:type="dxa"/>
            <w:vMerge/>
          </w:tcPr>
          <w:p w:rsidR="00D34236" w:rsidRPr="005B4B26" w:rsidRDefault="00D34236" w:rsidP="005D0E6F"/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650AEF">
        <w:trPr>
          <w:trHeight w:val="364"/>
        </w:trPr>
        <w:tc>
          <w:tcPr>
            <w:tcW w:w="993" w:type="dxa"/>
            <w:vMerge w:val="restart"/>
          </w:tcPr>
          <w:p w:rsidR="00D34236" w:rsidRPr="00054FA5" w:rsidRDefault="00D34236" w:rsidP="00183B2C">
            <w:pPr>
              <w:rPr>
                <w:highlight w:val="cyan"/>
              </w:rPr>
            </w:pPr>
            <w:r w:rsidRPr="009103B9">
              <w:t>1.4.</w:t>
            </w:r>
          </w:p>
        </w:tc>
        <w:tc>
          <w:tcPr>
            <w:tcW w:w="4893" w:type="dxa"/>
          </w:tcPr>
          <w:p w:rsidR="00D34236" w:rsidRPr="00F33E60" w:rsidRDefault="00D34236" w:rsidP="00767EB4">
            <w:r w:rsidRPr="00F33E60">
              <w:t>Количество организаций, впервые реализующих инновационный прое</w:t>
            </w:r>
            <w:proofErr w:type="gramStart"/>
            <w:r w:rsidRPr="00F33E60">
              <w:t>кт в ст</w:t>
            </w:r>
            <w:proofErr w:type="gramEnd"/>
            <w:r w:rsidRPr="00F33E60">
              <w:t>атусе:</w:t>
            </w:r>
          </w:p>
        </w:tc>
        <w:tc>
          <w:tcPr>
            <w:tcW w:w="2597" w:type="dxa"/>
            <w:vMerge w:val="restart"/>
          </w:tcPr>
          <w:p w:rsidR="00D34236" w:rsidRPr="005B4B26" w:rsidRDefault="00D34236" w:rsidP="00CB3D8A">
            <w:r w:rsidRPr="009103B9">
              <w:t>Карты РИП, ФЭП, РИП, ОНПО, ОГПРО, отчеты кураторов, в том числе, архив карт</w:t>
            </w:r>
          </w:p>
        </w:tc>
        <w:tc>
          <w:tcPr>
            <w:tcW w:w="1558" w:type="dxa"/>
            <w:vMerge w:val="restart"/>
          </w:tcPr>
          <w:p w:rsidR="00D34236" w:rsidRPr="009A3048" w:rsidRDefault="00D34236" w:rsidP="00CB3D8A">
            <w:r w:rsidRPr="009A3048">
              <w:t>ОППРО</w:t>
            </w:r>
            <w:r>
              <w:t>,</w:t>
            </w:r>
            <w:r w:rsidRPr="009A3048">
              <w:t xml:space="preserve"> ОСППО, </w:t>
            </w:r>
            <w:r>
              <w:t>кураторы</w:t>
            </w:r>
          </w:p>
        </w:tc>
      </w:tr>
      <w:tr w:rsidR="00D34236" w:rsidRPr="005B4B26" w:rsidTr="00650AEF">
        <w:trPr>
          <w:trHeight w:val="364"/>
        </w:trPr>
        <w:tc>
          <w:tcPr>
            <w:tcW w:w="993" w:type="dxa"/>
            <w:vMerge/>
          </w:tcPr>
          <w:p w:rsidR="00D34236" w:rsidRPr="00054FA5" w:rsidRDefault="00D34236" w:rsidP="00183B2C">
            <w:pPr>
              <w:rPr>
                <w:highlight w:val="cyan"/>
              </w:rPr>
            </w:pPr>
          </w:p>
        </w:tc>
        <w:tc>
          <w:tcPr>
            <w:tcW w:w="4893" w:type="dxa"/>
          </w:tcPr>
          <w:p w:rsidR="00D34236" w:rsidRPr="00F33E60" w:rsidRDefault="00D34236" w:rsidP="00767EB4">
            <w:r w:rsidRPr="00F33E60">
              <w:t xml:space="preserve">РИП </w:t>
            </w:r>
          </w:p>
        </w:tc>
        <w:tc>
          <w:tcPr>
            <w:tcW w:w="2597" w:type="dxa"/>
            <w:vMerge/>
          </w:tcPr>
          <w:p w:rsidR="00D34236" w:rsidRPr="005B4B26" w:rsidRDefault="00D34236" w:rsidP="00CB3D8A"/>
        </w:tc>
        <w:tc>
          <w:tcPr>
            <w:tcW w:w="1558" w:type="dxa"/>
            <w:vMerge/>
          </w:tcPr>
          <w:p w:rsidR="00D34236" w:rsidRPr="009A3048" w:rsidRDefault="00D34236" w:rsidP="00CB3D8A"/>
        </w:tc>
      </w:tr>
      <w:tr w:rsidR="00D34236" w:rsidRPr="005B4B26" w:rsidTr="00650AEF">
        <w:trPr>
          <w:trHeight w:val="364"/>
        </w:trPr>
        <w:tc>
          <w:tcPr>
            <w:tcW w:w="993" w:type="dxa"/>
            <w:vMerge/>
          </w:tcPr>
          <w:p w:rsidR="00D34236" w:rsidRPr="00054FA5" w:rsidRDefault="00D34236" w:rsidP="00183B2C">
            <w:pPr>
              <w:rPr>
                <w:highlight w:val="cyan"/>
              </w:rPr>
            </w:pPr>
          </w:p>
        </w:tc>
        <w:tc>
          <w:tcPr>
            <w:tcW w:w="4893" w:type="dxa"/>
          </w:tcPr>
          <w:p w:rsidR="00D34236" w:rsidRPr="00F33E60" w:rsidRDefault="00D34236" w:rsidP="00767EB4">
            <w:r w:rsidRPr="00F33E60">
              <w:t>ФИП</w:t>
            </w:r>
          </w:p>
        </w:tc>
        <w:tc>
          <w:tcPr>
            <w:tcW w:w="2597" w:type="dxa"/>
            <w:vMerge/>
          </w:tcPr>
          <w:p w:rsidR="00D34236" w:rsidRPr="005B4B26" w:rsidRDefault="00D34236" w:rsidP="00CB3D8A"/>
        </w:tc>
        <w:tc>
          <w:tcPr>
            <w:tcW w:w="1558" w:type="dxa"/>
            <w:vMerge/>
          </w:tcPr>
          <w:p w:rsidR="00D34236" w:rsidRPr="009A3048" w:rsidRDefault="00D34236" w:rsidP="00CB3D8A"/>
        </w:tc>
      </w:tr>
      <w:tr w:rsidR="00D34236" w:rsidRPr="005B4B26" w:rsidTr="00650AEF">
        <w:trPr>
          <w:trHeight w:val="364"/>
        </w:trPr>
        <w:tc>
          <w:tcPr>
            <w:tcW w:w="993" w:type="dxa"/>
            <w:vMerge/>
          </w:tcPr>
          <w:p w:rsidR="00D34236" w:rsidRPr="00054FA5" w:rsidRDefault="00D34236" w:rsidP="00183B2C">
            <w:pPr>
              <w:rPr>
                <w:highlight w:val="cyan"/>
              </w:rPr>
            </w:pPr>
          </w:p>
        </w:tc>
        <w:tc>
          <w:tcPr>
            <w:tcW w:w="4893" w:type="dxa"/>
          </w:tcPr>
          <w:p w:rsidR="00D34236" w:rsidRPr="00F33E60" w:rsidRDefault="00D34236" w:rsidP="00767EB4">
            <w:r w:rsidRPr="00F33E60">
              <w:t>ФЭП</w:t>
            </w:r>
          </w:p>
        </w:tc>
        <w:tc>
          <w:tcPr>
            <w:tcW w:w="2597" w:type="dxa"/>
            <w:vMerge/>
          </w:tcPr>
          <w:p w:rsidR="00D34236" w:rsidRPr="005B4B26" w:rsidRDefault="00D34236" w:rsidP="00CB3D8A"/>
        </w:tc>
        <w:tc>
          <w:tcPr>
            <w:tcW w:w="1558" w:type="dxa"/>
            <w:vMerge/>
          </w:tcPr>
          <w:p w:rsidR="00D34236" w:rsidRPr="009A3048" w:rsidRDefault="00D34236" w:rsidP="00CB3D8A"/>
        </w:tc>
      </w:tr>
      <w:tr w:rsidR="00D34236" w:rsidRPr="005B4B26" w:rsidTr="00650AEF">
        <w:trPr>
          <w:trHeight w:val="364"/>
        </w:trPr>
        <w:tc>
          <w:tcPr>
            <w:tcW w:w="993" w:type="dxa"/>
            <w:vMerge/>
          </w:tcPr>
          <w:p w:rsidR="00D34236" w:rsidRPr="00054FA5" w:rsidRDefault="00D34236" w:rsidP="00183B2C">
            <w:pPr>
              <w:rPr>
                <w:highlight w:val="cyan"/>
              </w:rPr>
            </w:pPr>
          </w:p>
        </w:tc>
        <w:tc>
          <w:tcPr>
            <w:tcW w:w="4893" w:type="dxa"/>
          </w:tcPr>
          <w:p w:rsidR="00D34236" w:rsidRPr="00F33E60" w:rsidRDefault="00D34236" w:rsidP="00767EB4">
            <w:pPr>
              <w:tabs>
                <w:tab w:val="left" w:pos="1200"/>
              </w:tabs>
            </w:pPr>
            <w:r>
              <w:t>ОНПО</w:t>
            </w:r>
          </w:p>
        </w:tc>
        <w:tc>
          <w:tcPr>
            <w:tcW w:w="2597" w:type="dxa"/>
            <w:vMerge/>
          </w:tcPr>
          <w:p w:rsidR="00D34236" w:rsidRPr="005B4B26" w:rsidRDefault="00D34236" w:rsidP="00CB3D8A"/>
        </w:tc>
        <w:tc>
          <w:tcPr>
            <w:tcW w:w="1558" w:type="dxa"/>
            <w:vMerge/>
          </w:tcPr>
          <w:p w:rsidR="00D34236" w:rsidRPr="009A3048" w:rsidRDefault="00D34236" w:rsidP="00CB3D8A"/>
        </w:tc>
      </w:tr>
      <w:tr w:rsidR="00D34236" w:rsidRPr="005B4B26" w:rsidTr="00650AEF">
        <w:trPr>
          <w:trHeight w:val="364"/>
        </w:trPr>
        <w:tc>
          <w:tcPr>
            <w:tcW w:w="993" w:type="dxa"/>
            <w:vMerge/>
          </w:tcPr>
          <w:p w:rsidR="00D34236" w:rsidRPr="00054FA5" w:rsidRDefault="00D34236" w:rsidP="00183B2C">
            <w:pPr>
              <w:rPr>
                <w:highlight w:val="cyan"/>
              </w:rPr>
            </w:pPr>
          </w:p>
        </w:tc>
        <w:tc>
          <w:tcPr>
            <w:tcW w:w="4893" w:type="dxa"/>
          </w:tcPr>
          <w:p w:rsidR="00D34236" w:rsidRPr="00F33E60" w:rsidRDefault="00D34236" w:rsidP="00650AEF">
            <w:r w:rsidRPr="00F33E60">
              <w:t>ОГПРО</w:t>
            </w:r>
          </w:p>
        </w:tc>
        <w:tc>
          <w:tcPr>
            <w:tcW w:w="2597" w:type="dxa"/>
            <w:vMerge/>
          </w:tcPr>
          <w:p w:rsidR="00D34236" w:rsidRPr="005B4B26" w:rsidRDefault="00D34236" w:rsidP="00CB3D8A"/>
        </w:tc>
        <w:tc>
          <w:tcPr>
            <w:tcW w:w="1558" w:type="dxa"/>
            <w:vMerge/>
          </w:tcPr>
          <w:p w:rsidR="00D34236" w:rsidRPr="009A3048" w:rsidRDefault="00D34236" w:rsidP="00CB3D8A"/>
        </w:tc>
      </w:tr>
      <w:tr w:rsidR="00D34236" w:rsidRPr="005B4B26" w:rsidTr="0049476C">
        <w:trPr>
          <w:trHeight w:val="364"/>
        </w:trPr>
        <w:tc>
          <w:tcPr>
            <w:tcW w:w="10041" w:type="dxa"/>
            <w:gridSpan w:val="4"/>
          </w:tcPr>
          <w:p w:rsidR="00D34236" w:rsidRPr="009A3048" w:rsidRDefault="00D34236" w:rsidP="00811E0E">
            <w:pPr>
              <w:jc w:val="center"/>
            </w:pPr>
            <w:r w:rsidRPr="00A33787">
              <w:rPr>
                <w:b/>
              </w:rPr>
              <w:t>Инновационная активность</w:t>
            </w:r>
            <w:r>
              <w:rPr>
                <w:b/>
              </w:rPr>
              <w:t xml:space="preserve"> педагогов </w:t>
            </w:r>
          </w:p>
        </w:tc>
      </w:tr>
      <w:tr w:rsidR="00D34236" w:rsidRPr="005B4B26" w:rsidTr="009103B9">
        <w:trPr>
          <w:trHeight w:val="191"/>
        </w:trPr>
        <w:tc>
          <w:tcPr>
            <w:tcW w:w="993" w:type="dxa"/>
            <w:vMerge w:val="restart"/>
          </w:tcPr>
          <w:p w:rsidR="00D34236" w:rsidRPr="005B4B26" w:rsidRDefault="00D34236" w:rsidP="001C7B40">
            <w:r>
              <w:t>2.1.</w:t>
            </w:r>
          </w:p>
        </w:tc>
        <w:tc>
          <w:tcPr>
            <w:tcW w:w="4893" w:type="dxa"/>
          </w:tcPr>
          <w:p w:rsidR="00D34236" w:rsidRDefault="00D34236" w:rsidP="00204A41">
            <w:r w:rsidRPr="005B4B26">
              <w:t>Количество педагогов</w:t>
            </w:r>
            <w:r>
              <w:t xml:space="preserve"> организаций, </w:t>
            </w:r>
            <w:r w:rsidRPr="00AB2DDE">
              <w:t>входящих в единое пространство инновационной деятельности,</w:t>
            </w:r>
          </w:p>
          <w:p w:rsidR="00D34236" w:rsidRPr="005B4B26" w:rsidRDefault="00D34236" w:rsidP="00204A41">
            <w:proofErr w:type="gramStart"/>
            <w:r>
              <w:t>принявших</w:t>
            </w:r>
            <w:proofErr w:type="gramEnd"/>
            <w:r>
              <w:t xml:space="preserve"> участие, ед. (всего):</w:t>
            </w:r>
          </w:p>
        </w:tc>
        <w:tc>
          <w:tcPr>
            <w:tcW w:w="2597" w:type="dxa"/>
          </w:tcPr>
          <w:p w:rsidR="00D34236" w:rsidRDefault="00D34236" w:rsidP="00AC72E6">
            <w:r>
              <w:t>Отчеты организаций,</w:t>
            </w:r>
          </w:p>
          <w:p w:rsidR="00D34236" w:rsidRPr="000B3A04" w:rsidRDefault="00D34236" w:rsidP="00AC72E6">
            <w:r>
              <w:t>отчеты кураторов</w:t>
            </w:r>
          </w:p>
        </w:tc>
        <w:tc>
          <w:tcPr>
            <w:tcW w:w="1558" w:type="dxa"/>
          </w:tcPr>
          <w:p w:rsidR="00D34236" w:rsidRDefault="00D34236" w:rsidP="002B7D6E">
            <w:r w:rsidRPr="009A3048">
              <w:t>ОППРО</w:t>
            </w:r>
            <w:r>
              <w:t>,</w:t>
            </w:r>
          </w:p>
          <w:p w:rsidR="00D34236" w:rsidRPr="009A3048" w:rsidRDefault="00D34236" w:rsidP="002B7D6E">
            <w:r>
              <w:t>ОСППО, кураторы</w:t>
            </w:r>
          </w:p>
        </w:tc>
      </w:tr>
      <w:tr w:rsidR="00D34236" w:rsidRPr="005B4B26" w:rsidTr="009103B9">
        <w:trPr>
          <w:trHeight w:val="191"/>
        </w:trPr>
        <w:tc>
          <w:tcPr>
            <w:tcW w:w="993" w:type="dxa"/>
            <w:vMerge/>
          </w:tcPr>
          <w:p w:rsidR="00D34236" w:rsidRDefault="00D34236" w:rsidP="001C7B40"/>
        </w:tc>
        <w:tc>
          <w:tcPr>
            <w:tcW w:w="4893" w:type="dxa"/>
          </w:tcPr>
          <w:p w:rsidR="00D34236" w:rsidRPr="005B4B26" w:rsidRDefault="00D34236" w:rsidP="00853D41">
            <w:r>
              <w:t>в том числе: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D34236" w:rsidRPr="00813105" w:rsidRDefault="00D34236" w:rsidP="002B7D6E">
            <w:pPr>
              <w:ind w:firstLine="34"/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:rsidR="00D34236" w:rsidRPr="00813105" w:rsidRDefault="00D34236" w:rsidP="002B7D6E"/>
        </w:tc>
      </w:tr>
      <w:tr w:rsidR="00D34236" w:rsidRPr="005B4B26" w:rsidTr="009103B9">
        <w:trPr>
          <w:trHeight w:val="191"/>
        </w:trPr>
        <w:tc>
          <w:tcPr>
            <w:tcW w:w="993" w:type="dxa"/>
            <w:vMerge/>
          </w:tcPr>
          <w:p w:rsidR="00D34236" w:rsidRDefault="00D34236" w:rsidP="001C7B40"/>
        </w:tc>
        <w:tc>
          <w:tcPr>
            <w:tcW w:w="4893" w:type="dxa"/>
          </w:tcPr>
          <w:p w:rsidR="00D34236" w:rsidRPr="005B4B26" w:rsidRDefault="00D34236" w:rsidP="00A33787">
            <w:r w:rsidRPr="00AB2DDE">
              <w:t>- в публичных мероприятиях (конференциях, совещаниях, форумах и т.п.)</w:t>
            </w:r>
            <w:r>
              <w:t xml:space="preserve"> </w:t>
            </w:r>
            <w:r w:rsidRPr="007C7DF9">
              <w:t>всероссийского, регионального</w:t>
            </w:r>
            <w:r>
              <w:t xml:space="preserve"> уровней в качестве докладчиков / модераторов по темам инновационной деятельности, ед.</w:t>
            </w:r>
          </w:p>
        </w:tc>
        <w:tc>
          <w:tcPr>
            <w:tcW w:w="2597" w:type="dxa"/>
          </w:tcPr>
          <w:p w:rsidR="00D34236" w:rsidRPr="00AB2DDE" w:rsidRDefault="00D34236" w:rsidP="00AB2DDE"/>
        </w:tc>
        <w:tc>
          <w:tcPr>
            <w:tcW w:w="1558" w:type="dxa"/>
          </w:tcPr>
          <w:p w:rsidR="00D34236" w:rsidRPr="009A3048" w:rsidRDefault="00D34236" w:rsidP="00C82282"/>
        </w:tc>
      </w:tr>
      <w:tr w:rsidR="00D34236" w:rsidRPr="005B4B26" w:rsidTr="009103B9">
        <w:trPr>
          <w:trHeight w:val="191"/>
        </w:trPr>
        <w:tc>
          <w:tcPr>
            <w:tcW w:w="993" w:type="dxa"/>
            <w:vMerge/>
          </w:tcPr>
          <w:p w:rsidR="00D34236" w:rsidRDefault="00D34236" w:rsidP="001C7B40"/>
        </w:tc>
        <w:tc>
          <w:tcPr>
            <w:tcW w:w="4893" w:type="dxa"/>
          </w:tcPr>
          <w:p w:rsidR="00D34236" w:rsidRDefault="00D34236" w:rsidP="00204A41">
            <w:r>
              <w:t xml:space="preserve">- в программах </w:t>
            </w:r>
            <w:r w:rsidRPr="00F33E60">
              <w:t>повышения квалификации</w:t>
            </w:r>
            <w:r>
              <w:t xml:space="preserve"> </w:t>
            </w:r>
            <w:r>
              <w:lastRenderedPageBreak/>
              <w:t>КГАУ ДПО «Камчатский ИРО» в качестве лекторов, ед.</w:t>
            </w:r>
          </w:p>
        </w:tc>
        <w:tc>
          <w:tcPr>
            <w:tcW w:w="2597" w:type="dxa"/>
          </w:tcPr>
          <w:p w:rsidR="00D34236" w:rsidRPr="000B3A04" w:rsidRDefault="00D34236" w:rsidP="00AC72E6"/>
        </w:tc>
        <w:tc>
          <w:tcPr>
            <w:tcW w:w="1558" w:type="dxa"/>
          </w:tcPr>
          <w:p w:rsidR="00D34236" w:rsidRPr="009A3048" w:rsidRDefault="00D34236" w:rsidP="00251535"/>
        </w:tc>
      </w:tr>
      <w:tr w:rsidR="00D34236" w:rsidRPr="005B4B26" w:rsidTr="009103B9">
        <w:trPr>
          <w:trHeight w:val="191"/>
        </w:trPr>
        <w:tc>
          <w:tcPr>
            <w:tcW w:w="993" w:type="dxa"/>
            <w:vMerge/>
          </w:tcPr>
          <w:p w:rsidR="00D34236" w:rsidRDefault="00D34236" w:rsidP="001C7B40"/>
        </w:tc>
        <w:tc>
          <w:tcPr>
            <w:tcW w:w="4893" w:type="dxa"/>
          </w:tcPr>
          <w:p w:rsidR="00D34236" w:rsidRDefault="00D34236" w:rsidP="00FD206B">
            <w:r>
              <w:t xml:space="preserve">- в профессиональных конкурсах педагогического мастерства всероссийского, регионального уровней, ед. (всего): </w:t>
            </w:r>
          </w:p>
        </w:tc>
        <w:tc>
          <w:tcPr>
            <w:tcW w:w="2597" w:type="dxa"/>
          </w:tcPr>
          <w:p w:rsidR="00D34236" w:rsidRPr="000B3A04" w:rsidRDefault="00D34236" w:rsidP="00AC72E6"/>
        </w:tc>
        <w:tc>
          <w:tcPr>
            <w:tcW w:w="1558" w:type="dxa"/>
          </w:tcPr>
          <w:p w:rsidR="00D34236" w:rsidRPr="009A3048" w:rsidRDefault="00D34236" w:rsidP="00143F25"/>
        </w:tc>
      </w:tr>
      <w:tr w:rsidR="00D34236" w:rsidRPr="005B4B26" w:rsidTr="009103B9">
        <w:trPr>
          <w:trHeight w:val="191"/>
        </w:trPr>
        <w:tc>
          <w:tcPr>
            <w:tcW w:w="993" w:type="dxa"/>
            <w:vMerge/>
          </w:tcPr>
          <w:p w:rsidR="00D34236" w:rsidRDefault="00D34236" w:rsidP="001C7B40"/>
        </w:tc>
        <w:tc>
          <w:tcPr>
            <w:tcW w:w="4893" w:type="dxa"/>
          </w:tcPr>
          <w:p w:rsidR="00D34236" w:rsidRDefault="00D34236" w:rsidP="000740C8">
            <w:r>
              <w:t>в том числе результативное участие (победители, призеры и т.п.):</w:t>
            </w:r>
          </w:p>
        </w:tc>
        <w:tc>
          <w:tcPr>
            <w:tcW w:w="2597" w:type="dxa"/>
          </w:tcPr>
          <w:p w:rsidR="00D34236" w:rsidRPr="000B3A04" w:rsidRDefault="00D34236" w:rsidP="00AC72E6"/>
        </w:tc>
        <w:tc>
          <w:tcPr>
            <w:tcW w:w="1558" w:type="dxa"/>
          </w:tcPr>
          <w:p w:rsidR="00D34236" w:rsidRPr="009A3048" w:rsidRDefault="00D34236" w:rsidP="00143F25"/>
        </w:tc>
      </w:tr>
      <w:tr w:rsidR="00D34236" w:rsidRPr="005B4B26" w:rsidTr="009103B9">
        <w:trPr>
          <w:trHeight w:val="191"/>
        </w:trPr>
        <w:tc>
          <w:tcPr>
            <w:tcW w:w="993" w:type="dxa"/>
            <w:vMerge/>
          </w:tcPr>
          <w:p w:rsidR="00D34236" w:rsidRDefault="00D34236" w:rsidP="001C7B40"/>
        </w:tc>
        <w:tc>
          <w:tcPr>
            <w:tcW w:w="4893" w:type="dxa"/>
          </w:tcPr>
          <w:p w:rsidR="00D34236" w:rsidRDefault="00D34236" w:rsidP="0034277E">
            <w:r>
              <w:t xml:space="preserve">- в </w:t>
            </w:r>
            <w:r w:rsidRPr="007C7DF9">
              <w:t>экспертной деятельности регионального уровня,</w:t>
            </w:r>
            <w:r>
              <w:t xml:space="preserve"> ед.</w:t>
            </w:r>
          </w:p>
        </w:tc>
        <w:tc>
          <w:tcPr>
            <w:tcW w:w="2597" w:type="dxa"/>
          </w:tcPr>
          <w:p w:rsidR="00D34236" w:rsidRPr="000B3A04" w:rsidRDefault="00D34236" w:rsidP="00AC72E6"/>
        </w:tc>
        <w:tc>
          <w:tcPr>
            <w:tcW w:w="1558" w:type="dxa"/>
          </w:tcPr>
          <w:p w:rsidR="00D34236" w:rsidRPr="009A3048" w:rsidRDefault="00D34236" w:rsidP="00601A27"/>
        </w:tc>
      </w:tr>
      <w:tr w:rsidR="00D34236" w:rsidRPr="005B4B26" w:rsidTr="009103B9">
        <w:trPr>
          <w:trHeight w:val="1425"/>
        </w:trPr>
        <w:tc>
          <w:tcPr>
            <w:tcW w:w="993" w:type="dxa"/>
          </w:tcPr>
          <w:p w:rsidR="00D34236" w:rsidRDefault="00D34236" w:rsidP="00DC130B">
            <w:r>
              <w:t>2.3</w:t>
            </w:r>
          </w:p>
        </w:tc>
        <w:tc>
          <w:tcPr>
            <w:tcW w:w="4893" w:type="dxa"/>
          </w:tcPr>
          <w:p w:rsidR="00D34236" w:rsidRPr="00A1496B" w:rsidRDefault="00D34236" w:rsidP="007C7DF9">
            <w:pPr>
              <w:pStyle w:val="a8"/>
              <w:jc w:val="both"/>
              <w:rPr>
                <w:rFonts w:eastAsiaTheme="minorHAnsi"/>
              </w:rPr>
            </w:pPr>
            <w:r w:rsidRPr="005B4B26">
              <w:rPr>
                <w:rFonts w:eastAsiaTheme="minorHAnsi"/>
              </w:rPr>
              <w:t>Доля педагогов</w:t>
            </w:r>
            <w:r>
              <w:rPr>
                <w:rFonts w:eastAsiaTheme="minorHAnsi"/>
              </w:rPr>
              <w:t>, имеющих квалификационную категорию,</w:t>
            </w:r>
            <w:r w:rsidRPr="005B4B26">
              <w:rPr>
                <w:rFonts w:eastAsiaTheme="minorHAnsi"/>
              </w:rPr>
              <w:t xml:space="preserve"> от общего количества педагогических работников в организациях, имеющи</w:t>
            </w:r>
            <w:r>
              <w:rPr>
                <w:rFonts w:eastAsiaTheme="minorHAnsi"/>
              </w:rPr>
              <w:t xml:space="preserve">х статус РИП (среднее значение),% </w:t>
            </w:r>
          </w:p>
        </w:tc>
        <w:tc>
          <w:tcPr>
            <w:tcW w:w="2597" w:type="dxa"/>
          </w:tcPr>
          <w:p w:rsidR="00D34236" w:rsidRDefault="00D34236" w:rsidP="004F7CED"/>
        </w:tc>
        <w:tc>
          <w:tcPr>
            <w:tcW w:w="1558" w:type="dxa"/>
          </w:tcPr>
          <w:p w:rsidR="00D34236" w:rsidRPr="009A3048" w:rsidRDefault="00D34236" w:rsidP="00AC72E6"/>
        </w:tc>
      </w:tr>
      <w:tr w:rsidR="00D34236" w:rsidRPr="005B4B26" w:rsidTr="0049476C">
        <w:trPr>
          <w:trHeight w:val="191"/>
        </w:trPr>
        <w:tc>
          <w:tcPr>
            <w:tcW w:w="10041" w:type="dxa"/>
            <w:gridSpan w:val="4"/>
          </w:tcPr>
          <w:p w:rsidR="00D34236" w:rsidRPr="00F26446" w:rsidRDefault="00D34236" w:rsidP="002F6671">
            <w:pPr>
              <w:jc w:val="center"/>
              <w:rPr>
                <w:b/>
              </w:rPr>
            </w:pPr>
            <w:r w:rsidRPr="00F26446">
              <w:rPr>
                <w:b/>
              </w:rPr>
              <w:t>Продуктивность инновационных проектов</w:t>
            </w:r>
          </w:p>
        </w:tc>
      </w:tr>
      <w:tr w:rsidR="00D34236" w:rsidRPr="005B4B26" w:rsidTr="00AF7763">
        <w:trPr>
          <w:trHeight w:val="748"/>
        </w:trPr>
        <w:tc>
          <w:tcPr>
            <w:tcW w:w="993" w:type="dxa"/>
            <w:vMerge w:val="restart"/>
          </w:tcPr>
          <w:p w:rsidR="00D34236" w:rsidRDefault="00D34236" w:rsidP="00DC130B">
            <w:r>
              <w:t>3.1.</w:t>
            </w:r>
          </w:p>
        </w:tc>
        <w:tc>
          <w:tcPr>
            <w:tcW w:w="4893" w:type="dxa"/>
          </w:tcPr>
          <w:p w:rsidR="00D34236" w:rsidRPr="00945494" w:rsidRDefault="00D34236" w:rsidP="00AF7763">
            <w:r w:rsidRPr="005B4B26">
              <w:t xml:space="preserve">Количество изданий </w:t>
            </w:r>
            <w:r>
              <w:t>КГАУ ДПО «Камчатский ИРО» по теме инновационного проекта, ед.:</w:t>
            </w:r>
          </w:p>
        </w:tc>
        <w:tc>
          <w:tcPr>
            <w:tcW w:w="2597" w:type="dxa"/>
          </w:tcPr>
          <w:p w:rsidR="00D34236" w:rsidRPr="000B3A04" w:rsidRDefault="00D34236" w:rsidP="004F7CED">
            <w:r>
              <w:t>Отчеты организаций, отчеты кураторов</w:t>
            </w:r>
          </w:p>
        </w:tc>
        <w:tc>
          <w:tcPr>
            <w:tcW w:w="1558" w:type="dxa"/>
          </w:tcPr>
          <w:p w:rsidR="00D34236" w:rsidRDefault="00D34236" w:rsidP="00AC72E6">
            <w:r w:rsidRPr="009A3048">
              <w:t>ОППРО</w:t>
            </w:r>
            <w:r>
              <w:t>,</w:t>
            </w:r>
          </w:p>
          <w:p w:rsidR="00D34236" w:rsidRPr="009A3048" w:rsidRDefault="00D34236" w:rsidP="00AC72E6">
            <w:r>
              <w:t>ОСППО, кураторы</w:t>
            </w:r>
          </w:p>
        </w:tc>
      </w:tr>
      <w:tr w:rsidR="00D34236" w:rsidRPr="005B4B26" w:rsidTr="002B2BA0">
        <w:trPr>
          <w:trHeight w:val="191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813105" w:rsidRDefault="00D34236" w:rsidP="00C046BC">
            <w:r w:rsidRPr="00813105">
              <w:t>в том числе: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:rsidR="00D34236" w:rsidRPr="009A3048" w:rsidRDefault="00D34236" w:rsidP="00183B2C"/>
        </w:tc>
      </w:tr>
      <w:tr w:rsidR="00D34236" w:rsidRPr="005B4B26" w:rsidTr="002B2BA0">
        <w:trPr>
          <w:trHeight w:val="191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813105" w:rsidRDefault="00D34236" w:rsidP="00C046BC">
            <w:r w:rsidRPr="00813105">
              <w:t>- ФИП, ед.</w:t>
            </w:r>
          </w:p>
        </w:tc>
        <w:tc>
          <w:tcPr>
            <w:tcW w:w="2597" w:type="dxa"/>
            <w:vMerge w:val="restart"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 w:val="restart"/>
          </w:tcPr>
          <w:p w:rsidR="00D34236" w:rsidRPr="009A3048" w:rsidRDefault="00D34236" w:rsidP="00183B2C"/>
        </w:tc>
      </w:tr>
      <w:tr w:rsidR="00D34236" w:rsidRPr="005B4B26" w:rsidTr="002B2BA0">
        <w:trPr>
          <w:trHeight w:val="164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813105" w:rsidRDefault="00D34236" w:rsidP="00C046BC">
            <w:r w:rsidRPr="00813105">
              <w:t>- ФЭП,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311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36505B" w:rsidRDefault="00D34236" w:rsidP="00C046BC">
            <w:r w:rsidRPr="0036505B">
              <w:t>- ОНПО,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272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36505B" w:rsidRDefault="00D34236" w:rsidP="00C046BC">
            <w:r w:rsidRPr="0036505B">
              <w:t>- ОГПРО,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674CF6" w:rsidRDefault="00D34236" w:rsidP="00C53A20">
            <w:pPr>
              <w:rPr>
                <w:lang w:val="en-US"/>
              </w:rPr>
            </w:pPr>
            <w:r>
              <w:t xml:space="preserve">- </w:t>
            </w:r>
            <w:r w:rsidRPr="0036505B">
              <w:t>РИП,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 w:val="restart"/>
          </w:tcPr>
          <w:p w:rsidR="00D34236" w:rsidRDefault="00D34236" w:rsidP="00DC130B">
            <w:r>
              <w:t>3.2.</w:t>
            </w:r>
          </w:p>
        </w:tc>
        <w:tc>
          <w:tcPr>
            <w:tcW w:w="4893" w:type="dxa"/>
          </w:tcPr>
          <w:p w:rsidR="00D34236" w:rsidRPr="0036505B" w:rsidRDefault="00D34236" w:rsidP="00471677">
            <w:r w:rsidRPr="005B4B26">
              <w:t xml:space="preserve">Количество </w:t>
            </w:r>
            <w:r>
              <w:t>научно-методических статей КГАУ ДПО «Камчатский ИРО» по теме инновационного проекта, ед.:</w:t>
            </w:r>
          </w:p>
        </w:tc>
        <w:tc>
          <w:tcPr>
            <w:tcW w:w="2597" w:type="dxa"/>
          </w:tcPr>
          <w:p w:rsidR="00D34236" w:rsidRPr="000B3A04" w:rsidRDefault="00D34236" w:rsidP="00B172CF">
            <w:r>
              <w:t>Отчеты организаций, отчеты кураторов</w:t>
            </w:r>
          </w:p>
        </w:tc>
        <w:tc>
          <w:tcPr>
            <w:tcW w:w="1558" w:type="dxa"/>
          </w:tcPr>
          <w:p w:rsidR="00D34236" w:rsidRDefault="00D34236" w:rsidP="00B172CF">
            <w:r w:rsidRPr="009A3048">
              <w:t>ОППРО</w:t>
            </w:r>
            <w:r>
              <w:t>,</w:t>
            </w:r>
          </w:p>
          <w:p w:rsidR="00D34236" w:rsidRPr="009A3048" w:rsidRDefault="00D34236" w:rsidP="00B172CF">
            <w:r>
              <w:t>ОСППО, кураторы</w:t>
            </w:r>
          </w:p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813105" w:rsidRDefault="00D34236" w:rsidP="00B172CF">
            <w:r w:rsidRPr="00813105">
              <w:t>в том числе: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D34236" w:rsidRPr="00076856" w:rsidRDefault="00D34236" w:rsidP="00B172CF">
            <w:pPr>
              <w:ind w:firstLine="34"/>
              <w:rPr>
                <w:highlight w:val="lightGray"/>
              </w:rPr>
            </w:pPr>
          </w:p>
        </w:tc>
        <w:tc>
          <w:tcPr>
            <w:tcW w:w="1558" w:type="dxa"/>
            <w:shd w:val="clear" w:color="auto" w:fill="A6A6A6" w:themeFill="background1" w:themeFillShade="A6"/>
          </w:tcPr>
          <w:p w:rsidR="00D34236" w:rsidRPr="00076856" w:rsidRDefault="00D34236" w:rsidP="00B172CF">
            <w:pPr>
              <w:rPr>
                <w:highlight w:val="lightGray"/>
              </w:rPr>
            </w:pPr>
          </w:p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813105" w:rsidRDefault="00D34236" w:rsidP="0020163B">
            <w:r w:rsidRPr="00813105">
              <w:t>- ФИП, ед.</w:t>
            </w:r>
          </w:p>
        </w:tc>
        <w:tc>
          <w:tcPr>
            <w:tcW w:w="2597" w:type="dxa"/>
            <w:vMerge w:val="restart"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 w:val="restart"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813105" w:rsidRDefault="00D34236" w:rsidP="0020163B">
            <w:r w:rsidRPr="00813105">
              <w:t>- ФЭП,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36505B" w:rsidRDefault="00D34236" w:rsidP="0020163B">
            <w:r w:rsidRPr="0036505B">
              <w:t>- ОНПО,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36505B" w:rsidRDefault="00D34236" w:rsidP="0020163B">
            <w:r w:rsidRPr="0036505B">
              <w:t>- ОГПРО,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DC130B"/>
        </w:tc>
        <w:tc>
          <w:tcPr>
            <w:tcW w:w="4893" w:type="dxa"/>
          </w:tcPr>
          <w:p w:rsidR="00D34236" w:rsidRPr="00076856" w:rsidRDefault="00D34236" w:rsidP="00C53A20">
            <w:r>
              <w:t xml:space="preserve">- </w:t>
            </w:r>
            <w:r w:rsidRPr="0036505B">
              <w:t>РИП,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 w:val="restart"/>
          </w:tcPr>
          <w:p w:rsidR="00D34236" w:rsidRDefault="00D34236" w:rsidP="00076856">
            <w:r>
              <w:t>3.3.</w:t>
            </w:r>
          </w:p>
        </w:tc>
        <w:tc>
          <w:tcPr>
            <w:tcW w:w="4893" w:type="dxa"/>
          </w:tcPr>
          <w:p w:rsidR="00D34236" w:rsidRPr="007C7DF9" w:rsidRDefault="00D34236" w:rsidP="00FD206B">
            <w:r w:rsidRPr="007C7DF9">
              <w:t xml:space="preserve">Количество материалов, опубликованных  в «Методической копилке» на сайте </w:t>
            </w:r>
            <w:r>
              <w:t>КГАУ ДПО «Камчатский ИРО»</w:t>
            </w:r>
            <w:r w:rsidRPr="007C7DF9">
              <w:t>, ед.:</w:t>
            </w:r>
          </w:p>
        </w:tc>
        <w:tc>
          <w:tcPr>
            <w:tcW w:w="2597" w:type="dxa"/>
          </w:tcPr>
          <w:p w:rsidR="00D34236" w:rsidRPr="007C7DF9" w:rsidRDefault="00D34236" w:rsidP="00183B2C">
            <w:pPr>
              <w:ind w:firstLine="34"/>
            </w:pPr>
            <w:r w:rsidRPr="007C7DF9">
              <w:t>Данные официального сайта КГАУ ДПО «Камчатский ИРО»</w:t>
            </w:r>
          </w:p>
        </w:tc>
        <w:tc>
          <w:tcPr>
            <w:tcW w:w="1558" w:type="dxa"/>
          </w:tcPr>
          <w:p w:rsidR="00D34236" w:rsidRDefault="00D34236" w:rsidP="00076856">
            <w:r w:rsidRPr="009A3048">
              <w:t>ОППРО</w:t>
            </w:r>
            <w:r>
              <w:t>,</w:t>
            </w:r>
          </w:p>
          <w:p w:rsidR="00D34236" w:rsidRPr="009A3048" w:rsidRDefault="00D34236" w:rsidP="00076856">
            <w:r>
              <w:t>ОСППО, кураторы</w:t>
            </w:r>
          </w:p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Pr="00A61D28" w:rsidRDefault="00D34236" w:rsidP="00B56FEC">
            <w:r w:rsidRPr="00A61D28">
              <w:t>в том числе: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shd w:val="clear" w:color="auto" w:fill="A6A6A6" w:themeFill="background1" w:themeFillShade="A6"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Pr="00A61D28" w:rsidRDefault="00D34236" w:rsidP="00B56FEC">
            <w:r w:rsidRPr="00A61D28">
              <w:t>- ФИП, ед.</w:t>
            </w:r>
          </w:p>
        </w:tc>
        <w:tc>
          <w:tcPr>
            <w:tcW w:w="2597" w:type="dxa"/>
            <w:vMerge w:val="restart"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 w:val="restart"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Pr="00A61D28" w:rsidRDefault="00D34236" w:rsidP="00B56FEC">
            <w:r w:rsidRPr="00A61D28">
              <w:t>- ФЭП,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Pr="00A61D28" w:rsidRDefault="00D34236" w:rsidP="00B56FEC">
            <w:r w:rsidRPr="00A61D28">
              <w:t>- ОНПО,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Default="00D34236" w:rsidP="00B56FEC">
            <w:r w:rsidRPr="00A61D28">
              <w:t>- ОГПРО,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5B4B26" w:rsidTr="002B2BA0">
        <w:trPr>
          <w:trHeight w:val="263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Pr="00A61D28" w:rsidRDefault="00D34236" w:rsidP="002D775F">
            <w:r>
              <w:t xml:space="preserve">- </w:t>
            </w:r>
            <w:r w:rsidRPr="00471677">
              <w:t>РИП,</w:t>
            </w:r>
            <w:r>
              <w:t xml:space="preserve"> ед.</w:t>
            </w:r>
          </w:p>
        </w:tc>
        <w:tc>
          <w:tcPr>
            <w:tcW w:w="2597" w:type="dxa"/>
            <w:vMerge/>
          </w:tcPr>
          <w:p w:rsidR="00D34236" w:rsidRDefault="00D34236" w:rsidP="00183B2C">
            <w:pPr>
              <w:ind w:firstLine="34"/>
            </w:pPr>
          </w:p>
        </w:tc>
        <w:tc>
          <w:tcPr>
            <w:tcW w:w="1558" w:type="dxa"/>
            <w:vMerge/>
          </w:tcPr>
          <w:p w:rsidR="00D34236" w:rsidRPr="009A3048" w:rsidRDefault="00D34236" w:rsidP="00183B2C"/>
        </w:tc>
      </w:tr>
      <w:tr w:rsidR="00D34236" w:rsidRPr="009A3048" w:rsidTr="002B2BA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 w:val="restart"/>
          </w:tcPr>
          <w:p w:rsidR="00D34236" w:rsidRPr="005B4B26" w:rsidRDefault="00D34236" w:rsidP="00C046BC">
            <w:r>
              <w:t>3.3</w:t>
            </w:r>
          </w:p>
        </w:tc>
        <w:tc>
          <w:tcPr>
            <w:tcW w:w="4893" w:type="dxa"/>
          </w:tcPr>
          <w:p w:rsidR="00D34236" w:rsidRPr="005B4B26" w:rsidRDefault="00D34236" w:rsidP="00AF7763">
            <w:r>
              <w:t xml:space="preserve">Количество мероприятий регионального уровня </w:t>
            </w:r>
            <w:r w:rsidRPr="00AF7763">
              <w:rPr>
                <w:rFonts w:eastAsia="Calibri"/>
              </w:rPr>
              <w:t>по распространению опыта инновационной деятельности</w:t>
            </w:r>
            <w:r w:rsidRPr="00AF7763">
              <w:t>, проведенных образовательными организациями, ед.</w:t>
            </w:r>
          </w:p>
        </w:tc>
        <w:tc>
          <w:tcPr>
            <w:tcW w:w="2597" w:type="dxa"/>
          </w:tcPr>
          <w:p w:rsidR="00D34236" w:rsidRPr="000B3A04" w:rsidRDefault="00D34236" w:rsidP="00C046BC">
            <w:r>
              <w:t>Отчеты организаций, отчеты кураторов</w:t>
            </w:r>
          </w:p>
        </w:tc>
        <w:tc>
          <w:tcPr>
            <w:tcW w:w="1558" w:type="dxa"/>
          </w:tcPr>
          <w:p w:rsidR="00D34236" w:rsidRDefault="00D34236" w:rsidP="00C046BC">
            <w:r w:rsidRPr="009A3048">
              <w:t>ОППРО</w:t>
            </w:r>
            <w:r>
              <w:t>,</w:t>
            </w:r>
          </w:p>
          <w:p w:rsidR="00D34236" w:rsidRPr="009A3048" w:rsidRDefault="00D34236" w:rsidP="00C046BC">
            <w:r>
              <w:t>ОСППО, кураторы</w:t>
            </w:r>
          </w:p>
        </w:tc>
      </w:tr>
      <w:tr w:rsidR="00D34236" w:rsidRPr="009A3048" w:rsidTr="002B2BA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Pr="00A61D28" w:rsidRDefault="00D34236" w:rsidP="0020163B">
            <w:r w:rsidRPr="00A61D28">
              <w:t>в том числе: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D34236" w:rsidRDefault="00D34236" w:rsidP="00C046BC"/>
        </w:tc>
        <w:tc>
          <w:tcPr>
            <w:tcW w:w="1558" w:type="dxa"/>
            <w:shd w:val="clear" w:color="auto" w:fill="A6A6A6" w:themeFill="background1" w:themeFillShade="A6"/>
          </w:tcPr>
          <w:p w:rsidR="00D34236" w:rsidRPr="009A3048" w:rsidRDefault="00D34236" w:rsidP="00C046BC"/>
        </w:tc>
      </w:tr>
      <w:tr w:rsidR="00D34236" w:rsidRPr="009A3048" w:rsidTr="002B2BA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Pr="00A61D28" w:rsidRDefault="00D34236" w:rsidP="0020163B">
            <w:r w:rsidRPr="00A61D28">
              <w:t>- ФИП, ед.</w:t>
            </w:r>
          </w:p>
        </w:tc>
        <w:tc>
          <w:tcPr>
            <w:tcW w:w="2597" w:type="dxa"/>
            <w:vMerge w:val="restart"/>
          </w:tcPr>
          <w:p w:rsidR="00D34236" w:rsidRDefault="00D34236" w:rsidP="00C046BC"/>
        </w:tc>
        <w:tc>
          <w:tcPr>
            <w:tcW w:w="1558" w:type="dxa"/>
            <w:vMerge w:val="restart"/>
          </w:tcPr>
          <w:p w:rsidR="00D34236" w:rsidRPr="009A3048" w:rsidRDefault="00D34236" w:rsidP="00C046BC"/>
        </w:tc>
      </w:tr>
      <w:tr w:rsidR="00D34236" w:rsidRPr="009A3048" w:rsidTr="002B2BA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Pr="00A61D28" w:rsidRDefault="00D34236" w:rsidP="0020163B">
            <w:r w:rsidRPr="00A61D28">
              <w:t>- ФЭП, ед.</w:t>
            </w:r>
          </w:p>
        </w:tc>
        <w:tc>
          <w:tcPr>
            <w:tcW w:w="2597" w:type="dxa"/>
            <w:vMerge/>
          </w:tcPr>
          <w:p w:rsidR="00D34236" w:rsidRDefault="00D34236" w:rsidP="00C046BC"/>
        </w:tc>
        <w:tc>
          <w:tcPr>
            <w:tcW w:w="1558" w:type="dxa"/>
            <w:vMerge/>
          </w:tcPr>
          <w:p w:rsidR="00D34236" w:rsidRPr="009A3048" w:rsidRDefault="00D34236" w:rsidP="00C046BC"/>
        </w:tc>
      </w:tr>
      <w:tr w:rsidR="00D34236" w:rsidRPr="009A3048" w:rsidTr="002B2BA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Pr="00A61D28" w:rsidRDefault="00D34236" w:rsidP="0020163B">
            <w:r w:rsidRPr="00A61D28">
              <w:t>- ОНПО, ед.</w:t>
            </w:r>
          </w:p>
        </w:tc>
        <w:tc>
          <w:tcPr>
            <w:tcW w:w="2597" w:type="dxa"/>
            <w:vMerge/>
          </w:tcPr>
          <w:p w:rsidR="00D34236" w:rsidRDefault="00D34236" w:rsidP="00C046BC"/>
        </w:tc>
        <w:tc>
          <w:tcPr>
            <w:tcW w:w="1558" w:type="dxa"/>
            <w:vMerge/>
          </w:tcPr>
          <w:p w:rsidR="00D34236" w:rsidRPr="009A3048" w:rsidRDefault="00D34236" w:rsidP="00C046BC"/>
        </w:tc>
      </w:tr>
      <w:tr w:rsidR="00D34236" w:rsidRPr="009A3048" w:rsidTr="002B2BA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Default="00D34236" w:rsidP="0020163B">
            <w:r w:rsidRPr="00A61D28">
              <w:t>- ОГПРО, ед.</w:t>
            </w:r>
          </w:p>
        </w:tc>
        <w:tc>
          <w:tcPr>
            <w:tcW w:w="2597" w:type="dxa"/>
            <w:vMerge/>
          </w:tcPr>
          <w:p w:rsidR="00D34236" w:rsidRDefault="00D34236" w:rsidP="00C046BC"/>
        </w:tc>
        <w:tc>
          <w:tcPr>
            <w:tcW w:w="1558" w:type="dxa"/>
            <w:vMerge/>
          </w:tcPr>
          <w:p w:rsidR="00D34236" w:rsidRPr="009A3048" w:rsidRDefault="00D34236" w:rsidP="00C046BC"/>
        </w:tc>
      </w:tr>
      <w:tr w:rsidR="00D34236" w:rsidRPr="009A3048" w:rsidTr="002B2BA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Default="00D34236" w:rsidP="00C046BC"/>
        </w:tc>
        <w:tc>
          <w:tcPr>
            <w:tcW w:w="4893" w:type="dxa"/>
          </w:tcPr>
          <w:p w:rsidR="00D34236" w:rsidRPr="00A61D28" w:rsidRDefault="00D34236" w:rsidP="0020163B">
            <w:r>
              <w:t>- РИП,ед</w:t>
            </w:r>
          </w:p>
        </w:tc>
        <w:tc>
          <w:tcPr>
            <w:tcW w:w="2597" w:type="dxa"/>
            <w:vMerge/>
          </w:tcPr>
          <w:p w:rsidR="00D34236" w:rsidRDefault="00D34236" w:rsidP="00C046BC"/>
        </w:tc>
        <w:tc>
          <w:tcPr>
            <w:tcW w:w="1558" w:type="dxa"/>
            <w:vMerge/>
          </w:tcPr>
          <w:p w:rsidR="00D34236" w:rsidRPr="009A3048" w:rsidRDefault="00D34236" w:rsidP="00C046BC"/>
        </w:tc>
      </w:tr>
      <w:tr w:rsidR="00D34236" w:rsidRPr="009A3048" w:rsidTr="009C2FB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0041" w:type="dxa"/>
            <w:gridSpan w:val="4"/>
          </w:tcPr>
          <w:p w:rsidR="00D34236" w:rsidRPr="00F26446" w:rsidRDefault="00D34236" w:rsidP="00FD206B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F26446">
              <w:rPr>
                <w:b/>
              </w:rPr>
              <w:t>Результативность</w:t>
            </w:r>
          </w:p>
        </w:tc>
      </w:tr>
      <w:tr w:rsidR="00D34236" w:rsidRPr="009A3048" w:rsidTr="004904B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</w:tcPr>
          <w:p w:rsidR="00D34236" w:rsidRPr="00AD7ACE" w:rsidRDefault="00D34236" w:rsidP="00C046BC">
            <w:r w:rsidRPr="00AD7ACE">
              <w:t>4.1</w:t>
            </w:r>
          </w:p>
        </w:tc>
        <w:tc>
          <w:tcPr>
            <w:tcW w:w="4893" w:type="dxa"/>
          </w:tcPr>
          <w:p w:rsidR="00D34236" w:rsidRPr="00AD7ACE" w:rsidRDefault="00D34236" w:rsidP="00341B1D">
            <w:pPr>
              <w:rPr>
                <w:lang w:eastAsia="en-US"/>
              </w:rPr>
            </w:pPr>
            <w:r w:rsidRPr="00AD7ACE">
              <w:rPr>
                <w:lang w:eastAsia="en-US"/>
              </w:rPr>
              <w:t>Доля РИП, завершивших реализацию инновационных проектов, получивших запланированные результаты, %</w:t>
            </w:r>
          </w:p>
        </w:tc>
        <w:tc>
          <w:tcPr>
            <w:tcW w:w="2597" w:type="dxa"/>
          </w:tcPr>
          <w:p w:rsidR="00D34236" w:rsidRPr="00403804" w:rsidRDefault="00D34236" w:rsidP="00341B1D">
            <w:pPr>
              <w:rPr>
                <w:lang w:eastAsia="en-US"/>
              </w:rPr>
            </w:pPr>
            <w:r w:rsidRPr="00AD7ACE">
              <w:rPr>
                <w:lang w:eastAsia="en-US"/>
              </w:rPr>
              <w:t>Анализ итоговых письменных отчетов РИП</w:t>
            </w:r>
          </w:p>
        </w:tc>
        <w:tc>
          <w:tcPr>
            <w:tcW w:w="1558" w:type="dxa"/>
          </w:tcPr>
          <w:p w:rsidR="00D34236" w:rsidRPr="009A3048" w:rsidRDefault="00D34236" w:rsidP="00C046BC"/>
        </w:tc>
      </w:tr>
      <w:tr w:rsidR="00D34236" w:rsidRPr="009A3048" w:rsidTr="004904B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 w:val="restart"/>
          </w:tcPr>
          <w:p w:rsidR="00D34236" w:rsidRPr="00AD7ACE" w:rsidRDefault="00D34236" w:rsidP="00C046BC">
            <w:r w:rsidRPr="00AD7ACE">
              <w:t>4.2.</w:t>
            </w:r>
          </w:p>
        </w:tc>
        <w:tc>
          <w:tcPr>
            <w:tcW w:w="4893" w:type="dxa"/>
          </w:tcPr>
          <w:p w:rsidR="00D34236" w:rsidRPr="00AD7ACE" w:rsidRDefault="00D34236" w:rsidP="009304D0">
            <w:r w:rsidRPr="00AD7ACE">
              <w:t>Доля организаций, успешно завершивших реализацию инновационных проектов федерального уровня</w:t>
            </w:r>
            <w:proofErr w:type="gramStart"/>
            <w:r w:rsidRPr="00AD7ACE">
              <w:t>, %:</w:t>
            </w:r>
            <w:proofErr w:type="gramEnd"/>
          </w:p>
        </w:tc>
        <w:tc>
          <w:tcPr>
            <w:tcW w:w="2597" w:type="dxa"/>
          </w:tcPr>
          <w:p w:rsidR="00D34236" w:rsidRPr="00AD7ACE" w:rsidRDefault="00D34236" w:rsidP="00C046BC">
            <w:pPr>
              <w:rPr>
                <w:lang w:eastAsia="en-US"/>
              </w:rPr>
            </w:pPr>
            <w:r w:rsidRPr="00AD7ACE">
              <w:rPr>
                <w:lang w:eastAsia="en-US"/>
              </w:rPr>
              <w:t>Анализ данных федеральных источников, отчеты кураторов</w:t>
            </w:r>
          </w:p>
        </w:tc>
        <w:tc>
          <w:tcPr>
            <w:tcW w:w="1558" w:type="dxa"/>
          </w:tcPr>
          <w:p w:rsidR="00D34236" w:rsidRPr="00AD7ACE" w:rsidRDefault="00D34236" w:rsidP="00C046BC">
            <w:r w:rsidRPr="00AD7ACE">
              <w:t>ОППРО, ОСППО,</w:t>
            </w:r>
          </w:p>
          <w:p w:rsidR="00D34236" w:rsidRPr="00AD7ACE" w:rsidRDefault="00D34236" w:rsidP="00C046BC">
            <w:r w:rsidRPr="00AD7ACE">
              <w:t>кураторы</w:t>
            </w:r>
          </w:p>
        </w:tc>
      </w:tr>
      <w:tr w:rsidR="00D34236" w:rsidRPr="009A3048" w:rsidTr="004904B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Pr="001D6445" w:rsidRDefault="00D34236" w:rsidP="00C046BC">
            <w:pPr>
              <w:rPr>
                <w:highlight w:val="cyan"/>
              </w:rPr>
            </w:pPr>
          </w:p>
        </w:tc>
        <w:tc>
          <w:tcPr>
            <w:tcW w:w="4893" w:type="dxa"/>
          </w:tcPr>
          <w:p w:rsidR="00D34236" w:rsidRPr="00AD7ACE" w:rsidRDefault="00D34236" w:rsidP="003207C3">
            <w:r w:rsidRPr="00AD7ACE">
              <w:t>в том числе: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D34236" w:rsidRPr="00403804" w:rsidRDefault="00D34236" w:rsidP="00C046BC">
            <w:pPr>
              <w:rPr>
                <w:lang w:eastAsia="en-US"/>
              </w:rPr>
            </w:pPr>
          </w:p>
        </w:tc>
        <w:tc>
          <w:tcPr>
            <w:tcW w:w="1558" w:type="dxa"/>
            <w:shd w:val="clear" w:color="auto" w:fill="A6A6A6" w:themeFill="background1" w:themeFillShade="A6"/>
          </w:tcPr>
          <w:p w:rsidR="00D34236" w:rsidRPr="009A3048" w:rsidRDefault="00D34236" w:rsidP="00C046BC"/>
        </w:tc>
      </w:tr>
      <w:tr w:rsidR="00D34236" w:rsidRPr="009A3048" w:rsidTr="004904B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Pr="001D6445" w:rsidRDefault="00D34236" w:rsidP="00C046BC">
            <w:pPr>
              <w:rPr>
                <w:highlight w:val="cyan"/>
              </w:rPr>
            </w:pPr>
          </w:p>
        </w:tc>
        <w:tc>
          <w:tcPr>
            <w:tcW w:w="4893" w:type="dxa"/>
          </w:tcPr>
          <w:p w:rsidR="00D34236" w:rsidRPr="00AD7ACE" w:rsidRDefault="00D34236" w:rsidP="00C046BC">
            <w:r w:rsidRPr="00AD7ACE">
              <w:t>- ФИП, %</w:t>
            </w:r>
          </w:p>
        </w:tc>
        <w:tc>
          <w:tcPr>
            <w:tcW w:w="2597" w:type="dxa"/>
            <w:vMerge w:val="restart"/>
          </w:tcPr>
          <w:p w:rsidR="00D34236" w:rsidRPr="00403804" w:rsidRDefault="00D34236" w:rsidP="00C046BC">
            <w:pPr>
              <w:rPr>
                <w:lang w:eastAsia="en-US"/>
              </w:rPr>
            </w:pPr>
          </w:p>
        </w:tc>
        <w:tc>
          <w:tcPr>
            <w:tcW w:w="1558" w:type="dxa"/>
            <w:vMerge w:val="restart"/>
          </w:tcPr>
          <w:p w:rsidR="00D34236" w:rsidRPr="009A3048" w:rsidRDefault="00D34236" w:rsidP="00C046BC"/>
        </w:tc>
      </w:tr>
      <w:tr w:rsidR="00D34236" w:rsidRPr="009A3048" w:rsidTr="004904B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Pr="001D6445" w:rsidRDefault="00D34236" w:rsidP="00C046BC">
            <w:pPr>
              <w:rPr>
                <w:highlight w:val="cyan"/>
              </w:rPr>
            </w:pPr>
          </w:p>
        </w:tc>
        <w:tc>
          <w:tcPr>
            <w:tcW w:w="4893" w:type="dxa"/>
          </w:tcPr>
          <w:p w:rsidR="00D34236" w:rsidRPr="00AD7ACE" w:rsidRDefault="00D34236" w:rsidP="00C046BC">
            <w:r w:rsidRPr="00AD7ACE">
              <w:t>- ФЭП, %</w:t>
            </w:r>
          </w:p>
        </w:tc>
        <w:tc>
          <w:tcPr>
            <w:tcW w:w="2597" w:type="dxa"/>
            <w:vMerge/>
          </w:tcPr>
          <w:p w:rsidR="00D34236" w:rsidRPr="00403804" w:rsidRDefault="00D34236" w:rsidP="00C046BC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</w:tcPr>
          <w:p w:rsidR="00D34236" w:rsidRPr="009A3048" w:rsidRDefault="00D34236" w:rsidP="00C046BC"/>
        </w:tc>
      </w:tr>
      <w:tr w:rsidR="00D34236" w:rsidRPr="009A3048" w:rsidTr="004904B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Pr="001D6445" w:rsidRDefault="00D34236" w:rsidP="00C046BC">
            <w:pPr>
              <w:rPr>
                <w:highlight w:val="cyan"/>
              </w:rPr>
            </w:pPr>
          </w:p>
        </w:tc>
        <w:tc>
          <w:tcPr>
            <w:tcW w:w="4893" w:type="dxa"/>
          </w:tcPr>
          <w:p w:rsidR="00D34236" w:rsidRPr="00AD7ACE" w:rsidRDefault="00D34236" w:rsidP="00C046BC">
            <w:r w:rsidRPr="00AD7ACE">
              <w:t>- ОНПО, %</w:t>
            </w:r>
          </w:p>
        </w:tc>
        <w:tc>
          <w:tcPr>
            <w:tcW w:w="2597" w:type="dxa"/>
            <w:vMerge/>
          </w:tcPr>
          <w:p w:rsidR="00D34236" w:rsidRPr="00403804" w:rsidRDefault="00D34236" w:rsidP="00C046BC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</w:tcPr>
          <w:p w:rsidR="00D34236" w:rsidRPr="009A3048" w:rsidRDefault="00D34236" w:rsidP="00C046BC"/>
        </w:tc>
      </w:tr>
      <w:tr w:rsidR="00D34236" w:rsidRPr="009A3048" w:rsidTr="004904B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  <w:vMerge/>
          </w:tcPr>
          <w:p w:rsidR="00D34236" w:rsidRPr="001D6445" w:rsidRDefault="00D34236" w:rsidP="00C046BC">
            <w:pPr>
              <w:rPr>
                <w:highlight w:val="cyan"/>
              </w:rPr>
            </w:pPr>
          </w:p>
        </w:tc>
        <w:tc>
          <w:tcPr>
            <w:tcW w:w="4893" w:type="dxa"/>
          </w:tcPr>
          <w:p w:rsidR="00D34236" w:rsidRPr="00AD7ACE" w:rsidRDefault="00D34236" w:rsidP="00C046BC">
            <w:r w:rsidRPr="00AD7ACE">
              <w:t>- ОГРПО, %</w:t>
            </w:r>
          </w:p>
        </w:tc>
        <w:tc>
          <w:tcPr>
            <w:tcW w:w="2597" w:type="dxa"/>
            <w:vMerge/>
          </w:tcPr>
          <w:p w:rsidR="00D34236" w:rsidRPr="00403804" w:rsidRDefault="00D34236" w:rsidP="00C046BC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</w:tcPr>
          <w:p w:rsidR="00D34236" w:rsidRPr="009A3048" w:rsidRDefault="00D34236" w:rsidP="00C046BC"/>
        </w:tc>
      </w:tr>
      <w:tr w:rsidR="00D34236" w:rsidRPr="009A3048" w:rsidTr="004904B7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993" w:type="dxa"/>
          </w:tcPr>
          <w:p w:rsidR="00D34236" w:rsidRPr="00E40C50" w:rsidRDefault="00D34236" w:rsidP="005E7A4D">
            <w:r w:rsidRPr="00E40C50">
              <w:t>4.3.</w:t>
            </w:r>
          </w:p>
        </w:tc>
        <w:tc>
          <w:tcPr>
            <w:tcW w:w="4893" w:type="dxa"/>
          </w:tcPr>
          <w:p w:rsidR="00D34236" w:rsidRPr="00E40C50" w:rsidRDefault="00D34236" w:rsidP="002A20B0">
            <w:pPr>
              <w:rPr>
                <w:lang w:eastAsia="en-US"/>
              </w:rPr>
            </w:pPr>
            <w:r w:rsidRPr="00E40C50">
              <w:rPr>
                <w:lang w:eastAsia="en-US"/>
              </w:rPr>
              <w:t>Доля РИП, завершивших реализацию инновационных проектов, достигших заданных показателей, %</w:t>
            </w:r>
          </w:p>
        </w:tc>
        <w:tc>
          <w:tcPr>
            <w:tcW w:w="2597" w:type="dxa"/>
          </w:tcPr>
          <w:p w:rsidR="00D34236" w:rsidRPr="00E40C50" w:rsidRDefault="00D34236" w:rsidP="005E7A4D">
            <w:pPr>
              <w:rPr>
                <w:lang w:eastAsia="en-US"/>
              </w:rPr>
            </w:pPr>
            <w:r w:rsidRPr="00E40C50">
              <w:rPr>
                <w:lang w:eastAsia="en-US"/>
              </w:rPr>
              <w:t>Анализ итоговых письменных отчетов РИП</w:t>
            </w:r>
          </w:p>
        </w:tc>
        <w:tc>
          <w:tcPr>
            <w:tcW w:w="1558" w:type="dxa"/>
          </w:tcPr>
          <w:p w:rsidR="00D34236" w:rsidRPr="009A3048" w:rsidRDefault="00D34236" w:rsidP="005E7A4D"/>
        </w:tc>
      </w:tr>
      <w:tr w:rsidR="00D34236" w:rsidRPr="009A3048" w:rsidTr="004904B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</w:tcPr>
          <w:p w:rsidR="00D34236" w:rsidRPr="00E40C50" w:rsidRDefault="00D34236" w:rsidP="005E7A4D">
            <w:r w:rsidRPr="00E40C50">
              <w:t>4.4.</w:t>
            </w:r>
          </w:p>
        </w:tc>
        <w:tc>
          <w:tcPr>
            <w:tcW w:w="4893" w:type="dxa"/>
          </w:tcPr>
          <w:p w:rsidR="00D34236" w:rsidRPr="00E40C50" w:rsidRDefault="00D34236" w:rsidP="006108AC">
            <w:r w:rsidRPr="00E40C50">
              <w:t>Количество РИП - участников конкурсных отборов федерального и регионального уровней, ед.</w:t>
            </w:r>
          </w:p>
        </w:tc>
        <w:tc>
          <w:tcPr>
            <w:tcW w:w="2597" w:type="dxa"/>
          </w:tcPr>
          <w:p w:rsidR="00D34236" w:rsidRPr="00E40C50" w:rsidRDefault="00D34236" w:rsidP="006108AC">
            <w:r w:rsidRPr="00E40C50">
              <w:rPr>
                <w:lang w:eastAsia="en-US"/>
              </w:rPr>
              <w:t>Приказы министерства образования Камчатского края</w:t>
            </w:r>
          </w:p>
        </w:tc>
        <w:tc>
          <w:tcPr>
            <w:tcW w:w="1558" w:type="dxa"/>
          </w:tcPr>
          <w:p w:rsidR="00D34236" w:rsidRPr="009A3048" w:rsidRDefault="00D34236" w:rsidP="005E7A4D"/>
        </w:tc>
      </w:tr>
      <w:tr w:rsidR="00D34236" w:rsidRPr="009A3048" w:rsidTr="004904B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3" w:type="dxa"/>
          </w:tcPr>
          <w:p w:rsidR="00D34236" w:rsidRPr="00AD7ACE" w:rsidRDefault="00D34236" w:rsidP="005E7A4D">
            <w:r w:rsidRPr="00AD7ACE">
              <w:t>4.5.</w:t>
            </w:r>
          </w:p>
        </w:tc>
        <w:tc>
          <w:tcPr>
            <w:tcW w:w="4893" w:type="dxa"/>
          </w:tcPr>
          <w:p w:rsidR="00D34236" w:rsidRPr="00AD7ACE" w:rsidRDefault="00D34236" w:rsidP="0093423B">
            <w:r w:rsidRPr="00AD7ACE">
              <w:rPr>
                <w:lang w:eastAsia="en-US"/>
              </w:rPr>
              <w:t>Доля значимых инновационных продуктов РИП, получивших положительное заключение, из общего количества значимых инновационных продуктов, поданных на экспертизу, %</w:t>
            </w:r>
          </w:p>
        </w:tc>
        <w:tc>
          <w:tcPr>
            <w:tcW w:w="2597" w:type="dxa"/>
          </w:tcPr>
          <w:p w:rsidR="00D34236" w:rsidRPr="00AD7ACE" w:rsidRDefault="00D34236" w:rsidP="0093423B">
            <w:r w:rsidRPr="00AD7ACE">
              <w:t>Анализ проектной документации организаций, журнал учета экспертных заключений</w:t>
            </w:r>
          </w:p>
        </w:tc>
        <w:tc>
          <w:tcPr>
            <w:tcW w:w="1558" w:type="dxa"/>
          </w:tcPr>
          <w:p w:rsidR="00D34236" w:rsidRPr="00AD7ACE" w:rsidRDefault="00D34236" w:rsidP="0093423B">
            <w:r w:rsidRPr="00AD7ACE">
              <w:t>ОППРО</w:t>
            </w:r>
          </w:p>
        </w:tc>
      </w:tr>
    </w:tbl>
    <w:p w:rsidR="0076642F" w:rsidRPr="00D34236" w:rsidRDefault="0076642F" w:rsidP="009778F6">
      <w:pPr>
        <w:ind w:firstLine="708"/>
      </w:pPr>
    </w:p>
    <w:sectPr w:rsidR="0076642F" w:rsidRPr="00D34236" w:rsidSect="00286085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42" w:rsidRDefault="001F5142" w:rsidP="00C56051">
      <w:r>
        <w:separator/>
      </w:r>
    </w:p>
  </w:endnote>
  <w:endnote w:type="continuationSeparator" w:id="0">
    <w:p w:rsidR="001F5142" w:rsidRDefault="001F5142" w:rsidP="00C5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F" w:rsidRPr="0039578F" w:rsidRDefault="0019111F" w:rsidP="0019111F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42" w:rsidRDefault="001F5142" w:rsidP="00C56051">
      <w:r>
        <w:separator/>
      </w:r>
    </w:p>
  </w:footnote>
  <w:footnote w:type="continuationSeparator" w:id="0">
    <w:p w:rsidR="001F5142" w:rsidRDefault="001F5142" w:rsidP="00C56051">
      <w:r>
        <w:continuationSeparator/>
      </w:r>
    </w:p>
  </w:footnote>
  <w:footnote w:id="1">
    <w:p w:rsidR="00F46B65" w:rsidRPr="002F0F22" w:rsidRDefault="00F46B65" w:rsidP="0037126F">
      <w:pPr>
        <w:pStyle w:val="ab"/>
        <w:jc w:val="both"/>
      </w:pPr>
      <w:r w:rsidRPr="002F0F22">
        <w:rPr>
          <w:rStyle w:val="ad"/>
        </w:rPr>
        <w:footnoteRef/>
      </w:r>
      <w:r w:rsidRPr="002F0F22">
        <w:t xml:space="preserve"> </w:t>
      </w:r>
      <w:r w:rsidR="00B5404A" w:rsidRPr="002F0F22">
        <w:t>Приказ Министерства образования Камчатского края от 11.02.2020 № 152 «О внесении изменений в Приказ Министерства образования Камчатского края от 13.01.2020 «Об утверждении Положения о едином пространстве инновационной деятельности в системе образования Камчатского края»</w:t>
      </w:r>
      <w:r w:rsidR="00547417" w:rsidRPr="002F0F22">
        <w:t xml:space="preserve">. </w:t>
      </w:r>
      <w:r w:rsidR="00EE54D9" w:rsidRPr="002F0F22">
        <w:t xml:space="preserve">– </w:t>
      </w:r>
      <w:r w:rsidR="00EE54D9" w:rsidRPr="002F0F22">
        <w:rPr>
          <w:lang w:val="en-US"/>
        </w:rPr>
        <w:t>URL</w:t>
      </w:r>
      <w:r w:rsidR="00EE54D9" w:rsidRPr="002F0F22">
        <w:t xml:space="preserve">: </w:t>
      </w:r>
      <w:hyperlink r:id="rId1" w:history="1">
        <w:r w:rsidR="00EE54D9" w:rsidRPr="002F0F22">
          <w:rPr>
            <w:rStyle w:val="af"/>
          </w:rPr>
          <w:t>http://kamchatkairo.ru/index.php/organization/o5</w:t>
        </w:r>
      </w:hyperlink>
      <w:r w:rsidR="00B5404A" w:rsidRPr="002F0F22">
        <w:rPr>
          <w:rStyle w:val="af"/>
        </w:rPr>
        <w:t xml:space="preserve">      </w:t>
      </w:r>
    </w:p>
  </w:footnote>
  <w:footnote w:id="2">
    <w:p w:rsidR="00AC78E4" w:rsidRPr="00AC78E4" w:rsidRDefault="00885580" w:rsidP="0037126F">
      <w:pPr>
        <w:pStyle w:val="ab"/>
        <w:jc w:val="both"/>
      </w:pPr>
      <w:r w:rsidRPr="002F0F22">
        <w:rPr>
          <w:rStyle w:val="ad"/>
        </w:rPr>
        <w:footnoteRef/>
      </w:r>
      <w:r w:rsidRPr="002F0F22">
        <w:t xml:space="preserve"> </w:t>
      </w:r>
      <w:r w:rsidR="00AC78E4" w:rsidRPr="002F0F22">
        <w:t>Приказ Министерства науки и высшего образования Российской Федерации от 22.03.2019 № 21Н. «Об</w:t>
      </w:r>
      <w:r w:rsidR="00AC78E4">
        <w:t xml:space="preserve"> утверждении Порядка формирования и функционирования инновационной инфраструктуры в системе образования». </w:t>
      </w:r>
    </w:p>
  </w:footnote>
  <w:footnote w:id="3">
    <w:p w:rsidR="00181B96" w:rsidRPr="008C5930" w:rsidRDefault="00181B96" w:rsidP="00181B96">
      <w:pPr>
        <w:pStyle w:val="ab"/>
        <w:jc w:val="both"/>
      </w:pPr>
      <w:r>
        <w:rPr>
          <w:rStyle w:val="ad"/>
        </w:rPr>
        <w:footnoteRef/>
      </w:r>
      <w:r>
        <w:t xml:space="preserve"> См. Карту образовательных организаций Камчатского края – экспериментальных площадок ФГАУ «Федеральный институт развития образования». // Офиц. сайт КГАУ ДПО «Камчатский институт развития образования». – </w:t>
      </w:r>
      <w:r>
        <w:rPr>
          <w:lang w:val="en-US"/>
        </w:rPr>
        <w:t>URL</w:t>
      </w:r>
      <w:r>
        <w:t xml:space="preserve">: </w:t>
      </w:r>
      <w:hyperlink r:id="rId2" w:history="1">
        <w:r w:rsidRPr="00BE7F9A">
          <w:rPr>
            <w:rStyle w:val="af"/>
          </w:rPr>
          <w:t>http://kamchatkairo.ru/index.php/organization/o5</w:t>
        </w:r>
      </w:hyperlink>
    </w:p>
  </w:footnote>
  <w:footnote w:id="4">
    <w:p w:rsidR="00885580" w:rsidRDefault="00885580" w:rsidP="0037126F">
      <w:pPr>
        <w:pStyle w:val="ab"/>
        <w:jc w:val="both"/>
      </w:pPr>
      <w:r>
        <w:rPr>
          <w:rStyle w:val="ad"/>
        </w:rPr>
        <w:footnoteRef/>
      </w:r>
      <w:r w:rsidR="00895F03">
        <w:t xml:space="preserve"> См. Карту региональных инновационных площадок в системе образования Камчатского края. </w:t>
      </w:r>
      <w:r w:rsidR="006D0FF2">
        <w:t>//</w:t>
      </w:r>
      <w:r w:rsidR="00895F03">
        <w:t xml:space="preserve"> Офиц. сайт КГАУ ДПО «Камчатский институт развития образования». – </w:t>
      </w:r>
      <w:r w:rsidR="00895F03">
        <w:rPr>
          <w:lang w:val="en-US"/>
        </w:rPr>
        <w:t>URL</w:t>
      </w:r>
      <w:r w:rsidR="00895F03">
        <w:t xml:space="preserve">: </w:t>
      </w:r>
      <w:hyperlink r:id="rId3" w:history="1">
        <w:r w:rsidR="00895F03" w:rsidRPr="00BE7F9A">
          <w:rPr>
            <w:rStyle w:val="af"/>
          </w:rPr>
          <w:t>http://kamchatkairo.ru/index.php/organization/o5</w:t>
        </w:r>
      </w:hyperlink>
    </w:p>
  </w:footnote>
  <w:footnote w:id="5">
    <w:p w:rsidR="006D0FF2" w:rsidRDefault="00F23859" w:rsidP="0037126F">
      <w:pPr>
        <w:pStyle w:val="ab"/>
        <w:jc w:val="both"/>
      </w:pPr>
      <w:r>
        <w:rPr>
          <w:rStyle w:val="ad"/>
        </w:rPr>
        <w:footnoteRef/>
      </w:r>
      <w:r w:rsidR="00895F03">
        <w:t xml:space="preserve"> </w:t>
      </w:r>
      <w:r w:rsidR="006D0FF2">
        <w:t xml:space="preserve">См. Карту образовательных организаций, реализующих отдельные направления нацпроекта «Образование». </w:t>
      </w:r>
      <w:r w:rsidR="006D0FF2" w:rsidRPr="006D0FF2">
        <w:t>// Офиц. сайт КГАУ ДПО «Камчатский институт развития образования». – URL:</w:t>
      </w:r>
      <w:r w:rsidR="006D0FF2">
        <w:t xml:space="preserve"> </w:t>
      </w:r>
      <w:hyperlink r:id="rId4" w:history="1">
        <w:r w:rsidR="00EE54D9" w:rsidRPr="0007480C">
          <w:rPr>
            <w:rStyle w:val="af"/>
          </w:rPr>
          <w:t>http://www.kamchatkairo.ru/index.php/organization/o5</w:t>
        </w:r>
      </w:hyperlink>
    </w:p>
    <w:p w:rsidR="00EE54D9" w:rsidRDefault="00EE54D9" w:rsidP="0037126F">
      <w:pPr>
        <w:pStyle w:val="ab"/>
        <w:jc w:val="both"/>
      </w:pPr>
    </w:p>
  </w:footnote>
  <w:footnote w:id="6">
    <w:p w:rsidR="00D34236" w:rsidRPr="000C3299" w:rsidRDefault="00D34236" w:rsidP="00BA38B4">
      <w:pPr>
        <w:pStyle w:val="ab"/>
        <w:jc w:val="both"/>
      </w:pPr>
      <w:r>
        <w:rPr>
          <w:rStyle w:val="ad"/>
        </w:rPr>
        <w:footnoteRef/>
      </w:r>
      <w:r>
        <w:t xml:space="preserve"> Общее к</w:t>
      </w:r>
      <w:r w:rsidRPr="000C3299">
        <w:t>оличество</w:t>
      </w:r>
      <w:r>
        <w:t xml:space="preserve"> указывается</w:t>
      </w:r>
      <w:r w:rsidRPr="000C3299">
        <w:t xml:space="preserve"> без дублирования ОО</w:t>
      </w:r>
      <w:r>
        <w:t>; организации,</w:t>
      </w:r>
      <w:r w:rsidRPr="000C3299">
        <w:t xml:space="preserve"> реализующие 2 </w:t>
      </w:r>
      <w:proofErr w:type="gramStart"/>
      <w:r w:rsidRPr="000C3299">
        <w:t>инновационных</w:t>
      </w:r>
      <w:proofErr w:type="gramEnd"/>
      <w:r w:rsidRPr="000C3299">
        <w:t xml:space="preserve"> проект</w:t>
      </w:r>
      <w:r>
        <w:t>а</w:t>
      </w:r>
      <w:r w:rsidRPr="000C3299">
        <w:t xml:space="preserve"> и более</w:t>
      </w:r>
      <w:r>
        <w:t xml:space="preserve"> – в примечание.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F29"/>
    <w:multiLevelType w:val="hybridMultilevel"/>
    <w:tmpl w:val="7E483350"/>
    <w:lvl w:ilvl="0" w:tplc="041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">
    <w:nsid w:val="10B46B13"/>
    <w:multiLevelType w:val="hybridMultilevel"/>
    <w:tmpl w:val="5986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DE3"/>
    <w:multiLevelType w:val="multilevel"/>
    <w:tmpl w:val="518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14849"/>
    <w:multiLevelType w:val="hybridMultilevel"/>
    <w:tmpl w:val="5798E2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D63957"/>
    <w:multiLevelType w:val="hybridMultilevel"/>
    <w:tmpl w:val="EDA6A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41507"/>
    <w:multiLevelType w:val="hybridMultilevel"/>
    <w:tmpl w:val="A2E81F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D"/>
    <w:rsid w:val="00012D89"/>
    <w:rsid w:val="00023177"/>
    <w:rsid w:val="00025213"/>
    <w:rsid w:val="00027CC2"/>
    <w:rsid w:val="00035A16"/>
    <w:rsid w:val="00043641"/>
    <w:rsid w:val="000448D7"/>
    <w:rsid w:val="000457E5"/>
    <w:rsid w:val="00054FA5"/>
    <w:rsid w:val="00066E23"/>
    <w:rsid w:val="00073CB1"/>
    <w:rsid w:val="000740C8"/>
    <w:rsid w:val="00076856"/>
    <w:rsid w:val="0008104F"/>
    <w:rsid w:val="00085120"/>
    <w:rsid w:val="00085C37"/>
    <w:rsid w:val="0009023F"/>
    <w:rsid w:val="0009751B"/>
    <w:rsid w:val="000A476D"/>
    <w:rsid w:val="000A585B"/>
    <w:rsid w:val="000A78C8"/>
    <w:rsid w:val="000B3A04"/>
    <w:rsid w:val="000C0ED8"/>
    <w:rsid w:val="000C3299"/>
    <w:rsid w:val="000C4251"/>
    <w:rsid w:val="000C6DFE"/>
    <w:rsid w:val="000D1DCE"/>
    <w:rsid w:val="000D3D41"/>
    <w:rsid w:val="000E05E4"/>
    <w:rsid w:val="000E6CA4"/>
    <w:rsid w:val="000F5D8D"/>
    <w:rsid w:val="000F790A"/>
    <w:rsid w:val="00100703"/>
    <w:rsid w:val="00111975"/>
    <w:rsid w:val="001170E0"/>
    <w:rsid w:val="001202E1"/>
    <w:rsid w:val="00121B5F"/>
    <w:rsid w:val="0012646E"/>
    <w:rsid w:val="00127351"/>
    <w:rsid w:val="001664EE"/>
    <w:rsid w:val="00181B96"/>
    <w:rsid w:val="00182728"/>
    <w:rsid w:val="00183B2C"/>
    <w:rsid w:val="0019111F"/>
    <w:rsid w:val="00197D0A"/>
    <w:rsid w:val="001A23D7"/>
    <w:rsid w:val="001A2B42"/>
    <w:rsid w:val="001B3EF8"/>
    <w:rsid w:val="001C02DE"/>
    <w:rsid w:val="001C3D47"/>
    <w:rsid w:val="001D5731"/>
    <w:rsid w:val="001D6445"/>
    <w:rsid w:val="001E6955"/>
    <w:rsid w:val="001F455F"/>
    <w:rsid w:val="001F5142"/>
    <w:rsid w:val="00204A41"/>
    <w:rsid w:val="00217454"/>
    <w:rsid w:val="00230A71"/>
    <w:rsid w:val="00234950"/>
    <w:rsid w:val="002529FB"/>
    <w:rsid w:val="00253023"/>
    <w:rsid w:val="00257C35"/>
    <w:rsid w:val="00263AF4"/>
    <w:rsid w:val="002648DD"/>
    <w:rsid w:val="00265FF4"/>
    <w:rsid w:val="00266D87"/>
    <w:rsid w:val="00271551"/>
    <w:rsid w:val="002777F4"/>
    <w:rsid w:val="00286085"/>
    <w:rsid w:val="002A20B0"/>
    <w:rsid w:val="002A63CD"/>
    <w:rsid w:val="002B2BA0"/>
    <w:rsid w:val="002C4A72"/>
    <w:rsid w:val="002C6EFB"/>
    <w:rsid w:val="002D2B98"/>
    <w:rsid w:val="002D2D55"/>
    <w:rsid w:val="002D3EF3"/>
    <w:rsid w:val="002D588F"/>
    <w:rsid w:val="002D6EA1"/>
    <w:rsid w:val="002D775F"/>
    <w:rsid w:val="002F0F22"/>
    <w:rsid w:val="002F12D0"/>
    <w:rsid w:val="002F6671"/>
    <w:rsid w:val="002F67A1"/>
    <w:rsid w:val="002F7B7E"/>
    <w:rsid w:val="00304427"/>
    <w:rsid w:val="00313328"/>
    <w:rsid w:val="00313DCE"/>
    <w:rsid w:val="0031454B"/>
    <w:rsid w:val="003207C3"/>
    <w:rsid w:val="003301BA"/>
    <w:rsid w:val="003317A6"/>
    <w:rsid w:val="00335D94"/>
    <w:rsid w:val="00340A53"/>
    <w:rsid w:val="0034277E"/>
    <w:rsid w:val="00351BFB"/>
    <w:rsid w:val="003545D1"/>
    <w:rsid w:val="00354E8E"/>
    <w:rsid w:val="003550C1"/>
    <w:rsid w:val="003600C9"/>
    <w:rsid w:val="003640E0"/>
    <w:rsid w:val="0036505B"/>
    <w:rsid w:val="00365362"/>
    <w:rsid w:val="0037126F"/>
    <w:rsid w:val="003727E2"/>
    <w:rsid w:val="00373ADB"/>
    <w:rsid w:val="00373CF2"/>
    <w:rsid w:val="00373D85"/>
    <w:rsid w:val="00390296"/>
    <w:rsid w:val="00393352"/>
    <w:rsid w:val="00393E24"/>
    <w:rsid w:val="0039578F"/>
    <w:rsid w:val="00396114"/>
    <w:rsid w:val="00396A17"/>
    <w:rsid w:val="003A59FD"/>
    <w:rsid w:val="003B14DF"/>
    <w:rsid w:val="003C4EDD"/>
    <w:rsid w:val="003C6B3E"/>
    <w:rsid w:val="003D18AA"/>
    <w:rsid w:val="003D3A12"/>
    <w:rsid w:val="003E19DC"/>
    <w:rsid w:val="003F357C"/>
    <w:rsid w:val="00401537"/>
    <w:rsid w:val="00403804"/>
    <w:rsid w:val="004041FD"/>
    <w:rsid w:val="00410BF8"/>
    <w:rsid w:val="00420007"/>
    <w:rsid w:val="004217C5"/>
    <w:rsid w:val="00422456"/>
    <w:rsid w:val="00440738"/>
    <w:rsid w:val="00441BE7"/>
    <w:rsid w:val="00463ABE"/>
    <w:rsid w:val="00471677"/>
    <w:rsid w:val="0048605D"/>
    <w:rsid w:val="00486ED4"/>
    <w:rsid w:val="004904B7"/>
    <w:rsid w:val="0049476C"/>
    <w:rsid w:val="00495EC1"/>
    <w:rsid w:val="00495FAB"/>
    <w:rsid w:val="004A00B0"/>
    <w:rsid w:val="004A1E70"/>
    <w:rsid w:val="004A2A8B"/>
    <w:rsid w:val="004A3D09"/>
    <w:rsid w:val="004B17C2"/>
    <w:rsid w:val="004C0E90"/>
    <w:rsid w:val="004C5C90"/>
    <w:rsid w:val="004C7404"/>
    <w:rsid w:val="004D78E7"/>
    <w:rsid w:val="004E09C9"/>
    <w:rsid w:val="004F7CED"/>
    <w:rsid w:val="004F7F94"/>
    <w:rsid w:val="005040D8"/>
    <w:rsid w:val="005134EB"/>
    <w:rsid w:val="00521D94"/>
    <w:rsid w:val="005223AD"/>
    <w:rsid w:val="005256E9"/>
    <w:rsid w:val="005275B7"/>
    <w:rsid w:val="005277A8"/>
    <w:rsid w:val="005337DB"/>
    <w:rsid w:val="005347BD"/>
    <w:rsid w:val="00540671"/>
    <w:rsid w:val="005413BC"/>
    <w:rsid w:val="00547417"/>
    <w:rsid w:val="005479F7"/>
    <w:rsid w:val="005520BE"/>
    <w:rsid w:val="00556A63"/>
    <w:rsid w:val="00570EB3"/>
    <w:rsid w:val="00577002"/>
    <w:rsid w:val="00580183"/>
    <w:rsid w:val="00581755"/>
    <w:rsid w:val="0058352D"/>
    <w:rsid w:val="005849CA"/>
    <w:rsid w:val="00587CD3"/>
    <w:rsid w:val="005A10A3"/>
    <w:rsid w:val="005A661C"/>
    <w:rsid w:val="005B4B26"/>
    <w:rsid w:val="005C1C66"/>
    <w:rsid w:val="005C6EB5"/>
    <w:rsid w:val="005C799C"/>
    <w:rsid w:val="005D7ABE"/>
    <w:rsid w:val="005E735D"/>
    <w:rsid w:val="005E7A4D"/>
    <w:rsid w:val="00600156"/>
    <w:rsid w:val="00604164"/>
    <w:rsid w:val="00623792"/>
    <w:rsid w:val="0062520D"/>
    <w:rsid w:val="00630C70"/>
    <w:rsid w:val="0063122F"/>
    <w:rsid w:val="00644BBC"/>
    <w:rsid w:val="006455D1"/>
    <w:rsid w:val="00650AEF"/>
    <w:rsid w:val="006550D7"/>
    <w:rsid w:val="00657868"/>
    <w:rsid w:val="00674CF6"/>
    <w:rsid w:val="00676F1A"/>
    <w:rsid w:val="0068340A"/>
    <w:rsid w:val="00684652"/>
    <w:rsid w:val="006902DA"/>
    <w:rsid w:val="006924C5"/>
    <w:rsid w:val="0069756C"/>
    <w:rsid w:val="006A66C4"/>
    <w:rsid w:val="006A7599"/>
    <w:rsid w:val="006B2674"/>
    <w:rsid w:val="006B3F05"/>
    <w:rsid w:val="006B401D"/>
    <w:rsid w:val="006C0B68"/>
    <w:rsid w:val="006C1335"/>
    <w:rsid w:val="006D0FF2"/>
    <w:rsid w:val="006F545E"/>
    <w:rsid w:val="007055F1"/>
    <w:rsid w:val="007102D1"/>
    <w:rsid w:val="0071464C"/>
    <w:rsid w:val="0072577C"/>
    <w:rsid w:val="00735785"/>
    <w:rsid w:val="00743F55"/>
    <w:rsid w:val="00745A99"/>
    <w:rsid w:val="007501A6"/>
    <w:rsid w:val="00761E4B"/>
    <w:rsid w:val="0076500B"/>
    <w:rsid w:val="0076642F"/>
    <w:rsid w:val="00767EB4"/>
    <w:rsid w:val="0078375C"/>
    <w:rsid w:val="007854BE"/>
    <w:rsid w:val="00786100"/>
    <w:rsid w:val="00790C2B"/>
    <w:rsid w:val="0079332C"/>
    <w:rsid w:val="007A45D9"/>
    <w:rsid w:val="007B043D"/>
    <w:rsid w:val="007B131F"/>
    <w:rsid w:val="007B5ED8"/>
    <w:rsid w:val="007B76FF"/>
    <w:rsid w:val="007C1140"/>
    <w:rsid w:val="007C7DF9"/>
    <w:rsid w:val="007E6B40"/>
    <w:rsid w:val="007F41E1"/>
    <w:rsid w:val="00802C1F"/>
    <w:rsid w:val="00811E0E"/>
    <w:rsid w:val="00813105"/>
    <w:rsid w:val="00820736"/>
    <w:rsid w:val="00824305"/>
    <w:rsid w:val="0082635F"/>
    <w:rsid w:val="008373B7"/>
    <w:rsid w:val="008449C6"/>
    <w:rsid w:val="00844BB0"/>
    <w:rsid w:val="00853B86"/>
    <w:rsid w:val="00853D41"/>
    <w:rsid w:val="008623FD"/>
    <w:rsid w:val="008631CE"/>
    <w:rsid w:val="008638C4"/>
    <w:rsid w:val="00864D4B"/>
    <w:rsid w:val="00870D3E"/>
    <w:rsid w:val="0087370B"/>
    <w:rsid w:val="00885580"/>
    <w:rsid w:val="008869E3"/>
    <w:rsid w:val="00891C15"/>
    <w:rsid w:val="00895F03"/>
    <w:rsid w:val="008B5AFD"/>
    <w:rsid w:val="008C0E61"/>
    <w:rsid w:val="008C1DFC"/>
    <w:rsid w:val="008C5930"/>
    <w:rsid w:val="008C5955"/>
    <w:rsid w:val="008D3562"/>
    <w:rsid w:val="008D379A"/>
    <w:rsid w:val="008D4977"/>
    <w:rsid w:val="008E35FF"/>
    <w:rsid w:val="008E3FBE"/>
    <w:rsid w:val="008F4093"/>
    <w:rsid w:val="008F4917"/>
    <w:rsid w:val="008F4A5D"/>
    <w:rsid w:val="0090383E"/>
    <w:rsid w:val="0090395A"/>
    <w:rsid w:val="009065B0"/>
    <w:rsid w:val="009103B9"/>
    <w:rsid w:val="0091251F"/>
    <w:rsid w:val="00913E5D"/>
    <w:rsid w:val="00920536"/>
    <w:rsid w:val="0092145D"/>
    <w:rsid w:val="009304D0"/>
    <w:rsid w:val="00931416"/>
    <w:rsid w:val="00936835"/>
    <w:rsid w:val="009453DE"/>
    <w:rsid w:val="00945494"/>
    <w:rsid w:val="009604DC"/>
    <w:rsid w:val="009650AF"/>
    <w:rsid w:val="00966455"/>
    <w:rsid w:val="00972898"/>
    <w:rsid w:val="0097556D"/>
    <w:rsid w:val="009778F6"/>
    <w:rsid w:val="0098000C"/>
    <w:rsid w:val="009851A9"/>
    <w:rsid w:val="0099328A"/>
    <w:rsid w:val="0099567D"/>
    <w:rsid w:val="009956CA"/>
    <w:rsid w:val="009A3048"/>
    <w:rsid w:val="009A4C09"/>
    <w:rsid w:val="009B611A"/>
    <w:rsid w:val="009C2AF6"/>
    <w:rsid w:val="009C3DA9"/>
    <w:rsid w:val="009C4FF8"/>
    <w:rsid w:val="009C75D8"/>
    <w:rsid w:val="009D1163"/>
    <w:rsid w:val="009D391C"/>
    <w:rsid w:val="009D527A"/>
    <w:rsid w:val="009F190D"/>
    <w:rsid w:val="009F4D76"/>
    <w:rsid w:val="009F6E79"/>
    <w:rsid w:val="00A12D63"/>
    <w:rsid w:val="00A1431A"/>
    <w:rsid w:val="00A1496B"/>
    <w:rsid w:val="00A22B30"/>
    <w:rsid w:val="00A33417"/>
    <w:rsid w:val="00A33787"/>
    <w:rsid w:val="00A50F38"/>
    <w:rsid w:val="00A545EF"/>
    <w:rsid w:val="00A54A37"/>
    <w:rsid w:val="00A54B4B"/>
    <w:rsid w:val="00A577D8"/>
    <w:rsid w:val="00A66ACA"/>
    <w:rsid w:val="00A7127B"/>
    <w:rsid w:val="00A766DD"/>
    <w:rsid w:val="00A82ADC"/>
    <w:rsid w:val="00A91526"/>
    <w:rsid w:val="00A921AF"/>
    <w:rsid w:val="00AB2B95"/>
    <w:rsid w:val="00AB2DDE"/>
    <w:rsid w:val="00AB56FF"/>
    <w:rsid w:val="00AB71E8"/>
    <w:rsid w:val="00AC6A08"/>
    <w:rsid w:val="00AC6B92"/>
    <w:rsid w:val="00AC78E4"/>
    <w:rsid w:val="00AD62C8"/>
    <w:rsid w:val="00AD7ACE"/>
    <w:rsid w:val="00AF2220"/>
    <w:rsid w:val="00AF5C3E"/>
    <w:rsid w:val="00AF6547"/>
    <w:rsid w:val="00AF7763"/>
    <w:rsid w:val="00B012A1"/>
    <w:rsid w:val="00B070B0"/>
    <w:rsid w:val="00B109F6"/>
    <w:rsid w:val="00B11576"/>
    <w:rsid w:val="00B2682F"/>
    <w:rsid w:val="00B2741E"/>
    <w:rsid w:val="00B27EEF"/>
    <w:rsid w:val="00B417E5"/>
    <w:rsid w:val="00B43396"/>
    <w:rsid w:val="00B445BB"/>
    <w:rsid w:val="00B45345"/>
    <w:rsid w:val="00B5404A"/>
    <w:rsid w:val="00B60CDB"/>
    <w:rsid w:val="00B6190A"/>
    <w:rsid w:val="00B6196E"/>
    <w:rsid w:val="00B630F3"/>
    <w:rsid w:val="00B64BAF"/>
    <w:rsid w:val="00B9015F"/>
    <w:rsid w:val="00B901D6"/>
    <w:rsid w:val="00B91753"/>
    <w:rsid w:val="00B91FF0"/>
    <w:rsid w:val="00B93CBB"/>
    <w:rsid w:val="00BA38B4"/>
    <w:rsid w:val="00BA4A30"/>
    <w:rsid w:val="00BA6535"/>
    <w:rsid w:val="00BA6A31"/>
    <w:rsid w:val="00BB4E42"/>
    <w:rsid w:val="00BB56FA"/>
    <w:rsid w:val="00BB7F4D"/>
    <w:rsid w:val="00BC387B"/>
    <w:rsid w:val="00BE478C"/>
    <w:rsid w:val="00C0214F"/>
    <w:rsid w:val="00C05637"/>
    <w:rsid w:val="00C26F17"/>
    <w:rsid w:val="00C40624"/>
    <w:rsid w:val="00C45D0D"/>
    <w:rsid w:val="00C4627B"/>
    <w:rsid w:val="00C53A20"/>
    <w:rsid w:val="00C55E98"/>
    <w:rsid w:val="00C56051"/>
    <w:rsid w:val="00C60FCD"/>
    <w:rsid w:val="00C72616"/>
    <w:rsid w:val="00C72C0C"/>
    <w:rsid w:val="00C76FE0"/>
    <w:rsid w:val="00CA1D97"/>
    <w:rsid w:val="00CA315C"/>
    <w:rsid w:val="00CA7FE5"/>
    <w:rsid w:val="00CB3D8A"/>
    <w:rsid w:val="00CB6943"/>
    <w:rsid w:val="00CC587C"/>
    <w:rsid w:val="00CC5E08"/>
    <w:rsid w:val="00CD0233"/>
    <w:rsid w:val="00CE5455"/>
    <w:rsid w:val="00CF56E2"/>
    <w:rsid w:val="00CF7EF2"/>
    <w:rsid w:val="00D029D5"/>
    <w:rsid w:val="00D04907"/>
    <w:rsid w:val="00D149A4"/>
    <w:rsid w:val="00D15483"/>
    <w:rsid w:val="00D16264"/>
    <w:rsid w:val="00D34236"/>
    <w:rsid w:val="00D376C3"/>
    <w:rsid w:val="00D444A3"/>
    <w:rsid w:val="00D557B3"/>
    <w:rsid w:val="00D61EBA"/>
    <w:rsid w:val="00D72E5E"/>
    <w:rsid w:val="00D975AB"/>
    <w:rsid w:val="00DA225B"/>
    <w:rsid w:val="00DC2B00"/>
    <w:rsid w:val="00DC6B4F"/>
    <w:rsid w:val="00DD0926"/>
    <w:rsid w:val="00DE289D"/>
    <w:rsid w:val="00DE6815"/>
    <w:rsid w:val="00DE755E"/>
    <w:rsid w:val="00E02C7E"/>
    <w:rsid w:val="00E03B24"/>
    <w:rsid w:val="00E07AF1"/>
    <w:rsid w:val="00E26C2B"/>
    <w:rsid w:val="00E311F1"/>
    <w:rsid w:val="00E3659A"/>
    <w:rsid w:val="00E400EF"/>
    <w:rsid w:val="00E40C50"/>
    <w:rsid w:val="00E40FE4"/>
    <w:rsid w:val="00E46F2C"/>
    <w:rsid w:val="00E51FE6"/>
    <w:rsid w:val="00E53EBD"/>
    <w:rsid w:val="00E62BF8"/>
    <w:rsid w:val="00E666B8"/>
    <w:rsid w:val="00E721B9"/>
    <w:rsid w:val="00E758F5"/>
    <w:rsid w:val="00E76683"/>
    <w:rsid w:val="00E77403"/>
    <w:rsid w:val="00E8300D"/>
    <w:rsid w:val="00E94C0A"/>
    <w:rsid w:val="00EA637B"/>
    <w:rsid w:val="00EB2492"/>
    <w:rsid w:val="00EC5A1B"/>
    <w:rsid w:val="00EE54D9"/>
    <w:rsid w:val="00EE71ED"/>
    <w:rsid w:val="00EF275B"/>
    <w:rsid w:val="00F002F3"/>
    <w:rsid w:val="00F003AC"/>
    <w:rsid w:val="00F03463"/>
    <w:rsid w:val="00F17228"/>
    <w:rsid w:val="00F23859"/>
    <w:rsid w:val="00F26446"/>
    <w:rsid w:val="00F274FC"/>
    <w:rsid w:val="00F30343"/>
    <w:rsid w:val="00F307EF"/>
    <w:rsid w:val="00F33E60"/>
    <w:rsid w:val="00F44ABD"/>
    <w:rsid w:val="00F46B65"/>
    <w:rsid w:val="00F70790"/>
    <w:rsid w:val="00F710E5"/>
    <w:rsid w:val="00F7359F"/>
    <w:rsid w:val="00F844F4"/>
    <w:rsid w:val="00F84B55"/>
    <w:rsid w:val="00F85081"/>
    <w:rsid w:val="00F868D4"/>
    <w:rsid w:val="00F86BC7"/>
    <w:rsid w:val="00F90282"/>
    <w:rsid w:val="00F91274"/>
    <w:rsid w:val="00FA48DF"/>
    <w:rsid w:val="00FA490A"/>
    <w:rsid w:val="00FA5DCD"/>
    <w:rsid w:val="00FB5E1A"/>
    <w:rsid w:val="00FD206B"/>
    <w:rsid w:val="00FD4465"/>
    <w:rsid w:val="00FD6939"/>
    <w:rsid w:val="00FE1B5A"/>
    <w:rsid w:val="00FE2D62"/>
    <w:rsid w:val="00FE4748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56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5605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56051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C5605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E6815"/>
    <w:rPr>
      <w:b/>
      <w:bCs/>
    </w:rPr>
  </w:style>
  <w:style w:type="table" w:styleId="aa">
    <w:name w:val="Table Grid"/>
    <w:basedOn w:val="a1"/>
    <w:uiPriority w:val="59"/>
    <w:rsid w:val="005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C329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3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C3299"/>
    <w:rPr>
      <w:vertAlign w:val="superscript"/>
    </w:rPr>
  </w:style>
  <w:style w:type="paragraph" w:styleId="ae">
    <w:name w:val="List Paragraph"/>
    <w:basedOn w:val="a"/>
    <w:uiPriority w:val="34"/>
    <w:qFormat/>
    <w:rsid w:val="00B9015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93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C2AF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403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E51F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1FE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1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1F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1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51FE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1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56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5605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56051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C5605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E6815"/>
    <w:rPr>
      <w:b/>
      <w:bCs/>
    </w:rPr>
  </w:style>
  <w:style w:type="table" w:styleId="aa">
    <w:name w:val="Table Grid"/>
    <w:basedOn w:val="a1"/>
    <w:uiPriority w:val="59"/>
    <w:rsid w:val="005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C329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3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C3299"/>
    <w:rPr>
      <w:vertAlign w:val="superscript"/>
    </w:rPr>
  </w:style>
  <w:style w:type="paragraph" w:styleId="ae">
    <w:name w:val="List Paragraph"/>
    <w:basedOn w:val="a"/>
    <w:uiPriority w:val="34"/>
    <w:qFormat/>
    <w:rsid w:val="00B9015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93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C2AF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403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E51F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1FE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1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1F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1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51FE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1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kamchatkairo.ru/index.php/organization/o5" TargetMode="External"/><Relationship Id="rId2" Type="http://schemas.openxmlformats.org/officeDocument/2006/relationships/hyperlink" Target="http://kamchatkairo.ru/index.php/organization/o5" TargetMode="External"/><Relationship Id="rId1" Type="http://schemas.openxmlformats.org/officeDocument/2006/relationships/hyperlink" Target="http://kamchatkairo.ru/index.php/organization/o5" TargetMode="External"/><Relationship Id="rId4" Type="http://schemas.openxmlformats.org/officeDocument/2006/relationships/hyperlink" Target="http://www.kamchatkairo.ru/index.php/organization/o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59D4-B863-4EF5-B619-D6748CBF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kamipkpk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spirina-nb</dc:creator>
  <cp:lastModifiedBy>Сарайкина Ольга Викторовна</cp:lastModifiedBy>
  <cp:revision>31</cp:revision>
  <dcterms:created xsi:type="dcterms:W3CDTF">2020-06-17T00:13:00Z</dcterms:created>
  <dcterms:modified xsi:type="dcterms:W3CDTF">2020-06-17T21:57:00Z</dcterms:modified>
</cp:coreProperties>
</file>