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F9" w:rsidRPr="00153DF9" w:rsidRDefault="00153DF9" w:rsidP="007B2D88">
      <w:pPr>
        <w:pStyle w:val="Default"/>
        <w:spacing w:line="360" w:lineRule="auto"/>
        <w:jc w:val="center"/>
        <w:rPr>
          <w:b/>
          <w:sz w:val="28"/>
          <w:szCs w:val="28"/>
        </w:rPr>
      </w:pPr>
      <w:r w:rsidRPr="00153DF9">
        <w:rPr>
          <w:b/>
          <w:sz w:val="28"/>
          <w:szCs w:val="28"/>
        </w:rPr>
        <w:t>МЕТОДИЧЕСКИЕ РЕКОМЕНДАЦИИ</w:t>
      </w:r>
    </w:p>
    <w:p w:rsidR="00153DF9" w:rsidRPr="00153DF9" w:rsidRDefault="00153DF9" w:rsidP="007B2D88">
      <w:pPr>
        <w:pStyle w:val="Default"/>
        <w:spacing w:line="360" w:lineRule="auto"/>
        <w:jc w:val="center"/>
        <w:rPr>
          <w:b/>
          <w:sz w:val="28"/>
          <w:szCs w:val="28"/>
        </w:rPr>
      </w:pPr>
      <w:r w:rsidRPr="00153DF9">
        <w:rPr>
          <w:b/>
          <w:sz w:val="28"/>
          <w:szCs w:val="28"/>
        </w:rPr>
        <w:t>по организации и проведению муниципального этапа</w:t>
      </w:r>
    </w:p>
    <w:p w:rsidR="00153DF9" w:rsidRPr="00153DF9" w:rsidRDefault="00153DF9" w:rsidP="007B2D88">
      <w:pPr>
        <w:pStyle w:val="Default"/>
        <w:spacing w:line="360" w:lineRule="auto"/>
        <w:jc w:val="center"/>
        <w:rPr>
          <w:b/>
          <w:sz w:val="28"/>
          <w:szCs w:val="28"/>
        </w:rPr>
      </w:pPr>
      <w:r w:rsidRPr="00153DF9">
        <w:rPr>
          <w:b/>
          <w:sz w:val="28"/>
          <w:szCs w:val="28"/>
        </w:rPr>
        <w:t>всероссийской олимпиады школьников</w:t>
      </w:r>
    </w:p>
    <w:p w:rsidR="00153DF9" w:rsidRPr="00153DF9" w:rsidRDefault="00153DF9" w:rsidP="007B2D88">
      <w:pPr>
        <w:pStyle w:val="Default"/>
        <w:spacing w:line="360" w:lineRule="auto"/>
        <w:jc w:val="center"/>
        <w:rPr>
          <w:b/>
          <w:sz w:val="28"/>
          <w:szCs w:val="28"/>
        </w:rPr>
      </w:pPr>
      <w:r w:rsidRPr="00153DF9">
        <w:rPr>
          <w:b/>
          <w:sz w:val="28"/>
          <w:szCs w:val="28"/>
        </w:rPr>
        <w:t xml:space="preserve">по </w:t>
      </w:r>
      <w:r w:rsidR="00900525">
        <w:rPr>
          <w:b/>
          <w:sz w:val="28"/>
          <w:szCs w:val="28"/>
        </w:rPr>
        <w:t>искусству (МХК)</w:t>
      </w:r>
      <w:r w:rsidRPr="00153DF9">
        <w:rPr>
          <w:b/>
          <w:sz w:val="28"/>
          <w:szCs w:val="28"/>
        </w:rPr>
        <w:t xml:space="preserve"> в Камчатском крае</w:t>
      </w:r>
    </w:p>
    <w:p w:rsidR="00BD1135" w:rsidRPr="00D03AB3" w:rsidRDefault="00153DF9" w:rsidP="007B2D88">
      <w:pPr>
        <w:pStyle w:val="Default"/>
        <w:spacing w:line="360" w:lineRule="auto"/>
        <w:jc w:val="center"/>
        <w:rPr>
          <w:sz w:val="28"/>
          <w:szCs w:val="28"/>
        </w:rPr>
      </w:pPr>
      <w:r w:rsidRPr="00153DF9">
        <w:rPr>
          <w:b/>
          <w:sz w:val="28"/>
          <w:szCs w:val="28"/>
        </w:rPr>
        <w:t>в 202</w:t>
      </w:r>
      <w:r w:rsidR="000D1010">
        <w:rPr>
          <w:b/>
          <w:sz w:val="28"/>
          <w:szCs w:val="28"/>
        </w:rPr>
        <w:t>3</w:t>
      </w:r>
      <w:r w:rsidRPr="00153DF9">
        <w:rPr>
          <w:b/>
          <w:sz w:val="28"/>
          <w:szCs w:val="28"/>
        </w:rPr>
        <w:t>/202</w:t>
      </w:r>
      <w:r w:rsidR="000D1010">
        <w:rPr>
          <w:b/>
          <w:sz w:val="28"/>
          <w:szCs w:val="28"/>
        </w:rPr>
        <w:t>4</w:t>
      </w:r>
      <w:r w:rsidRPr="00153DF9">
        <w:rPr>
          <w:b/>
          <w:sz w:val="28"/>
          <w:szCs w:val="28"/>
        </w:rPr>
        <w:t xml:space="preserve"> учебном году</w:t>
      </w:r>
    </w:p>
    <w:p w:rsidR="00153DF9" w:rsidRDefault="00153DF9" w:rsidP="006D4B3D">
      <w:pPr>
        <w:spacing w:after="0" w:line="360" w:lineRule="auto"/>
        <w:ind w:firstLine="709"/>
        <w:jc w:val="both"/>
        <w:rPr>
          <w:rFonts w:ascii="Times New Roman" w:eastAsia="Calibri" w:hAnsi="Times New Roman" w:cs="Times New Roman"/>
          <w:sz w:val="28"/>
          <w:szCs w:val="28"/>
        </w:rPr>
      </w:pPr>
    </w:p>
    <w:p w:rsidR="00153DF9" w:rsidRDefault="00153DF9" w:rsidP="00344C9B">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 xml:space="preserve">Настоящие рекомендации по организации и проведению муниципального этапа всероссийской олимпиады школьников (далее – олимпиада) по </w:t>
      </w:r>
      <w:r w:rsidR="00F178A1">
        <w:rPr>
          <w:rFonts w:ascii="Times New Roman" w:eastAsia="Calibri" w:hAnsi="Times New Roman" w:cs="Times New Roman"/>
          <w:sz w:val="28"/>
          <w:szCs w:val="28"/>
        </w:rPr>
        <w:t>литературе</w:t>
      </w:r>
      <w:r w:rsidRPr="00153DF9">
        <w:rPr>
          <w:rFonts w:ascii="Times New Roman" w:eastAsia="Calibri" w:hAnsi="Times New Roman" w:cs="Times New Roman"/>
          <w:sz w:val="28"/>
          <w:szCs w:val="28"/>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и </w:t>
      </w:r>
      <w:r w:rsidR="00344C9B" w:rsidRPr="00344C9B">
        <w:rPr>
          <w:rFonts w:ascii="Times New Roman" w:eastAsia="Calibri" w:hAnsi="Times New Roman" w:cs="Times New Roman"/>
          <w:sz w:val="28"/>
          <w:szCs w:val="28"/>
        </w:rPr>
        <w:t xml:space="preserve">на основе материалов, разработанных специалистами центральной предметно-методической комиссии всероссийской олимпиады школьников по </w:t>
      </w:r>
      <w:r w:rsidR="00344C9B">
        <w:rPr>
          <w:rFonts w:ascii="Times New Roman" w:eastAsia="Calibri" w:hAnsi="Times New Roman" w:cs="Times New Roman"/>
          <w:sz w:val="28"/>
          <w:szCs w:val="28"/>
        </w:rPr>
        <w:t>литературе</w:t>
      </w:r>
      <w:r w:rsidR="00344C9B" w:rsidRPr="00344C9B">
        <w:rPr>
          <w:rFonts w:ascii="Times New Roman" w:eastAsia="Calibri" w:hAnsi="Times New Roman" w:cs="Times New Roman"/>
          <w:sz w:val="28"/>
          <w:szCs w:val="28"/>
        </w:rPr>
        <w:t xml:space="preserve"> (протокол № 2</w:t>
      </w:r>
      <w:r w:rsidR="000D1010">
        <w:rPr>
          <w:rFonts w:ascii="Times New Roman" w:eastAsia="Calibri" w:hAnsi="Times New Roman" w:cs="Times New Roman"/>
          <w:sz w:val="28"/>
          <w:szCs w:val="28"/>
        </w:rPr>
        <w:t>3</w:t>
      </w:r>
      <w:r w:rsidR="00344C9B" w:rsidRPr="00344C9B">
        <w:rPr>
          <w:rFonts w:ascii="Times New Roman" w:eastAsia="Calibri" w:hAnsi="Times New Roman" w:cs="Times New Roman"/>
          <w:sz w:val="28"/>
          <w:szCs w:val="28"/>
        </w:rPr>
        <w:t xml:space="preserve"> от </w:t>
      </w:r>
      <w:r w:rsidR="000D1010">
        <w:rPr>
          <w:rFonts w:ascii="Times New Roman" w:eastAsia="Calibri" w:hAnsi="Times New Roman" w:cs="Times New Roman"/>
          <w:sz w:val="28"/>
          <w:szCs w:val="28"/>
        </w:rPr>
        <w:t>09</w:t>
      </w:r>
      <w:r w:rsidR="00344C9B" w:rsidRPr="00344C9B">
        <w:rPr>
          <w:rFonts w:ascii="Times New Roman" w:eastAsia="Calibri" w:hAnsi="Times New Roman" w:cs="Times New Roman"/>
          <w:sz w:val="28"/>
          <w:szCs w:val="28"/>
        </w:rPr>
        <w:t>.06.2022 г.)</w:t>
      </w:r>
      <w:r w:rsidR="00344C9B">
        <w:rPr>
          <w:rFonts w:ascii="Times New Roman" w:eastAsia="Calibri" w:hAnsi="Times New Roman" w:cs="Times New Roman"/>
          <w:sz w:val="28"/>
          <w:szCs w:val="28"/>
        </w:rPr>
        <w:t xml:space="preserve">, </w:t>
      </w:r>
      <w:r w:rsidRPr="00153DF9">
        <w:rPr>
          <w:rFonts w:ascii="Times New Roman" w:eastAsia="Calibri" w:hAnsi="Times New Roman" w:cs="Times New Roman"/>
          <w:sz w:val="28"/>
          <w:szCs w:val="28"/>
        </w:rPr>
        <w:t>предназначены для использования муниципальными и региональными предметно-методическими комиссиями, а также организаторами муниципального этапа олимпиады.</w:t>
      </w:r>
    </w:p>
    <w:p w:rsidR="00900525" w:rsidRDefault="00900525" w:rsidP="00900525">
      <w:pPr>
        <w:spacing w:after="0" w:line="360" w:lineRule="auto"/>
        <w:ind w:firstLine="709"/>
        <w:jc w:val="both"/>
        <w:rPr>
          <w:rFonts w:ascii="Times New Roman" w:eastAsia="Calibri" w:hAnsi="Times New Roman" w:cs="Times New Roman"/>
          <w:sz w:val="28"/>
          <w:szCs w:val="28"/>
        </w:rPr>
      </w:pPr>
      <w:r w:rsidRPr="00900525">
        <w:rPr>
          <w:rFonts w:ascii="Times New Roman" w:eastAsia="Calibri" w:hAnsi="Times New Roman" w:cs="Times New Roman"/>
          <w:sz w:val="28"/>
          <w:szCs w:val="28"/>
        </w:rPr>
        <w:t>Олимпиада по искусству (МХК) проводится</w:t>
      </w:r>
      <w:r>
        <w:rPr>
          <w:rFonts w:ascii="Times New Roman" w:eastAsia="Calibri" w:hAnsi="Times New Roman" w:cs="Times New Roman"/>
          <w:sz w:val="28"/>
          <w:szCs w:val="28"/>
        </w:rPr>
        <w:t xml:space="preserve"> в целях выявления и развития у </w:t>
      </w:r>
      <w:r w:rsidRPr="00900525">
        <w:rPr>
          <w:rFonts w:ascii="Times New Roman" w:eastAsia="Calibri" w:hAnsi="Times New Roman" w:cs="Times New Roman"/>
          <w:sz w:val="28"/>
          <w:szCs w:val="28"/>
        </w:rPr>
        <w:t>обучающихся творческих способностей и интереса к научной (научно-исследовательской)</w:t>
      </w:r>
      <w:r>
        <w:rPr>
          <w:rFonts w:ascii="Times New Roman" w:eastAsia="Calibri" w:hAnsi="Times New Roman" w:cs="Times New Roman"/>
          <w:sz w:val="28"/>
          <w:szCs w:val="28"/>
        </w:rPr>
        <w:t xml:space="preserve"> </w:t>
      </w:r>
      <w:r w:rsidRPr="00900525">
        <w:rPr>
          <w:rFonts w:ascii="Times New Roman" w:eastAsia="Calibri" w:hAnsi="Times New Roman" w:cs="Times New Roman"/>
          <w:sz w:val="28"/>
          <w:szCs w:val="28"/>
        </w:rPr>
        <w:t>деятельности, пропаганды научных знаний.</w:t>
      </w:r>
      <w:r w:rsidRPr="00900525">
        <w:rPr>
          <w:rFonts w:ascii="Times New Roman" w:eastAsia="Calibri" w:hAnsi="Times New Roman" w:cs="Times New Roman"/>
          <w:sz w:val="28"/>
          <w:szCs w:val="28"/>
        </w:rPr>
        <w:cr/>
      </w:r>
    </w:p>
    <w:p w:rsidR="00900525" w:rsidRPr="00900525" w:rsidRDefault="00900525" w:rsidP="00900525">
      <w:pPr>
        <w:spacing w:after="0" w:line="360" w:lineRule="auto"/>
        <w:ind w:firstLine="709"/>
        <w:jc w:val="both"/>
        <w:rPr>
          <w:rFonts w:ascii="Times New Roman" w:eastAsia="Calibri" w:hAnsi="Times New Roman" w:cs="Times New Roman"/>
          <w:sz w:val="28"/>
          <w:szCs w:val="28"/>
        </w:rPr>
      </w:pPr>
      <w:r w:rsidRPr="00900525">
        <w:rPr>
          <w:rFonts w:ascii="Times New Roman" w:eastAsia="Calibri" w:hAnsi="Times New Roman" w:cs="Times New Roman"/>
          <w:sz w:val="28"/>
          <w:szCs w:val="28"/>
        </w:rPr>
        <w:t>Задачи олимпиады:</w:t>
      </w:r>
    </w:p>
    <w:p w:rsidR="00900525" w:rsidRPr="00900525" w:rsidRDefault="00900525" w:rsidP="009005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00525">
        <w:rPr>
          <w:rFonts w:ascii="Times New Roman" w:eastAsia="Calibri" w:hAnsi="Times New Roman" w:cs="Times New Roman"/>
          <w:sz w:val="28"/>
          <w:szCs w:val="28"/>
        </w:rPr>
        <w:t xml:space="preserve"> вовлечение обучающихся в олимпиадное движение;</w:t>
      </w:r>
    </w:p>
    <w:p w:rsidR="00900525" w:rsidRPr="00900525" w:rsidRDefault="00900525" w:rsidP="009005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00525">
        <w:rPr>
          <w:rFonts w:ascii="Times New Roman" w:eastAsia="Calibri" w:hAnsi="Times New Roman" w:cs="Times New Roman"/>
          <w:sz w:val="28"/>
          <w:szCs w:val="28"/>
        </w:rPr>
        <w:t xml:space="preserve"> выявление предметных интересов обучающихся, уровня их знаний и умений,</w:t>
      </w:r>
    </w:p>
    <w:p w:rsidR="00900525" w:rsidRPr="00900525" w:rsidRDefault="00900525" w:rsidP="009005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00525">
        <w:rPr>
          <w:rFonts w:ascii="Times New Roman" w:eastAsia="Calibri" w:hAnsi="Times New Roman" w:cs="Times New Roman"/>
          <w:sz w:val="28"/>
          <w:szCs w:val="28"/>
        </w:rPr>
        <w:t xml:space="preserve"> определение уровня развития ключевых (общекул</w:t>
      </w:r>
      <w:r>
        <w:rPr>
          <w:rFonts w:ascii="Times New Roman" w:eastAsia="Calibri" w:hAnsi="Times New Roman" w:cs="Times New Roman"/>
          <w:sz w:val="28"/>
          <w:szCs w:val="28"/>
        </w:rPr>
        <w:t xml:space="preserve">ьтурных, учебно-познавательных, </w:t>
      </w:r>
      <w:r w:rsidRPr="00900525">
        <w:rPr>
          <w:rFonts w:ascii="Times New Roman" w:eastAsia="Calibri" w:hAnsi="Times New Roman" w:cs="Times New Roman"/>
          <w:sz w:val="28"/>
          <w:szCs w:val="28"/>
        </w:rPr>
        <w:t>коммуникативно-информационных, ценностно-смысловых) и с</w:t>
      </w:r>
      <w:r>
        <w:rPr>
          <w:rFonts w:ascii="Times New Roman" w:eastAsia="Calibri" w:hAnsi="Times New Roman" w:cs="Times New Roman"/>
          <w:sz w:val="28"/>
          <w:szCs w:val="28"/>
        </w:rPr>
        <w:t xml:space="preserve">пециальных предметных </w:t>
      </w:r>
      <w:r w:rsidRPr="00900525">
        <w:rPr>
          <w:rFonts w:ascii="Times New Roman" w:eastAsia="Calibri" w:hAnsi="Times New Roman" w:cs="Times New Roman"/>
          <w:sz w:val="28"/>
          <w:szCs w:val="28"/>
        </w:rPr>
        <w:t>компетенций;</w:t>
      </w:r>
    </w:p>
    <w:p w:rsidR="00900525" w:rsidRPr="00900525" w:rsidRDefault="00900525" w:rsidP="009005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00525">
        <w:rPr>
          <w:rFonts w:ascii="Times New Roman" w:eastAsia="Calibri" w:hAnsi="Times New Roman" w:cs="Times New Roman"/>
          <w:sz w:val="28"/>
          <w:szCs w:val="28"/>
        </w:rPr>
        <w:t xml:space="preserve"> выявление уровня общей культуры участников.</w:t>
      </w:r>
    </w:p>
    <w:p w:rsidR="00900525" w:rsidRPr="00900525" w:rsidRDefault="00900525" w:rsidP="00900525">
      <w:pPr>
        <w:spacing w:after="0" w:line="360" w:lineRule="auto"/>
        <w:ind w:firstLine="709"/>
        <w:jc w:val="both"/>
        <w:rPr>
          <w:rFonts w:ascii="Times New Roman" w:eastAsia="Calibri" w:hAnsi="Times New Roman" w:cs="Times New Roman"/>
          <w:sz w:val="28"/>
          <w:szCs w:val="28"/>
        </w:rPr>
      </w:pPr>
      <w:r w:rsidRPr="00900525">
        <w:rPr>
          <w:rFonts w:ascii="Times New Roman" w:eastAsia="Calibri" w:hAnsi="Times New Roman" w:cs="Times New Roman"/>
          <w:sz w:val="28"/>
          <w:szCs w:val="28"/>
        </w:rPr>
        <w:t>Рабочим языком проведения олимпиады является русский язык.</w:t>
      </w:r>
    </w:p>
    <w:p w:rsidR="000D1010" w:rsidRPr="000D1010" w:rsidRDefault="00900525" w:rsidP="00900525">
      <w:pPr>
        <w:spacing w:after="0" w:line="360" w:lineRule="auto"/>
        <w:ind w:firstLine="709"/>
        <w:jc w:val="both"/>
        <w:rPr>
          <w:rFonts w:ascii="Times New Roman" w:eastAsia="Calibri" w:hAnsi="Times New Roman" w:cs="Times New Roman"/>
          <w:sz w:val="28"/>
          <w:szCs w:val="28"/>
        </w:rPr>
      </w:pPr>
      <w:r w:rsidRPr="00900525">
        <w:rPr>
          <w:rFonts w:ascii="Times New Roman" w:eastAsia="Calibri" w:hAnsi="Times New Roman" w:cs="Times New Roman"/>
          <w:sz w:val="28"/>
          <w:szCs w:val="28"/>
        </w:rPr>
        <w:lastRenderedPageBreak/>
        <w:t>Участие в олимпиаде индивидуальное, олимпиадные задания выполняются</w:t>
      </w:r>
      <w:r>
        <w:rPr>
          <w:rFonts w:ascii="Times New Roman" w:eastAsia="Calibri" w:hAnsi="Times New Roman" w:cs="Times New Roman"/>
          <w:sz w:val="28"/>
          <w:szCs w:val="28"/>
        </w:rPr>
        <w:t xml:space="preserve"> </w:t>
      </w:r>
      <w:r w:rsidRPr="00900525">
        <w:rPr>
          <w:rFonts w:ascii="Times New Roman" w:eastAsia="Calibri" w:hAnsi="Times New Roman" w:cs="Times New Roman"/>
          <w:sz w:val="28"/>
          <w:szCs w:val="28"/>
        </w:rPr>
        <w:t>участником самостоятельно, без помощи посторонних лиц</w:t>
      </w:r>
      <w:r>
        <w:rPr>
          <w:rFonts w:ascii="Times New Roman" w:eastAsia="Calibri" w:hAnsi="Times New Roman" w:cs="Times New Roman"/>
          <w:sz w:val="28"/>
          <w:szCs w:val="28"/>
        </w:rPr>
        <w:t xml:space="preserve"> </w:t>
      </w:r>
      <w:r w:rsidR="00153DF9" w:rsidRPr="00153DF9">
        <w:rPr>
          <w:rFonts w:ascii="Times New Roman" w:eastAsia="Calibri" w:hAnsi="Times New Roman" w:cs="Times New Roman"/>
          <w:sz w:val="28"/>
          <w:szCs w:val="28"/>
        </w:rPr>
        <w:t>олимпиады:</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Сроки окончания муниципального этапа олимпиады – не позднее 25 декабря.</w:t>
      </w:r>
    </w:p>
    <w:p w:rsidR="00900525" w:rsidRDefault="00273BA4" w:rsidP="009005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153DF9">
        <w:rPr>
          <w:rFonts w:ascii="Times New Roman" w:eastAsia="Calibri" w:hAnsi="Times New Roman" w:cs="Times New Roman"/>
          <w:sz w:val="28"/>
          <w:szCs w:val="28"/>
        </w:rPr>
        <w:t xml:space="preserve">униципальный </w:t>
      </w:r>
      <w:r w:rsidR="00153DF9" w:rsidRPr="00153DF9">
        <w:rPr>
          <w:rFonts w:ascii="Times New Roman" w:eastAsia="Calibri" w:hAnsi="Times New Roman" w:cs="Times New Roman"/>
          <w:sz w:val="28"/>
          <w:szCs w:val="28"/>
        </w:rPr>
        <w:t xml:space="preserve">этап олимпиады проводится по заданиям, разработанным для </w:t>
      </w:r>
      <w:r w:rsidR="00900525" w:rsidRPr="00900525">
        <w:rPr>
          <w:rFonts w:ascii="Times New Roman" w:eastAsia="Calibri" w:hAnsi="Times New Roman" w:cs="Times New Roman"/>
          <w:sz w:val="28"/>
          <w:szCs w:val="28"/>
        </w:rPr>
        <w:t>7-8 классов и отдельно для 9, 10 и 11 классов.</w:t>
      </w:r>
      <w:r w:rsidR="00900525">
        <w:rPr>
          <w:rFonts w:ascii="Times New Roman" w:eastAsia="Calibri" w:hAnsi="Times New Roman" w:cs="Times New Roman"/>
          <w:sz w:val="28"/>
          <w:szCs w:val="28"/>
        </w:rPr>
        <w:t xml:space="preserve"> </w:t>
      </w:r>
    </w:p>
    <w:p w:rsidR="00153DF9" w:rsidRDefault="00153DF9" w:rsidP="00900525">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w:t>
      </w:r>
      <w:r w:rsidR="009D1719">
        <w:rPr>
          <w:rFonts w:ascii="Times New Roman" w:eastAsia="Calibri" w:hAnsi="Times New Roman" w:cs="Times New Roman"/>
          <w:sz w:val="28"/>
          <w:szCs w:val="28"/>
        </w:rPr>
        <w:t xml:space="preserve"> классам</w:t>
      </w:r>
      <w:r w:rsidRPr="00153DF9">
        <w:rPr>
          <w:rFonts w:ascii="Times New Roman" w:eastAsia="Calibri" w:hAnsi="Times New Roman" w:cs="Times New Roman"/>
          <w:sz w:val="28"/>
          <w:szCs w:val="28"/>
        </w:rPr>
        <w:t>,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w:t>
      </w:r>
      <w:r w:rsidR="009D1719">
        <w:rPr>
          <w:rFonts w:ascii="Times New Roman" w:eastAsia="Calibri" w:hAnsi="Times New Roman" w:cs="Times New Roman"/>
          <w:sz w:val="28"/>
          <w:szCs w:val="28"/>
        </w:rPr>
        <w:t>и на предыдущем этапе олимпиады</w:t>
      </w:r>
      <w:r w:rsidRPr="00153DF9">
        <w:rPr>
          <w:rFonts w:ascii="Times New Roman" w:eastAsia="Calibri" w:hAnsi="Times New Roman" w:cs="Times New Roman"/>
          <w:sz w:val="28"/>
          <w:szCs w:val="28"/>
        </w:rPr>
        <w:t>.</w:t>
      </w:r>
    </w:p>
    <w:p w:rsidR="00900525" w:rsidRDefault="00153DF9" w:rsidP="00153DF9">
      <w:pPr>
        <w:spacing w:after="0" w:line="360" w:lineRule="auto"/>
        <w:ind w:firstLine="709"/>
        <w:jc w:val="both"/>
        <w:rPr>
          <w:rFonts w:ascii="Times New Roman" w:eastAsia="Calibri" w:hAnsi="Times New Roman" w:cs="Times New Roman"/>
          <w:sz w:val="28"/>
          <w:szCs w:val="28"/>
        </w:rPr>
      </w:pPr>
      <w:r w:rsidRPr="009D1719">
        <w:rPr>
          <w:rFonts w:ascii="Times New Roman" w:eastAsia="Calibri" w:hAnsi="Times New Roman" w:cs="Times New Roman"/>
          <w:sz w:val="28"/>
          <w:szCs w:val="28"/>
        </w:rPr>
        <w:t xml:space="preserve">Все задания муниципального этапов рассчитаны на письменное выполнение и могут рассматриваться как задания теоретического </w:t>
      </w:r>
      <w:r w:rsidR="00900525">
        <w:rPr>
          <w:rFonts w:ascii="Times New Roman" w:eastAsia="Calibri" w:hAnsi="Times New Roman" w:cs="Times New Roman"/>
          <w:sz w:val="28"/>
          <w:szCs w:val="28"/>
        </w:rPr>
        <w:t>тура, включающие творческие задания. Отдельно творческий тур не проводится.</w:t>
      </w:r>
    </w:p>
    <w:p w:rsidR="00153DF9" w:rsidRPr="00153DF9" w:rsidRDefault="00900525" w:rsidP="00153DF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53DF9" w:rsidRPr="00153DF9">
        <w:rPr>
          <w:rFonts w:ascii="Times New Roman" w:eastAsia="Calibri" w:hAnsi="Times New Roman" w:cs="Times New Roman"/>
          <w:sz w:val="28"/>
          <w:szCs w:val="28"/>
        </w:rPr>
        <w:t>В комплект олимпиадных заданий теоретического тура олимпиады по каждой возрастной группе (классу) входят:</w:t>
      </w:r>
    </w:p>
    <w:p w:rsidR="00273BA4" w:rsidRPr="00273BA4" w:rsidRDefault="009D1719" w:rsidP="00273BA4">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бланк </w:t>
      </w:r>
      <w:r w:rsidR="00273BA4" w:rsidRPr="00273BA4">
        <w:rPr>
          <w:rFonts w:ascii="Times New Roman" w:eastAsia="Calibri" w:hAnsi="Times New Roman" w:cs="Times New Roman"/>
          <w:sz w:val="28"/>
          <w:szCs w:val="28"/>
        </w:rPr>
        <w:t>задани</w:t>
      </w:r>
      <w:r>
        <w:rPr>
          <w:rFonts w:ascii="Times New Roman" w:eastAsia="Calibri" w:hAnsi="Times New Roman" w:cs="Times New Roman"/>
          <w:sz w:val="28"/>
          <w:szCs w:val="28"/>
        </w:rPr>
        <w:t>й</w:t>
      </w:r>
      <w:r w:rsidR="00273BA4" w:rsidRPr="00273BA4">
        <w:rPr>
          <w:rFonts w:ascii="Times New Roman" w:eastAsia="Calibri" w:hAnsi="Times New Roman" w:cs="Times New Roman"/>
          <w:sz w:val="28"/>
          <w:szCs w:val="28"/>
        </w:rPr>
        <w:t>;</w:t>
      </w:r>
    </w:p>
    <w:p w:rsidR="00EC3CD4" w:rsidRDefault="00273BA4" w:rsidP="009D1719">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бланк ответов</w:t>
      </w:r>
      <w:r w:rsidR="003A148F">
        <w:rPr>
          <w:rFonts w:ascii="Times New Roman" w:eastAsia="Calibri" w:hAnsi="Times New Roman" w:cs="Times New Roman"/>
          <w:sz w:val="28"/>
          <w:szCs w:val="28"/>
        </w:rPr>
        <w:t>.</w:t>
      </w:r>
      <w:r w:rsidRPr="00273BA4">
        <w:rPr>
          <w:rFonts w:ascii="Times New Roman" w:eastAsia="Calibri" w:hAnsi="Times New Roman" w:cs="Times New Roman"/>
          <w:sz w:val="28"/>
          <w:szCs w:val="28"/>
        </w:rPr>
        <w:t xml:space="preserve"> </w:t>
      </w:r>
    </w:p>
    <w:p w:rsidR="00EC3CD4" w:rsidRDefault="003A148F" w:rsidP="009D1719">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sidRPr="003A148F">
        <w:rPr>
          <w:rFonts w:ascii="Times New Roman" w:eastAsia="Calibri" w:hAnsi="Times New Roman" w:cs="Times New Roman"/>
          <w:sz w:val="28"/>
          <w:szCs w:val="28"/>
        </w:rPr>
        <w:t xml:space="preserve">Первый лист бланка ответов – титульный, на нем указывается этап олимпиады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273BA4" w:rsidRPr="009D1719" w:rsidRDefault="003A148F" w:rsidP="009D1719">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sidRPr="003A148F">
        <w:rPr>
          <w:rFonts w:ascii="Times New Roman" w:eastAsia="Calibri" w:hAnsi="Times New Roman" w:cs="Times New Roman"/>
          <w:sz w:val="28"/>
          <w:szCs w:val="28"/>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w:t>
      </w:r>
      <w:r w:rsidR="009D1719" w:rsidRPr="009D1719">
        <w:rPr>
          <w:rFonts w:ascii="Times New Roman" w:eastAsia="Calibri" w:hAnsi="Times New Roman" w:cs="Times New Roman"/>
          <w:sz w:val="28"/>
          <w:szCs w:val="28"/>
        </w:rPr>
        <w:t xml:space="preserve">максимальный балл, который может получить участник за его выполнение; </w:t>
      </w:r>
      <w:r w:rsidRPr="009D1719">
        <w:rPr>
          <w:rFonts w:ascii="Times New Roman" w:eastAsia="Calibri" w:hAnsi="Times New Roman" w:cs="Times New Roman"/>
          <w:sz w:val="28"/>
          <w:szCs w:val="28"/>
        </w:rPr>
        <w:lastRenderedPageBreak/>
        <w:t xml:space="preserve">поле для выставления </w:t>
      </w:r>
      <w:r w:rsidR="009D1719">
        <w:rPr>
          <w:rFonts w:ascii="Times New Roman" w:eastAsia="Calibri" w:hAnsi="Times New Roman" w:cs="Times New Roman"/>
          <w:sz w:val="28"/>
          <w:szCs w:val="28"/>
        </w:rPr>
        <w:t xml:space="preserve">фактически </w:t>
      </w:r>
      <w:r w:rsidRPr="009D1719">
        <w:rPr>
          <w:rFonts w:ascii="Times New Roman" w:eastAsia="Calibri" w:hAnsi="Times New Roman" w:cs="Times New Roman"/>
          <w:sz w:val="28"/>
          <w:szCs w:val="28"/>
        </w:rPr>
        <w:t>набранных балло</w:t>
      </w:r>
      <w:r w:rsidR="009404F9" w:rsidRPr="009D1719">
        <w:rPr>
          <w:rFonts w:ascii="Times New Roman" w:eastAsia="Calibri" w:hAnsi="Times New Roman" w:cs="Times New Roman"/>
          <w:sz w:val="28"/>
          <w:szCs w:val="28"/>
        </w:rPr>
        <w:t>в; поле для подписи членов жюри</w:t>
      </w:r>
      <w:r w:rsidR="00273BA4" w:rsidRPr="009D1719">
        <w:rPr>
          <w:rFonts w:ascii="Times New Roman" w:eastAsia="Calibri" w:hAnsi="Times New Roman" w:cs="Times New Roman"/>
          <w:sz w:val="28"/>
          <w:szCs w:val="28"/>
        </w:rPr>
        <w:t>;</w:t>
      </w:r>
    </w:p>
    <w:p w:rsidR="00273BA4" w:rsidRPr="00273BA4" w:rsidRDefault="00273BA4" w:rsidP="00273BA4">
      <w:pPr>
        <w:numPr>
          <w:ilvl w:val="0"/>
          <w:numId w:val="4"/>
        </w:numPr>
        <w:tabs>
          <w:tab w:val="left" w:pos="993"/>
        </w:tabs>
        <w:spacing w:after="0" w:line="360" w:lineRule="auto"/>
        <w:ind w:left="0"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критерии и методика оценивания выполненных олимпиадных заданий.</w:t>
      </w:r>
    </w:p>
    <w:p w:rsidR="00273BA4" w:rsidRPr="00273BA4" w:rsidRDefault="00273BA4" w:rsidP="00273BA4">
      <w:pPr>
        <w:spacing w:after="0" w:line="360" w:lineRule="auto"/>
        <w:ind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Для муниципального этапа олимпиады предметно-методическ</w:t>
      </w:r>
      <w:r>
        <w:rPr>
          <w:rFonts w:ascii="Times New Roman" w:eastAsia="Calibri" w:hAnsi="Times New Roman" w:cs="Times New Roman"/>
          <w:sz w:val="28"/>
          <w:szCs w:val="28"/>
        </w:rPr>
        <w:t>ая</w:t>
      </w:r>
      <w:r w:rsidRPr="00273BA4">
        <w:rPr>
          <w:rFonts w:ascii="Times New Roman" w:eastAsia="Calibri" w:hAnsi="Times New Roman" w:cs="Times New Roman"/>
          <w:sz w:val="28"/>
          <w:szCs w:val="28"/>
        </w:rPr>
        <w:t xml:space="preserve"> комисси</w:t>
      </w:r>
      <w:r>
        <w:rPr>
          <w:rFonts w:ascii="Times New Roman" w:eastAsia="Calibri" w:hAnsi="Times New Roman" w:cs="Times New Roman"/>
          <w:sz w:val="28"/>
          <w:szCs w:val="28"/>
        </w:rPr>
        <w:t>я</w:t>
      </w:r>
      <w:r w:rsidRPr="00273BA4">
        <w:rPr>
          <w:rFonts w:ascii="Times New Roman" w:eastAsia="Calibri" w:hAnsi="Times New Roman" w:cs="Times New Roman"/>
          <w:sz w:val="28"/>
          <w:szCs w:val="28"/>
        </w:rPr>
        <w:t xml:space="preserve"> разработал</w:t>
      </w:r>
      <w:r>
        <w:rPr>
          <w:rFonts w:ascii="Times New Roman" w:eastAsia="Calibri" w:hAnsi="Times New Roman" w:cs="Times New Roman"/>
          <w:sz w:val="28"/>
          <w:szCs w:val="28"/>
        </w:rPr>
        <w:t>а</w:t>
      </w:r>
      <w:r w:rsidRPr="00273BA4">
        <w:rPr>
          <w:rFonts w:ascii="Times New Roman" w:eastAsia="Calibri" w:hAnsi="Times New Roman" w:cs="Times New Roman"/>
          <w:sz w:val="28"/>
          <w:szCs w:val="28"/>
        </w:rPr>
        <w:t xml:space="preserve"> комплекты заданий для следующих возрастных групп:</w:t>
      </w:r>
    </w:p>
    <w:p w:rsidR="00273BA4" w:rsidRDefault="00273BA4" w:rsidP="00273BA4">
      <w:pPr>
        <w:spacing w:after="0" w:line="360" w:lineRule="auto"/>
        <w:ind w:firstLine="709"/>
        <w:jc w:val="both"/>
        <w:rPr>
          <w:rFonts w:ascii="Times New Roman" w:eastAsia="Calibri" w:hAnsi="Times New Roman" w:cs="Times New Roman"/>
          <w:sz w:val="28"/>
          <w:szCs w:val="28"/>
        </w:rPr>
      </w:pPr>
      <w:r w:rsidRPr="00273BA4">
        <w:rPr>
          <w:rFonts w:ascii="Times New Roman" w:eastAsia="Calibri" w:hAnsi="Times New Roman" w:cs="Times New Roman"/>
          <w:sz w:val="28"/>
          <w:szCs w:val="28"/>
        </w:rPr>
        <w:t>а) обучающиеся 7</w:t>
      </w:r>
      <w:r w:rsidR="009D1719">
        <w:rPr>
          <w:rFonts w:ascii="Times New Roman" w:eastAsia="Calibri" w:hAnsi="Times New Roman" w:cs="Times New Roman"/>
          <w:sz w:val="28"/>
          <w:szCs w:val="28"/>
        </w:rPr>
        <w:t>-8</w:t>
      </w:r>
      <w:r>
        <w:rPr>
          <w:rFonts w:ascii="Times New Roman" w:eastAsia="Calibri" w:hAnsi="Times New Roman" w:cs="Times New Roman"/>
          <w:sz w:val="28"/>
          <w:szCs w:val="28"/>
        </w:rPr>
        <w:t xml:space="preserve"> класс</w:t>
      </w:r>
      <w:r w:rsidR="009D1719">
        <w:rPr>
          <w:rFonts w:ascii="Times New Roman" w:eastAsia="Calibri" w:hAnsi="Times New Roman" w:cs="Times New Roman"/>
          <w:sz w:val="28"/>
          <w:szCs w:val="28"/>
        </w:rPr>
        <w:t>ов</w:t>
      </w:r>
      <w:r w:rsidRPr="00273BA4">
        <w:rPr>
          <w:rFonts w:ascii="Times New Roman" w:eastAsia="Calibri" w:hAnsi="Times New Roman" w:cs="Times New Roman"/>
          <w:sz w:val="28"/>
          <w:szCs w:val="28"/>
        </w:rPr>
        <w:t xml:space="preserve"> о</w:t>
      </w:r>
      <w:r w:rsidR="00BB016F">
        <w:rPr>
          <w:rFonts w:ascii="Times New Roman" w:eastAsia="Calibri" w:hAnsi="Times New Roman" w:cs="Times New Roman"/>
          <w:sz w:val="28"/>
          <w:szCs w:val="28"/>
        </w:rPr>
        <w:t xml:space="preserve">бщеобразовательных организаций, </w:t>
      </w:r>
      <w:r w:rsidRPr="00273BA4">
        <w:rPr>
          <w:rFonts w:ascii="Times New Roman" w:eastAsia="Calibri" w:hAnsi="Times New Roman" w:cs="Times New Roman"/>
          <w:sz w:val="28"/>
          <w:szCs w:val="28"/>
        </w:rPr>
        <w:t xml:space="preserve">время выполнения – </w:t>
      </w:r>
      <w:r w:rsidR="001D491D" w:rsidRPr="001D491D">
        <w:rPr>
          <w:rFonts w:ascii="Times New Roman" w:eastAsia="Calibri" w:hAnsi="Times New Roman" w:cs="Times New Roman"/>
          <w:sz w:val="28"/>
          <w:szCs w:val="28"/>
        </w:rPr>
        <w:sym w:font="Symbol" w:char="F02D"/>
      </w:r>
      <w:r w:rsidR="001D491D" w:rsidRPr="001D491D">
        <w:rPr>
          <w:rFonts w:ascii="Times New Roman" w:eastAsia="Calibri" w:hAnsi="Times New Roman" w:cs="Times New Roman"/>
          <w:sz w:val="28"/>
          <w:szCs w:val="28"/>
        </w:rPr>
        <w:t xml:space="preserve"> 7-8 классы – 5 академических часов (225 минут);</w:t>
      </w:r>
    </w:p>
    <w:p w:rsidR="001D491D" w:rsidRDefault="00273BA4" w:rsidP="00273BA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273BA4">
        <w:rPr>
          <w:rFonts w:ascii="Times New Roman" w:eastAsia="Calibri" w:hAnsi="Times New Roman" w:cs="Times New Roman"/>
          <w:sz w:val="28"/>
          <w:szCs w:val="28"/>
        </w:rPr>
        <w:t>) обучающиеся 9 класса общеобразовательных организаций</w:t>
      </w:r>
      <w:r w:rsidR="000C5918" w:rsidRPr="000C5918">
        <w:rPr>
          <w:rFonts w:ascii="Times New Roman" w:eastAsia="Calibri" w:hAnsi="Times New Roman" w:cs="Times New Roman"/>
          <w:sz w:val="28"/>
          <w:szCs w:val="28"/>
        </w:rPr>
        <w:t xml:space="preserve">, время выполнения </w:t>
      </w:r>
      <w:r w:rsidR="001D491D" w:rsidRPr="001D491D">
        <w:rPr>
          <w:rFonts w:ascii="Times New Roman" w:eastAsia="Calibri" w:hAnsi="Times New Roman" w:cs="Times New Roman"/>
          <w:sz w:val="28"/>
          <w:szCs w:val="28"/>
        </w:rPr>
        <w:t>– 5 академических часов (225 минут);</w:t>
      </w:r>
    </w:p>
    <w:p w:rsidR="001D491D" w:rsidRDefault="00BB016F" w:rsidP="00273BA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73BA4" w:rsidRPr="00273BA4">
        <w:rPr>
          <w:rFonts w:ascii="Times New Roman" w:eastAsia="Calibri" w:hAnsi="Times New Roman" w:cs="Times New Roman"/>
          <w:sz w:val="28"/>
          <w:szCs w:val="28"/>
        </w:rPr>
        <w:t>) обучающиеся 10 класса общеобразовательных организаций</w:t>
      </w:r>
      <w:r w:rsidR="000C5918" w:rsidRPr="000C5918">
        <w:rPr>
          <w:rFonts w:ascii="Times New Roman" w:eastAsia="Calibri" w:hAnsi="Times New Roman" w:cs="Times New Roman"/>
          <w:sz w:val="28"/>
          <w:szCs w:val="28"/>
        </w:rPr>
        <w:t>, время выполнения –</w:t>
      </w:r>
      <w:r w:rsidR="001D491D" w:rsidRPr="001D491D">
        <w:rPr>
          <w:rFonts w:ascii="Times New Roman" w:eastAsia="Calibri" w:hAnsi="Times New Roman" w:cs="Times New Roman"/>
          <w:sz w:val="28"/>
          <w:szCs w:val="28"/>
        </w:rPr>
        <w:t>5 академических часов (225 минут);</w:t>
      </w:r>
    </w:p>
    <w:p w:rsidR="000C5918" w:rsidRDefault="00BB016F" w:rsidP="00273BA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273BA4" w:rsidRPr="00273BA4">
        <w:rPr>
          <w:rFonts w:ascii="Times New Roman" w:eastAsia="Calibri" w:hAnsi="Times New Roman" w:cs="Times New Roman"/>
          <w:sz w:val="28"/>
          <w:szCs w:val="28"/>
        </w:rPr>
        <w:t>) обучающиеся 11 класса общеобразовательных организаций</w:t>
      </w:r>
      <w:r w:rsidR="000C5918" w:rsidRPr="000C5918">
        <w:rPr>
          <w:rFonts w:ascii="Times New Roman" w:eastAsia="Calibri" w:hAnsi="Times New Roman" w:cs="Times New Roman"/>
          <w:sz w:val="28"/>
          <w:szCs w:val="28"/>
        </w:rPr>
        <w:t xml:space="preserve">, время выполнения – </w:t>
      </w:r>
      <w:r w:rsidR="001D491D" w:rsidRPr="001D491D">
        <w:rPr>
          <w:rFonts w:ascii="Times New Roman" w:eastAsia="Calibri" w:hAnsi="Times New Roman" w:cs="Times New Roman"/>
          <w:sz w:val="28"/>
          <w:szCs w:val="28"/>
        </w:rPr>
        <w:t>5 академических часов (225 минут)</w:t>
      </w:r>
      <w:r w:rsidR="001D491D">
        <w:rPr>
          <w:rFonts w:ascii="Times New Roman" w:eastAsia="Calibri" w:hAnsi="Times New Roman" w:cs="Times New Roman"/>
          <w:sz w:val="28"/>
          <w:szCs w:val="28"/>
        </w:rPr>
        <w:t>.</w:t>
      </w:r>
    </w:p>
    <w:p w:rsidR="00153DF9" w:rsidRPr="00153DF9" w:rsidRDefault="00153DF9" w:rsidP="000C5918">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Ученики 7-8 классов на муниципальном этапе завершают участие в олимпиаде</w:t>
      </w:r>
      <w:r w:rsidR="000C5918">
        <w:rPr>
          <w:rFonts w:ascii="Times New Roman" w:eastAsia="Calibri" w:hAnsi="Times New Roman" w:cs="Times New Roman"/>
          <w:sz w:val="28"/>
          <w:szCs w:val="28"/>
        </w:rPr>
        <w:t>, им</w:t>
      </w:r>
      <w:r w:rsidRPr="00153DF9">
        <w:rPr>
          <w:rFonts w:ascii="Times New Roman" w:eastAsia="Calibri" w:hAnsi="Times New Roman" w:cs="Times New Roman"/>
          <w:sz w:val="28"/>
          <w:szCs w:val="28"/>
        </w:rPr>
        <w:t xml:space="preserve"> предлагаются </w:t>
      </w:r>
      <w:r w:rsidR="001D491D">
        <w:rPr>
          <w:rFonts w:ascii="Times New Roman" w:eastAsia="Calibri" w:hAnsi="Times New Roman" w:cs="Times New Roman"/>
          <w:sz w:val="28"/>
          <w:szCs w:val="28"/>
        </w:rPr>
        <w:t>одно-два</w:t>
      </w:r>
      <w:r w:rsidRPr="00153DF9">
        <w:rPr>
          <w:rFonts w:ascii="Times New Roman" w:eastAsia="Calibri" w:hAnsi="Times New Roman" w:cs="Times New Roman"/>
          <w:sz w:val="28"/>
          <w:szCs w:val="28"/>
        </w:rPr>
        <w:t xml:space="preserve"> письменных задания творческого формата, включающие в себя и аналитические элементы, проверку навыков самостоя</w:t>
      </w:r>
      <w:r w:rsidR="000C5918">
        <w:rPr>
          <w:rFonts w:ascii="Times New Roman" w:eastAsia="Calibri" w:hAnsi="Times New Roman" w:cs="Times New Roman"/>
          <w:sz w:val="28"/>
          <w:szCs w:val="28"/>
        </w:rPr>
        <w:t xml:space="preserve">тельной работы с художественным </w:t>
      </w:r>
      <w:r w:rsidR="001D491D">
        <w:rPr>
          <w:rFonts w:ascii="Times New Roman" w:eastAsia="Calibri" w:hAnsi="Times New Roman" w:cs="Times New Roman"/>
          <w:sz w:val="28"/>
          <w:szCs w:val="28"/>
        </w:rPr>
        <w:t>произведениями</w:t>
      </w:r>
      <w:r w:rsidRPr="00153DF9">
        <w:rPr>
          <w:rFonts w:ascii="Times New Roman" w:eastAsia="Calibri" w:hAnsi="Times New Roman" w:cs="Times New Roman"/>
          <w:sz w:val="28"/>
          <w:szCs w:val="28"/>
        </w:rPr>
        <w:t>, знания теор</w:t>
      </w:r>
      <w:r w:rsidR="001D491D">
        <w:rPr>
          <w:rFonts w:ascii="Times New Roman" w:eastAsia="Calibri" w:hAnsi="Times New Roman" w:cs="Times New Roman"/>
          <w:sz w:val="28"/>
          <w:szCs w:val="28"/>
        </w:rPr>
        <w:t>етического материала</w:t>
      </w:r>
      <w:r w:rsidRPr="00153DF9">
        <w:rPr>
          <w:rFonts w:ascii="Times New Roman" w:eastAsia="Calibri" w:hAnsi="Times New Roman" w:cs="Times New Roman"/>
          <w:sz w:val="28"/>
          <w:szCs w:val="28"/>
        </w:rPr>
        <w:t xml:space="preserve"> </w:t>
      </w:r>
      <w:r w:rsidR="001D491D">
        <w:rPr>
          <w:rFonts w:ascii="Times New Roman" w:eastAsia="Calibri" w:hAnsi="Times New Roman" w:cs="Times New Roman"/>
          <w:sz w:val="28"/>
          <w:szCs w:val="28"/>
        </w:rPr>
        <w:t>по искусству</w:t>
      </w:r>
      <w:r w:rsidRPr="00153DF9">
        <w:rPr>
          <w:rFonts w:ascii="Times New Roman" w:eastAsia="Calibri" w:hAnsi="Times New Roman" w:cs="Times New Roman"/>
          <w:sz w:val="28"/>
          <w:szCs w:val="28"/>
        </w:rPr>
        <w:t>. Выполняя каждое задание, ученики создают текст ответа, опираясь на предложенные вопросы.</w:t>
      </w:r>
    </w:p>
    <w:p w:rsidR="00153DF9" w:rsidRPr="00153DF9" w:rsidRDefault="00153DF9" w:rsidP="00153DF9">
      <w:pPr>
        <w:spacing w:after="0" w:line="360" w:lineRule="auto"/>
        <w:ind w:firstLine="709"/>
        <w:jc w:val="both"/>
        <w:rPr>
          <w:rFonts w:ascii="Times New Roman" w:eastAsia="Calibri" w:hAnsi="Times New Roman" w:cs="Times New Roman"/>
          <w:sz w:val="28"/>
          <w:szCs w:val="28"/>
        </w:rPr>
      </w:pPr>
      <w:r w:rsidRPr="00153DF9">
        <w:rPr>
          <w:rFonts w:ascii="Times New Roman" w:eastAsia="Calibri" w:hAnsi="Times New Roman" w:cs="Times New Roman"/>
          <w:sz w:val="28"/>
          <w:szCs w:val="28"/>
        </w:rPr>
        <w:t>Ученики 9-11 классов могут принять участие во всех этапах олимпиады, вплоть до заключительного.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все предшествующие этапы – в один тур. Поэтому ученикам на этих этапах будут предлагаться комплекты из аналитических и творческих заданий.</w:t>
      </w:r>
    </w:p>
    <w:p w:rsidR="001D491D" w:rsidRPr="001D491D" w:rsidRDefault="001D491D" w:rsidP="001D491D">
      <w:pPr>
        <w:spacing w:after="0" w:line="360" w:lineRule="auto"/>
        <w:ind w:firstLine="709"/>
        <w:jc w:val="both"/>
        <w:rPr>
          <w:rFonts w:ascii="Times New Roman" w:eastAsia="Calibri" w:hAnsi="Times New Roman" w:cs="Times New Roman"/>
          <w:sz w:val="28"/>
          <w:szCs w:val="28"/>
        </w:rPr>
      </w:pPr>
      <w:r w:rsidRPr="003F1007">
        <w:rPr>
          <w:rFonts w:ascii="Times New Roman" w:eastAsia="Calibri" w:hAnsi="Times New Roman" w:cs="Times New Roman"/>
          <w:b/>
          <w:sz w:val="28"/>
          <w:szCs w:val="28"/>
        </w:rPr>
        <w:t>Первый тип</w:t>
      </w:r>
      <w:r w:rsidRPr="001D491D">
        <w:rPr>
          <w:rFonts w:ascii="Times New Roman" w:eastAsia="Calibri" w:hAnsi="Times New Roman" w:cs="Times New Roman"/>
          <w:sz w:val="28"/>
          <w:szCs w:val="28"/>
        </w:rPr>
        <w:t xml:space="preserve"> заданий направлен на выявление учебно-познавательной компетенции школьников, которая предполагает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тексте (художественном или искусствоведческом). Такое задание </w:t>
      </w:r>
      <w:r w:rsidRPr="001D491D">
        <w:rPr>
          <w:rFonts w:ascii="Times New Roman" w:eastAsia="Calibri" w:hAnsi="Times New Roman" w:cs="Times New Roman"/>
          <w:sz w:val="28"/>
          <w:szCs w:val="28"/>
        </w:rPr>
        <w:lastRenderedPageBreak/>
        <w:t>может включать вопросы, связанные с художественными произведениями различных видов искусств в диапазоне от хрестоматийных и популярных до менее известных для более подготовленных учащихся.</w:t>
      </w:r>
    </w:p>
    <w:p w:rsidR="001D491D" w:rsidRPr="001D491D" w:rsidRDefault="001D491D" w:rsidP="001D491D">
      <w:pPr>
        <w:spacing w:after="0" w:line="360" w:lineRule="auto"/>
        <w:ind w:firstLine="709"/>
        <w:jc w:val="both"/>
        <w:rPr>
          <w:rFonts w:ascii="Times New Roman" w:eastAsia="Calibri" w:hAnsi="Times New Roman" w:cs="Times New Roman"/>
          <w:sz w:val="28"/>
          <w:szCs w:val="28"/>
        </w:rPr>
      </w:pPr>
      <w:r w:rsidRPr="003F1007">
        <w:rPr>
          <w:rFonts w:ascii="Times New Roman" w:eastAsia="Calibri" w:hAnsi="Times New Roman" w:cs="Times New Roman"/>
          <w:b/>
          <w:sz w:val="28"/>
          <w:szCs w:val="28"/>
        </w:rPr>
        <w:t>Второй тип</w:t>
      </w:r>
      <w:r w:rsidRPr="001D491D">
        <w:rPr>
          <w:rFonts w:ascii="Times New Roman" w:eastAsia="Calibri" w:hAnsi="Times New Roman" w:cs="Times New Roman"/>
          <w:sz w:val="28"/>
          <w:szCs w:val="28"/>
        </w:rPr>
        <w:t xml:space="preserve"> заданий – определение эмоционально-личностной и коммуникативной компетенций. Задание направлено на выявление словарного запаса, способности участников эмоционально воспринимать и передавать свое впечатление от произведения искусства на основе его анализа или отношения к культурным явлениям в различных областях.</w:t>
      </w:r>
    </w:p>
    <w:p w:rsidR="001D491D" w:rsidRPr="001D491D" w:rsidRDefault="001D491D" w:rsidP="001D491D">
      <w:pPr>
        <w:spacing w:after="0" w:line="360" w:lineRule="auto"/>
        <w:ind w:firstLine="709"/>
        <w:jc w:val="both"/>
        <w:rPr>
          <w:rFonts w:ascii="Times New Roman" w:eastAsia="Calibri" w:hAnsi="Times New Roman" w:cs="Times New Roman"/>
          <w:sz w:val="28"/>
          <w:szCs w:val="28"/>
        </w:rPr>
      </w:pPr>
      <w:r w:rsidRPr="003F1007">
        <w:rPr>
          <w:rFonts w:ascii="Times New Roman" w:eastAsia="Calibri" w:hAnsi="Times New Roman" w:cs="Times New Roman"/>
          <w:b/>
          <w:sz w:val="28"/>
          <w:szCs w:val="28"/>
        </w:rPr>
        <w:t>Третий тип</w:t>
      </w:r>
      <w:r w:rsidRPr="001D491D">
        <w:rPr>
          <w:rFonts w:ascii="Times New Roman" w:eastAsia="Calibri" w:hAnsi="Times New Roman" w:cs="Times New Roman"/>
          <w:sz w:val="28"/>
          <w:szCs w:val="28"/>
        </w:rPr>
        <w:t xml:space="preserve"> заданий направлен на выявление уровня развития у школьника исследовательской и творческой компетенций, а также специальных предметных знаний. Задание направлено также на выявление аналитических умений участника на примере конкретного художественного произведения.</w:t>
      </w:r>
    </w:p>
    <w:p w:rsidR="001D491D" w:rsidRPr="001D491D" w:rsidRDefault="001D491D" w:rsidP="001D491D">
      <w:pPr>
        <w:spacing w:after="0" w:line="360" w:lineRule="auto"/>
        <w:ind w:firstLine="709"/>
        <w:jc w:val="both"/>
        <w:rPr>
          <w:rFonts w:ascii="Times New Roman" w:eastAsia="Calibri" w:hAnsi="Times New Roman" w:cs="Times New Roman"/>
          <w:sz w:val="28"/>
          <w:szCs w:val="28"/>
        </w:rPr>
      </w:pPr>
      <w:r w:rsidRPr="003F1007">
        <w:rPr>
          <w:rFonts w:ascii="Times New Roman" w:eastAsia="Calibri" w:hAnsi="Times New Roman" w:cs="Times New Roman"/>
          <w:b/>
          <w:sz w:val="28"/>
          <w:szCs w:val="28"/>
        </w:rPr>
        <w:t>Четвертый тип</w:t>
      </w:r>
      <w:r w:rsidRPr="001D491D">
        <w:rPr>
          <w:rFonts w:ascii="Times New Roman" w:eastAsia="Calibri" w:hAnsi="Times New Roman" w:cs="Times New Roman"/>
          <w:sz w:val="28"/>
          <w:szCs w:val="28"/>
        </w:rPr>
        <w:t xml:space="preserve"> заданий – выявление умения использовать специальные предметные знания для систематизации материала и выстраивания его в хронологической последовательности, например, по жанровой принадлежности или выделении явлений, не входящих в предложенный ряд; задания тестового характера по соотнесению определений с рядами названий явлений искусства или специальных терминов разных видов искусств.</w:t>
      </w:r>
    </w:p>
    <w:p w:rsidR="001D491D" w:rsidRDefault="001D491D" w:rsidP="001D491D">
      <w:pPr>
        <w:spacing w:after="0" w:line="360" w:lineRule="auto"/>
        <w:ind w:firstLine="709"/>
        <w:jc w:val="both"/>
        <w:rPr>
          <w:rFonts w:ascii="Times New Roman" w:eastAsia="Calibri" w:hAnsi="Times New Roman" w:cs="Times New Roman"/>
          <w:b/>
          <w:sz w:val="28"/>
          <w:szCs w:val="28"/>
        </w:rPr>
      </w:pPr>
      <w:r w:rsidRPr="003F1007">
        <w:rPr>
          <w:rFonts w:ascii="Times New Roman" w:eastAsia="Calibri" w:hAnsi="Times New Roman" w:cs="Times New Roman"/>
          <w:b/>
          <w:sz w:val="28"/>
          <w:szCs w:val="28"/>
        </w:rPr>
        <w:t>Пятый тип</w:t>
      </w:r>
      <w:r w:rsidRPr="001D491D">
        <w:rPr>
          <w:rFonts w:ascii="Times New Roman" w:eastAsia="Calibri" w:hAnsi="Times New Roman" w:cs="Times New Roman"/>
          <w:sz w:val="28"/>
          <w:szCs w:val="28"/>
        </w:rPr>
        <w:t xml:space="preserve"> заданий направлен на выявление способности самостоятельного поиска, структурирования и осмысления нужной информации, связанной с художественной культурой. Этот тип заданий является основой заданий творческого тура, предлагается для самостоятельного выполнения в форме социокультурного проекта</w:t>
      </w:r>
      <w:r w:rsidRPr="001D491D">
        <w:rPr>
          <w:rFonts w:ascii="Times New Roman" w:eastAsia="Calibri" w:hAnsi="Times New Roman" w:cs="Times New Roman"/>
          <w:b/>
          <w:sz w:val="28"/>
          <w:szCs w:val="28"/>
        </w:rPr>
        <w:t>.</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 xml:space="preserve">Для подготовки к выполнению </w:t>
      </w:r>
      <w:r w:rsidRPr="003F1007">
        <w:rPr>
          <w:rFonts w:ascii="Times New Roman" w:eastAsia="Calibri" w:hAnsi="Times New Roman" w:cs="Times New Roman"/>
          <w:b/>
          <w:sz w:val="28"/>
          <w:szCs w:val="28"/>
        </w:rPr>
        <w:t>первого типа</w:t>
      </w:r>
      <w:r w:rsidRPr="003F1007">
        <w:rPr>
          <w:rFonts w:ascii="Times New Roman" w:eastAsia="Calibri" w:hAnsi="Times New Roman" w:cs="Times New Roman"/>
          <w:sz w:val="28"/>
          <w:szCs w:val="28"/>
        </w:rPr>
        <w:t xml:space="preserve"> задания на выявление учебно-познавательной компетенции школьников (узнавание художественного произведения, выявление общих знаний участников по предмету и т.п.) можно использовать карты (или гугл-карты) городов, таких, как Санкт-Петербург, Москва и др. с надписями наиболее известных объектов и именами их создателей.</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lastRenderedPageBreak/>
        <w:t>В мировой художественном культуре есть популярные имена выдающихся архитекторов, скульпторов, писателей, художников или композиторов, для изучения имен которых, а также созданных ими произведений искусства рекомендуем использовать прием ассоциаций (составление ассоциативных цепочек), направленный на выстраивание ассоциативных связей, что, в свою очередь, ведет к запоминанию информации и способствует выполнению задания.</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В процессе подготовки к участию в ВОШ по искусству (МХК) следует обратить внимание на вопросы, связанные с спецификой церковной архитектуры в России. В этой связи предлагаем запланировать изучение вопросов, связанных со знанием названий основных храмовых сооружений, эпохи их строительства, отличительных стилевых черт и т.п.</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 xml:space="preserve">Для подготовки к заданиям по указанной теме рекомендуем использовать дидактический материал, например, карточки, где на одной их стороне разместить изображение церковного сооружения, на другой – указать сведения об объекте (название, место нахождения и время создания). Необходимо отдельно обратиться к создателям росписей интерьеров церквей (русские иконописцы, такие, как Феофан, Дионисий и др.). </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Часто в олимпиадных заданиях предлагается определить известных композиторов, художников или скульпторов по их портретам, а также назвать авторов портретного творчества. В этом случае предлагаем распечатать на листах портреты композиторов/художников/скульпторов, на обратной стороне листа написать фамилию, имя и отчество, год и место рождения художника, а также его известные сочинения/произведения. Такой дидактический материал рекомендуем раздавать учащимся систематически на уроках или внеурочной деятельности по учебному предмету с целью запоминания необходимой информации школьниками и расширения их кругозора в области художественной культуры.</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 xml:space="preserve">Для подготовки учащихся к выполнению олимпиадных заданий </w:t>
      </w:r>
      <w:r w:rsidRPr="003F1007">
        <w:rPr>
          <w:rFonts w:ascii="Times New Roman" w:eastAsia="Calibri" w:hAnsi="Times New Roman" w:cs="Times New Roman"/>
          <w:b/>
          <w:sz w:val="28"/>
          <w:szCs w:val="28"/>
        </w:rPr>
        <w:t>второго типа</w:t>
      </w:r>
      <w:r w:rsidRPr="003F1007">
        <w:rPr>
          <w:rFonts w:ascii="Times New Roman" w:eastAsia="Calibri" w:hAnsi="Times New Roman" w:cs="Times New Roman"/>
          <w:sz w:val="28"/>
          <w:szCs w:val="28"/>
        </w:rPr>
        <w:t xml:space="preserve">, направленного на определение эмоционально-личностной и коммуникативной компетенций, рекомендуем организовать работу по </w:t>
      </w:r>
      <w:r w:rsidRPr="003F1007">
        <w:rPr>
          <w:rFonts w:ascii="Times New Roman" w:eastAsia="Calibri" w:hAnsi="Times New Roman" w:cs="Times New Roman"/>
          <w:sz w:val="28"/>
          <w:szCs w:val="28"/>
        </w:rPr>
        <w:lastRenderedPageBreak/>
        <w:t xml:space="preserve">узнаванию того или иного художественного произведения по его фрагментам (вид искусств выбирается педагогом). Для достижения необходимых результатов предлагаем использование различных форм работы с учащимися (описание художественного произведения или его фрагмента; диктант; эссе; сочинение по картине, музыкальному произведению или его фрагменту с предварительным прослушиванием и т.п.). Главная задача при выполнении данного типа задания – научить школьников умению описания художественного произведения, состоящего из 4-6 предложений, по которому можно узнать ту или иную творческую работу. При выполнении работы подобного типа рекомендуем придерживаться плана, состоящего из нескольких составных частей, </w:t>
      </w:r>
      <w:r w:rsidRPr="003F1007">
        <w:rPr>
          <w:rFonts w:ascii="Times New Roman" w:eastAsia="Calibri" w:hAnsi="Times New Roman" w:cs="Times New Roman"/>
          <w:sz w:val="28"/>
          <w:szCs w:val="28"/>
        </w:rPr>
        <w:t>например,</w:t>
      </w:r>
      <w:r w:rsidRPr="003F1007">
        <w:rPr>
          <w:rFonts w:ascii="Times New Roman" w:eastAsia="Calibri" w:hAnsi="Times New Roman" w:cs="Times New Roman"/>
          <w:sz w:val="28"/>
          <w:szCs w:val="28"/>
        </w:rPr>
        <w:t xml:space="preserve"> краткая информация о художественном произведении и ее авторе; описание с включением основных деталей произведения, определение цветовой гаммы или элемента музыкального языка, описание мелких деталей, которые вызвали интерес и могли быть не замеченными другими наблюдателями; передача собственных эмоций от увиденного или услышанного. У данного типа задания есть ряд преимуществ, направленных на улучшение писательских навыков, научение формулировке лаконичных и грамотных предложений; на развитие умения идентификации своих эмоций по отношению к произведению, что помогает человеку лучше понять самого себя; на развитие фантазии и расширение кругозора, накопление слухового опыта, воспитание зрительской или слушательской культуры. </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 xml:space="preserve">Для выполнения </w:t>
      </w:r>
      <w:r w:rsidRPr="003F1007">
        <w:rPr>
          <w:rFonts w:ascii="Times New Roman" w:eastAsia="Calibri" w:hAnsi="Times New Roman" w:cs="Times New Roman"/>
          <w:b/>
          <w:sz w:val="28"/>
          <w:szCs w:val="28"/>
        </w:rPr>
        <w:t>третьего типа</w:t>
      </w:r>
      <w:r w:rsidRPr="003F1007">
        <w:rPr>
          <w:rFonts w:ascii="Times New Roman" w:eastAsia="Calibri" w:hAnsi="Times New Roman" w:cs="Times New Roman"/>
          <w:sz w:val="28"/>
          <w:szCs w:val="28"/>
        </w:rPr>
        <w:t xml:space="preserve"> олимпиадных заданий, например, по разбивке ряда представленных в вопросе имен на группы с требованиями аргументации собственного выбора, рекомендуем систематически применять методы и приемы по выработке у школьников аналитических навыков и умений с использованием своих аргументов. С середины XX века понятие аргументации стало важным компонентом гуманитарного знания. Для обучения школьников умениям аргументации и приобретения обучающимися соответствующих навыков рекомендуем использовать интерактивный метод </w:t>
      </w:r>
      <w:r w:rsidRPr="003F1007">
        <w:rPr>
          <w:rFonts w:ascii="Times New Roman" w:eastAsia="Calibri" w:hAnsi="Times New Roman" w:cs="Times New Roman"/>
          <w:sz w:val="28"/>
          <w:szCs w:val="28"/>
        </w:rPr>
        <w:lastRenderedPageBreak/>
        <w:t>«мозгового штурма» (исследования В.В. Краевского, Ю.Г. Фокина, М.В. Кларина).</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 xml:space="preserve">При выполнении задания по выявлению хронологических данных, связанных с различными видами искусств, истории эпох и художественных стилей </w:t>
      </w:r>
      <w:r w:rsidRPr="003F1007">
        <w:rPr>
          <w:rFonts w:ascii="Times New Roman" w:eastAsia="Calibri" w:hAnsi="Times New Roman" w:cs="Times New Roman"/>
          <w:b/>
          <w:sz w:val="28"/>
          <w:szCs w:val="28"/>
        </w:rPr>
        <w:t>(четвертый тип заданий</w:t>
      </w:r>
      <w:r w:rsidRPr="003F1007">
        <w:rPr>
          <w:rFonts w:ascii="Times New Roman" w:eastAsia="Calibri" w:hAnsi="Times New Roman" w:cs="Times New Roman"/>
          <w:sz w:val="28"/>
          <w:szCs w:val="28"/>
        </w:rPr>
        <w:t xml:space="preserve">) рекомендуем создать хронологическую таблицу, например, от начала зарождения древних цивилизаций до современности, указав несколько (5-7) отличительных признаков. В результате школьники увидят единую хронологическую картину развития мирового искусства и художественной культуры, что поможет учащимся выполнить олимпиадные задания четвертого типа. </w:t>
      </w:r>
    </w:p>
    <w:p w:rsidR="003F1007" w:rsidRPr="003F1007" w:rsidRDefault="003F1007" w:rsidP="003F1007">
      <w:pPr>
        <w:spacing w:after="0" w:line="360" w:lineRule="auto"/>
        <w:ind w:firstLine="567"/>
        <w:jc w:val="both"/>
        <w:rPr>
          <w:rFonts w:ascii="Times New Roman" w:eastAsia="Calibri" w:hAnsi="Times New Roman" w:cs="Times New Roman"/>
          <w:sz w:val="28"/>
          <w:szCs w:val="28"/>
        </w:rPr>
      </w:pPr>
      <w:r w:rsidRPr="003F1007">
        <w:rPr>
          <w:rFonts w:ascii="Times New Roman" w:eastAsia="Calibri" w:hAnsi="Times New Roman" w:cs="Times New Roman"/>
          <w:sz w:val="28"/>
          <w:szCs w:val="28"/>
        </w:rPr>
        <w:t xml:space="preserve">При подготовке к выполнению олимпиадного задания </w:t>
      </w:r>
      <w:r w:rsidRPr="003F1007">
        <w:rPr>
          <w:rFonts w:ascii="Times New Roman" w:eastAsia="Calibri" w:hAnsi="Times New Roman" w:cs="Times New Roman"/>
          <w:b/>
          <w:sz w:val="28"/>
          <w:szCs w:val="28"/>
        </w:rPr>
        <w:t>пятого типа</w:t>
      </w:r>
      <w:r w:rsidRPr="003F1007">
        <w:rPr>
          <w:rFonts w:ascii="Times New Roman" w:eastAsia="Calibri" w:hAnsi="Times New Roman" w:cs="Times New Roman"/>
          <w:sz w:val="28"/>
          <w:szCs w:val="28"/>
        </w:rPr>
        <w:t xml:space="preserve"> (основа творческого тура) необходимо рассмотреть и проработать с учащимися вопросы, связанные с особенностями создания социокультурного проекта (выбор темы, постановка гипотезы, этапы работы, продукт проекта и т.п.). При этом педагогу важно обратить внимание на развитие у школьников способностей к самостоятельному поиску, структурированию и осмыслению нужной информации, умение синтезировать явления художественной культуры, как в отечественном, так и в мировом контексте.</w:t>
      </w:r>
    </w:p>
    <w:p w:rsidR="00EC3CD4" w:rsidRDefault="00EC3CD4" w:rsidP="00EC3CD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EC3CD4">
        <w:rPr>
          <w:rFonts w:ascii="Times New Roman" w:eastAsia="Calibri" w:hAnsi="Times New Roman" w:cs="Times New Roman"/>
          <w:sz w:val="28"/>
          <w:szCs w:val="28"/>
        </w:rPr>
        <w:t>ворческ</w:t>
      </w:r>
      <w:r>
        <w:rPr>
          <w:rFonts w:ascii="Times New Roman" w:eastAsia="Calibri" w:hAnsi="Times New Roman" w:cs="Times New Roman"/>
          <w:sz w:val="28"/>
          <w:szCs w:val="28"/>
        </w:rPr>
        <w:t>ие</w:t>
      </w:r>
      <w:r w:rsidRPr="00EC3C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задания, включенные в теоретический тур олимпиады </w:t>
      </w:r>
      <w:r w:rsidRPr="00EC3CD4">
        <w:rPr>
          <w:rFonts w:ascii="Times New Roman" w:eastAsia="Calibri" w:hAnsi="Times New Roman" w:cs="Times New Roman"/>
          <w:sz w:val="28"/>
          <w:szCs w:val="28"/>
        </w:rPr>
        <w:t xml:space="preserve">направлены на выявление и оценку: </w:t>
      </w:r>
    </w:p>
    <w:p w:rsidR="00EC3CD4" w:rsidRDefault="00EC3CD4" w:rsidP="00EC3CD4">
      <w:pPr>
        <w:spacing w:after="0" w:line="360" w:lineRule="auto"/>
        <w:ind w:firstLine="709"/>
        <w:jc w:val="both"/>
        <w:rPr>
          <w:rFonts w:ascii="Times New Roman" w:eastAsia="Calibri" w:hAnsi="Times New Roman" w:cs="Times New Roman"/>
          <w:sz w:val="28"/>
          <w:szCs w:val="28"/>
        </w:rPr>
      </w:pPr>
      <w:r w:rsidRPr="00EC3CD4">
        <w:rPr>
          <w:rFonts w:ascii="Times New Roman" w:eastAsia="Calibri" w:hAnsi="Times New Roman" w:cs="Times New Roman"/>
          <w:sz w:val="28"/>
          <w:szCs w:val="28"/>
        </w:rPr>
        <w:sym w:font="Symbol" w:char="F02D"/>
      </w:r>
      <w:r w:rsidRPr="00EC3CD4">
        <w:rPr>
          <w:rFonts w:ascii="Times New Roman" w:eastAsia="Calibri" w:hAnsi="Times New Roman" w:cs="Times New Roman"/>
          <w:sz w:val="28"/>
          <w:szCs w:val="28"/>
        </w:rPr>
        <w:t xml:space="preserve"> творческого потенциала участника; </w:t>
      </w:r>
    </w:p>
    <w:p w:rsidR="00EC3CD4" w:rsidRDefault="00EC3CD4" w:rsidP="00EC3CD4">
      <w:pPr>
        <w:spacing w:after="0" w:line="360" w:lineRule="auto"/>
        <w:ind w:firstLine="709"/>
        <w:jc w:val="both"/>
        <w:rPr>
          <w:rFonts w:ascii="Times New Roman" w:eastAsia="Calibri" w:hAnsi="Times New Roman" w:cs="Times New Roman"/>
          <w:sz w:val="28"/>
          <w:szCs w:val="28"/>
        </w:rPr>
      </w:pPr>
      <w:r w:rsidRPr="00EC3CD4">
        <w:rPr>
          <w:rFonts w:ascii="Times New Roman" w:eastAsia="Calibri" w:hAnsi="Times New Roman" w:cs="Times New Roman"/>
          <w:sz w:val="28"/>
          <w:szCs w:val="28"/>
        </w:rPr>
        <w:sym w:font="Symbol" w:char="F02D"/>
      </w:r>
      <w:r w:rsidRPr="00EC3CD4">
        <w:rPr>
          <w:rFonts w:ascii="Times New Roman" w:eastAsia="Calibri" w:hAnsi="Times New Roman" w:cs="Times New Roman"/>
          <w:sz w:val="28"/>
          <w:szCs w:val="28"/>
        </w:rPr>
        <w:t xml:space="preserve"> уровня владения и применения различных методов при подготовке творческого проекта; </w:t>
      </w:r>
    </w:p>
    <w:p w:rsidR="00EC3CD4" w:rsidRDefault="00EC3CD4" w:rsidP="00EC3CD4">
      <w:pPr>
        <w:spacing w:after="0" w:line="360" w:lineRule="auto"/>
        <w:ind w:firstLine="709"/>
        <w:jc w:val="both"/>
        <w:rPr>
          <w:rFonts w:ascii="Times New Roman" w:eastAsia="Calibri" w:hAnsi="Times New Roman" w:cs="Times New Roman"/>
          <w:sz w:val="28"/>
          <w:szCs w:val="28"/>
        </w:rPr>
      </w:pPr>
      <w:r w:rsidRPr="00EC3CD4">
        <w:rPr>
          <w:rFonts w:ascii="Times New Roman" w:eastAsia="Calibri" w:hAnsi="Times New Roman" w:cs="Times New Roman"/>
          <w:sz w:val="28"/>
          <w:szCs w:val="28"/>
        </w:rPr>
        <w:sym w:font="Symbol" w:char="F02D"/>
      </w:r>
      <w:r w:rsidRPr="00EC3CD4">
        <w:rPr>
          <w:rFonts w:ascii="Times New Roman" w:eastAsia="Calibri" w:hAnsi="Times New Roman" w:cs="Times New Roman"/>
          <w:sz w:val="28"/>
          <w:szCs w:val="28"/>
        </w:rPr>
        <w:t xml:space="preserve"> общего уровня кругозора. </w:t>
      </w:r>
    </w:p>
    <w:p w:rsidR="00EC3CD4" w:rsidRDefault="00EC3CD4" w:rsidP="00EC3CD4">
      <w:pPr>
        <w:spacing w:after="0" w:line="360" w:lineRule="auto"/>
        <w:ind w:firstLine="709"/>
        <w:jc w:val="both"/>
        <w:rPr>
          <w:rFonts w:ascii="Times New Roman" w:eastAsia="Calibri" w:hAnsi="Times New Roman" w:cs="Times New Roman"/>
          <w:sz w:val="28"/>
          <w:szCs w:val="28"/>
        </w:rPr>
      </w:pPr>
      <w:r w:rsidRPr="00EC3CD4">
        <w:rPr>
          <w:rFonts w:ascii="Times New Roman" w:eastAsia="Calibri" w:hAnsi="Times New Roman" w:cs="Times New Roman"/>
          <w:sz w:val="28"/>
          <w:szCs w:val="28"/>
        </w:rPr>
        <w:t xml:space="preserve">Минимальный уровень требований к </w:t>
      </w:r>
      <w:r>
        <w:rPr>
          <w:rFonts w:ascii="Times New Roman" w:eastAsia="Calibri" w:hAnsi="Times New Roman" w:cs="Times New Roman"/>
          <w:sz w:val="28"/>
          <w:szCs w:val="28"/>
        </w:rPr>
        <w:t xml:space="preserve">творческим </w:t>
      </w:r>
      <w:r w:rsidRPr="00EC3CD4">
        <w:rPr>
          <w:rFonts w:ascii="Times New Roman" w:eastAsia="Calibri" w:hAnsi="Times New Roman" w:cs="Times New Roman"/>
          <w:sz w:val="28"/>
          <w:szCs w:val="28"/>
        </w:rPr>
        <w:t xml:space="preserve">заданиям </w:t>
      </w:r>
    </w:p>
    <w:p w:rsidR="00EC3CD4" w:rsidRDefault="00EC3CD4" w:rsidP="00EC3CD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EC3CD4">
        <w:rPr>
          <w:rFonts w:ascii="Times New Roman" w:eastAsia="Calibri" w:hAnsi="Times New Roman" w:cs="Times New Roman"/>
          <w:sz w:val="28"/>
          <w:szCs w:val="28"/>
        </w:rPr>
        <w:t>ворческо</w:t>
      </w:r>
      <w:r>
        <w:rPr>
          <w:rFonts w:ascii="Times New Roman" w:eastAsia="Calibri" w:hAnsi="Times New Roman" w:cs="Times New Roman"/>
          <w:sz w:val="28"/>
          <w:szCs w:val="28"/>
        </w:rPr>
        <w:t>е задание может быть представлено в виде</w:t>
      </w:r>
      <w:r w:rsidRPr="00EC3C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составления плана по осуществлению </w:t>
      </w:r>
      <w:r w:rsidRPr="00EC3CD4">
        <w:rPr>
          <w:rFonts w:ascii="Times New Roman" w:eastAsia="Calibri" w:hAnsi="Times New Roman" w:cs="Times New Roman"/>
          <w:sz w:val="28"/>
          <w:szCs w:val="28"/>
        </w:rPr>
        <w:t>социокультурн</w:t>
      </w:r>
      <w:r>
        <w:rPr>
          <w:rFonts w:ascii="Times New Roman" w:eastAsia="Calibri" w:hAnsi="Times New Roman" w:cs="Times New Roman"/>
          <w:sz w:val="28"/>
          <w:szCs w:val="28"/>
        </w:rPr>
        <w:t>ого</w:t>
      </w:r>
      <w:r w:rsidRPr="00EC3CD4">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w:t>
      </w:r>
    </w:p>
    <w:p w:rsidR="00EC3CD4" w:rsidRPr="00EC3CD4" w:rsidRDefault="00EC3CD4" w:rsidP="00EC3CD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C3CD4">
        <w:rPr>
          <w:rFonts w:ascii="Times New Roman" w:eastAsia="Calibri" w:hAnsi="Times New Roman" w:cs="Times New Roman"/>
          <w:sz w:val="28"/>
          <w:szCs w:val="28"/>
        </w:rPr>
        <w:t xml:space="preserve">В ряде случаев социокультурный проект может быть заменен пятым видом задания с возможностью его выполнения непосредственно в аудитории за время, отведенное на выполнение теоретического тура. Срок подготовки, время на подготовку и тема социокультурного-проекта определяется </w:t>
      </w:r>
      <w:r w:rsidRPr="00EC3CD4">
        <w:rPr>
          <w:rFonts w:ascii="Times New Roman" w:eastAsia="Calibri" w:hAnsi="Times New Roman" w:cs="Times New Roman"/>
          <w:sz w:val="28"/>
          <w:szCs w:val="28"/>
        </w:rPr>
        <w:lastRenderedPageBreak/>
        <w:t>муниципальной предметно-методической комиссией/региональной предметно</w:t>
      </w:r>
      <w:r w:rsidR="00DE7D8C">
        <w:rPr>
          <w:rFonts w:ascii="Times New Roman" w:eastAsia="Calibri" w:hAnsi="Times New Roman" w:cs="Times New Roman"/>
          <w:sz w:val="28"/>
          <w:szCs w:val="28"/>
        </w:rPr>
        <w:t xml:space="preserve"> </w:t>
      </w:r>
      <w:r w:rsidRPr="00EC3CD4">
        <w:rPr>
          <w:rFonts w:ascii="Times New Roman" w:eastAsia="Calibri" w:hAnsi="Times New Roman" w:cs="Times New Roman"/>
          <w:sz w:val="28"/>
          <w:szCs w:val="28"/>
        </w:rPr>
        <w:t>методической комиссией</w:t>
      </w:r>
      <w:r w:rsidR="00DE7D8C">
        <w:rPr>
          <w:rFonts w:ascii="Times New Roman" w:eastAsia="Calibri" w:hAnsi="Times New Roman" w:cs="Times New Roman"/>
          <w:sz w:val="28"/>
          <w:szCs w:val="28"/>
        </w:rPr>
        <w:t xml:space="preserve">. </w:t>
      </w:r>
      <w:r w:rsidRPr="00EC3CD4">
        <w:rPr>
          <w:rFonts w:ascii="Times New Roman" w:eastAsia="Calibri" w:hAnsi="Times New Roman" w:cs="Times New Roman"/>
          <w:sz w:val="28"/>
          <w:szCs w:val="28"/>
        </w:rPr>
        <w:t>В качестве утверждения примерных тем социокультурного проекта можно ориентироваться на перечень памятных дат в области культуры и искусства, а также значимых для региона культурных событий. Длительность творческого тура определяется количеством участников муниципального этапа. Рекомендуемая продолжительность защит (устных выступлений):</w:t>
      </w:r>
    </w:p>
    <w:p w:rsidR="001D491D" w:rsidRPr="001D491D" w:rsidRDefault="001D491D" w:rsidP="00770491">
      <w:pPr>
        <w:spacing w:after="0" w:line="360" w:lineRule="auto"/>
        <w:ind w:firstLine="709"/>
        <w:jc w:val="both"/>
        <w:rPr>
          <w:rFonts w:ascii="Times New Roman" w:eastAsia="Calibri" w:hAnsi="Times New Roman" w:cs="Times New Roman"/>
          <w:sz w:val="28"/>
          <w:szCs w:val="28"/>
        </w:rPr>
      </w:pPr>
      <w:r w:rsidRPr="001D491D">
        <w:rPr>
          <w:rFonts w:ascii="Times New Roman" w:eastAsia="Calibri" w:hAnsi="Times New Roman" w:cs="Times New Roman"/>
          <w:sz w:val="28"/>
          <w:szCs w:val="28"/>
        </w:rPr>
        <w:t>Для проведения всех мероприятий олимп</w:t>
      </w:r>
      <w:r w:rsidR="00770491">
        <w:rPr>
          <w:rFonts w:ascii="Times New Roman" w:eastAsia="Calibri" w:hAnsi="Times New Roman" w:cs="Times New Roman"/>
          <w:sz w:val="28"/>
          <w:szCs w:val="28"/>
        </w:rPr>
        <w:t xml:space="preserve">иады необходима соответствующая </w:t>
      </w:r>
      <w:r w:rsidRPr="001D491D">
        <w:rPr>
          <w:rFonts w:ascii="Times New Roman" w:eastAsia="Calibri" w:hAnsi="Times New Roman" w:cs="Times New Roman"/>
          <w:sz w:val="28"/>
          <w:szCs w:val="28"/>
        </w:rPr>
        <w:t>материальная база, которая включает в себя номенклатуру оборудования, необходимого для</w:t>
      </w:r>
      <w:r w:rsidR="00770491">
        <w:rPr>
          <w:rFonts w:ascii="Times New Roman" w:eastAsia="Calibri" w:hAnsi="Times New Roman" w:cs="Times New Roman"/>
          <w:sz w:val="28"/>
          <w:szCs w:val="28"/>
        </w:rPr>
        <w:t xml:space="preserve"> </w:t>
      </w:r>
      <w:r w:rsidRPr="001D491D">
        <w:rPr>
          <w:rFonts w:ascii="Times New Roman" w:eastAsia="Calibri" w:hAnsi="Times New Roman" w:cs="Times New Roman"/>
          <w:sz w:val="28"/>
          <w:szCs w:val="28"/>
        </w:rPr>
        <w:t xml:space="preserve">проведения теоретического </w:t>
      </w:r>
      <w:r w:rsidR="00770491">
        <w:rPr>
          <w:rFonts w:ascii="Times New Roman" w:eastAsia="Calibri" w:hAnsi="Times New Roman" w:cs="Times New Roman"/>
          <w:sz w:val="28"/>
          <w:szCs w:val="28"/>
        </w:rPr>
        <w:t>тура с творческими заданиями.</w:t>
      </w:r>
    </w:p>
    <w:p w:rsidR="00770491" w:rsidRDefault="001D491D" w:rsidP="00770491">
      <w:pPr>
        <w:spacing w:after="0" w:line="360" w:lineRule="auto"/>
        <w:ind w:firstLine="709"/>
        <w:jc w:val="both"/>
        <w:rPr>
          <w:rFonts w:ascii="Times New Roman" w:eastAsia="Calibri" w:hAnsi="Times New Roman" w:cs="Times New Roman"/>
          <w:sz w:val="28"/>
          <w:szCs w:val="28"/>
        </w:rPr>
      </w:pPr>
      <w:r w:rsidRPr="001D491D">
        <w:rPr>
          <w:rFonts w:ascii="Times New Roman" w:eastAsia="Calibri" w:hAnsi="Times New Roman" w:cs="Times New Roman"/>
          <w:sz w:val="28"/>
          <w:szCs w:val="28"/>
        </w:rPr>
        <w:t>Рекомендуется проведение муниципального этапа</w:t>
      </w:r>
      <w:r w:rsidR="00770491">
        <w:rPr>
          <w:rFonts w:ascii="Times New Roman" w:eastAsia="Calibri" w:hAnsi="Times New Roman" w:cs="Times New Roman"/>
          <w:sz w:val="28"/>
          <w:szCs w:val="28"/>
        </w:rPr>
        <w:t xml:space="preserve"> в кабинете информатики с целью </w:t>
      </w:r>
      <w:r w:rsidRPr="001D491D">
        <w:rPr>
          <w:rFonts w:ascii="Times New Roman" w:eastAsia="Calibri" w:hAnsi="Times New Roman" w:cs="Times New Roman"/>
          <w:sz w:val="28"/>
          <w:szCs w:val="28"/>
        </w:rPr>
        <w:t>использования его оборудования для загрузки изобразительных рядов и их дальнейшего</w:t>
      </w:r>
      <w:r w:rsidR="00770491">
        <w:rPr>
          <w:rFonts w:ascii="Times New Roman" w:eastAsia="Calibri" w:hAnsi="Times New Roman" w:cs="Times New Roman"/>
          <w:sz w:val="28"/>
          <w:szCs w:val="28"/>
        </w:rPr>
        <w:t xml:space="preserve"> </w:t>
      </w:r>
      <w:r w:rsidRPr="001D491D">
        <w:rPr>
          <w:rFonts w:ascii="Times New Roman" w:eastAsia="Calibri" w:hAnsi="Times New Roman" w:cs="Times New Roman"/>
          <w:sz w:val="28"/>
          <w:szCs w:val="28"/>
        </w:rPr>
        <w:t>просмотра участниками на экране</w:t>
      </w:r>
    </w:p>
    <w:p w:rsidR="00770491" w:rsidRDefault="00770491" w:rsidP="00770491">
      <w:pPr>
        <w:pStyle w:val="a3"/>
        <w:numPr>
          <w:ilvl w:val="0"/>
          <w:numId w:val="6"/>
        </w:numPr>
        <w:spacing w:after="0" w:line="360" w:lineRule="auto"/>
        <w:ind w:left="0"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Персональный компьютер/ноутбук</w:t>
      </w:r>
    </w:p>
    <w:p w:rsidR="00770491" w:rsidRDefault="00770491" w:rsidP="00770491">
      <w:pPr>
        <w:pStyle w:val="a3"/>
        <w:numPr>
          <w:ilvl w:val="0"/>
          <w:numId w:val="6"/>
        </w:numPr>
        <w:spacing w:after="0" w:line="360" w:lineRule="auto"/>
        <w:ind w:left="0"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Мультимедийный проектор / интерактивная доска</w:t>
      </w:r>
      <w:r>
        <w:rPr>
          <w:rFonts w:ascii="Times New Roman" w:eastAsia="Calibri" w:hAnsi="Times New Roman" w:cs="Times New Roman"/>
          <w:sz w:val="28"/>
          <w:szCs w:val="28"/>
        </w:rPr>
        <w:t>.</w:t>
      </w:r>
    </w:p>
    <w:p w:rsidR="00770491" w:rsidRDefault="00770491" w:rsidP="00770491">
      <w:pPr>
        <w:pStyle w:val="a3"/>
        <w:numPr>
          <w:ilvl w:val="0"/>
          <w:numId w:val="6"/>
        </w:numPr>
        <w:spacing w:after="0" w:line="360" w:lineRule="auto"/>
        <w:ind w:left="0"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Экран для проецирования презентаций</w:t>
      </w:r>
      <w:r>
        <w:rPr>
          <w:rFonts w:ascii="Times New Roman" w:eastAsia="Calibri" w:hAnsi="Times New Roman" w:cs="Times New Roman"/>
          <w:sz w:val="28"/>
          <w:szCs w:val="28"/>
        </w:rPr>
        <w:t>.</w:t>
      </w:r>
    </w:p>
    <w:p w:rsidR="00770491" w:rsidRDefault="00770491" w:rsidP="00770491">
      <w:pPr>
        <w:pStyle w:val="a3"/>
        <w:numPr>
          <w:ilvl w:val="0"/>
          <w:numId w:val="6"/>
        </w:numPr>
        <w:spacing w:after="0" w:line="360" w:lineRule="auto"/>
        <w:ind w:left="0"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Акустические колонки / аудиоподготовка</w:t>
      </w:r>
      <w:r>
        <w:rPr>
          <w:rFonts w:ascii="Times New Roman" w:eastAsia="Calibri" w:hAnsi="Times New Roman" w:cs="Times New Roman"/>
          <w:sz w:val="28"/>
          <w:szCs w:val="28"/>
        </w:rPr>
        <w:t>.</w:t>
      </w:r>
    </w:p>
    <w:p w:rsidR="00770491" w:rsidRDefault="00770491" w:rsidP="00770491">
      <w:pPr>
        <w:pStyle w:val="a3"/>
        <w:numPr>
          <w:ilvl w:val="0"/>
          <w:numId w:val="6"/>
        </w:numPr>
        <w:spacing w:after="0" w:line="360" w:lineRule="auto"/>
        <w:ind w:left="0"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Программное обеспечение, позволяющее демонстрировать презентации,</w:t>
      </w:r>
      <w:r>
        <w:rPr>
          <w:rFonts w:ascii="Times New Roman" w:eastAsia="Calibri" w:hAnsi="Times New Roman" w:cs="Times New Roman"/>
          <w:sz w:val="28"/>
          <w:szCs w:val="28"/>
        </w:rPr>
        <w:t xml:space="preserve"> </w:t>
      </w:r>
      <w:r w:rsidRPr="00770491">
        <w:rPr>
          <w:rFonts w:ascii="Times New Roman" w:eastAsia="Calibri" w:hAnsi="Times New Roman" w:cs="Times New Roman"/>
          <w:sz w:val="28"/>
          <w:szCs w:val="28"/>
        </w:rPr>
        <w:t>видеофайлы, аудиофайлы</w:t>
      </w:r>
      <w:r>
        <w:rPr>
          <w:rFonts w:ascii="Times New Roman" w:eastAsia="Calibri" w:hAnsi="Times New Roman" w:cs="Times New Roman"/>
          <w:sz w:val="28"/>
          <w:szCs w:val="28"/>
        </w:rPr>
        <w:t>.</w:t>
      </w:r>
    </w:p>
    <w:p w:rsidR="00770491" w:rsidRDefault="00770491" w:rsidP="00770491">
      <w:pPr>
        <w:pStyle w:val="a3"/>
        <w:numPr>
          <w:ilvl w:val="0"/>
          <w:numId w:val="6"/>
        </w:numPr>
        <w:spacing w:after="0" w:line="360" w:lineRule="auto"/>
        <w:ind w:left="0"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Стенды или иные приспособления для размещения материалов творческого</w:t>
      </w:r>
      <w:r>
        <w:rPr>
          <w:rFonts w:ascii="Times New Roman" w:eastAsia="Calibri" w:hAnsi="Times New Roman" w:cs="Times New Roman"/>
          <w:sz w:val="28"/>
          <w:szCs w:val="28"/>
        </w:rPr>
        <w:t xml:space="preserve"> задания (проекта).</w:t>
      </w:r>
    </w:p>
    <w:p w:rsidR="004D09DA" w:rsidRPr="00770491" w:rsidRDefault="004D09DA" w:rsidP="004D09DA">
      <w:pPr>
        <w:spacing w:after="0" w:line="360" w:lineRule="auto"/>
        <w:ind w:firstLine="709"/>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В каждой аудитории следует предусмотреть настенные часы.</w:t>
      </w:r>
    </w:p>
    <w:p w:rsidR="004D09DA" w:rsidRPr="00770491" w:rsidRDefault="004D09DA" w:rsidP="004D09DA">
      <w:pPr>
        <w:spacing w:after="0" w:line="360" w:lineRule="auto"/>
        <w:ind w:firstLine="709"/>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Для составления рейтинга участников олимпиады желательно использовать компьютер (ноутбук) с программой MS Excel или её аналогом.</w:t>
      </w:r>
    </w:p>
    <w:p w:rsidR="004D09DA" w:rsidRDefault="004D09DA" w:rsidP="004D09DA">
      <w:pPr>
        <w:spacing w:after="0" w:line="360" w:lineRule="auto"/>
        <w:ind w:firstLine="709"/>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t>Для тиражирования материалов необходим ксерокс / принтер.</w:t>
      </w:r>
    </w:p>
    <w:p w:rsidR="004D09DA" w:rsidRPr="004D09DA" w:rsidRDefault="004D09DA" w:rsidP="004D09DA">
      <w:pPr>
        <w:spacing w:after="0" w:line="360" w:lineRule="auto"/>
        <w:ind w:firstLine="709"/>
        <w:jc w:val="both"/>
        <w:rPr>
          <w:rFonts w:ascii="Times New Roman" w:eastAsia="Calibri" w:hAnsi="Times New Roman" w:cs="Times New Roman"/>
          <w:sz w:val="28"/>
          <w:szCs w:val="28"/>
        </w:rPr>
      </w:pPr>
      <w:r w:rsidRPr="004D09DA">
        <w:rPr>
          <w:rFonts w:ascii="Times New Roman" w:eastAsia="Calibri" w:hAnsi="Times New Roman" w:cs="Times New Roman"/>
          <w:sz w:val="28"/>
          <w:szCs w:val="28"/>
        </w:rPr>
        <w:t>Каждому участнику должны быть предоставлено предусмотренное для выполнения заданий отдельное рабочее место и оборудование.</w:t>
      </w:r>
    </w:p>
    <w:p w:rsidR="004D09DA" w:rsidRPr="00770491" w:rsidRDefault="004D09DA" w:rsidP="004D09DA">
      <w:pPr>
        <w:spacing w:after="0" w:line="360" w:lineRule="auto"/>
        <w:ind w:firstLine="709"/>
        <w:jc w:val="both"/>
        <w:rPr>
          <w:rFonts w:ascii="Times New Roman" w:eastAsia="Calibri" w:hAnsi="Times New Roman" w:cs="Times New Roman"/>
          <w:sz w:val="28"/>
          <w:szCs w:val="28"/>
        </w:rPr>
      </w:pPr>
      <w:r w:rsidRPr="004D09DA">
        <w:rPr>
          <w:rFonts w:ascii="Times New Roman" w:eastAsia="Calibri" w:hAnsi="Times New Roman" w:cs="Times New Roman"/>
          <w:sz w:val="28"/>
          <w:szCs w:val="28"/>
        </w:rPr>
        <w:t>Каждому участнику должны быть предоставлены бланки заданий и ответов, желательно обеспечить участников ручками с чернилами одного, установленного организатором, цвета.</w:t>
      </w:r>
    </w:p>
    <w:p w:rsidR="00770491" w:rsidRDefault="00770491" w:rsidP="00770491">
      <w:pPr>
        <w:spacing w:after="0" w:line="360" w:lineRule="auto"/>
        <w:ind w:firstLine="567"/>
        <w:jc w:val="both"/>
        <w:rPr>
          <w:rFonts w:ascii="Times New Roman" w:eastAsia="Calibri" w:hAnsi="Times New Roman" w:cs="Times New Roman"/>
          <w:sz w:val="28"/>
          <w:szCs w:val="28"/>
        </w:rPr>
      </w:pPr>
      <w:r w:rsidRPr="00770491">
        <w:rPr>
          <w:rFonts w:ascii="Times New Roman" w:eastAsia="Calibri" w:hAnsi="Times New Roman" w:cs="Times New Roman"/>
          <w:sz w:val="28"/>
          <w:szCs w:val="28"/>
        </w:rPr>
        <w:lastRenderedPageBreak/>
        <w:t>При выполнении заданий теоретического</w:t>
      </w:r>
      <w:r>
        <w:rPr>
          <w:rFonts w:ascii="Times New Roman" w:eastAsia="Calibri" w:hAnsi="Times New Roman" w:cs="Times New Roman"/>
          <w:sz w:val="28"/>
          <w:szCs w:val="28"/>
        </w:rPr>
        <w:t xml:space="preserve"> тура, включающего творческие задания </w:t>
      </w:r>
      <w:r w:rsidRPr="00770491">
        <w:rPr>
          <w:rFonts w:ascii="Times New Roman" w:eastAsia="Calibri" w:hAnsi="Times New Roman" w:cs="Times New Roman"/>
          <w:sz w:val="28"/>
          <w:szCs w:val="28"/>
        </w:rPr>
        <w:t>допускается использование только тех справочных материалов и электронно-вычислительной техники, которые предоставляют организаторы. Запрещается пользоваться принесенными с собой калькуляторами, справочными материалами, средствами связи и электронно</w:t>
      </w:r>
      <w:r>
        <w:rPr>
          <w:rFonts w:ascii="Times New Roman" w:eastAsia="Calibri" w:hAnsi="Times New Roman" w:cs="Times New Roman"/>
          <w:sz w:val="28"/>
          <w:szCs w:val="28"/>
        </w:rPr>
        <w:t>-</w:t>
      </w:r>
      <w:r w:rsidRPr="00770491">
        <w:rPr>
          <w:rFonts w:ascii="Times New Roman" w:eastAsia="Calibri" w:hAnsi="Times New Roman" w:cs="Times New Roman"/>
          <w:sz w:val="28"/>
          <w:szCs w:val="28"/>
        </w:rPr>
        <w:t>вычислительной техникой</w:t>
      </w:r>
      <w:r>
        <w:rPr>
          <w:rFonts w:ascii="Times New Roman" w:eastAsia="Calibri" w:hAnsi="Times New Roman" w:cs="Times New Roman"/>
          <w:sz w:val="28"/>
          <w:szCs w:val="28"/>
        </w:rPr>
        <w:t>.</w:t>
      </w:r>
    </w:p>
    <w:p w:rsidR="00244A90" w:rsidRDefault="00244A90" w:rsidP="009B6F7D">
      <w:pPr>
        <w:pStyle w:val="a5"/>
        <w:shd w:val="clear" w:color="auto" w:fill="FFFFFF"/>
        <w:spacing w:before="0" w:beforeAutospacing="0" w:after="0" w:afterAutospacing="0" w:line="360" w:lineRule="auto"/>
        <w:ind w:firstLine="709"/>
        <w:jc w:val="both"/>
        <w:rPr>
          <w:rFonts w:eastAsia="Calibri"/>
          <w:sz w:val="28"/>
          <w:szCs w:val="28"/>
          <w:lang w:eastAsia="en-US"/>
        </w:rPr>
      </w:pPr>
      <w:r w:rsidRPr="00244A90">
        <w:rPr>
          <w:rFonts w:eastAsia="Calibri"/>
          <w:sz w:val="28"/>
          <w:szCs w:val="28"/>
          <w:lang w:eastAsia="en-US"/>
        </w:rPr>
        <w:t>В случае нарушения участником олимпиады этих условий, Порядка и Требований к организации и проведению соответствующего этапа олимпиады представитель организатора олимпиады удаляет данного участника олимпиады из аудитории, составив акт об удалении участника олимпиады. В соответствии с пунктом 27 Порядка участник олимпиады, удаленный за нарушения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95052" w:rsidRDefault="00795052" w:rsidP="00795052">
      <w:pPr>
        <w:pStyle w:val="a5"/>
        <w:shd w:val="clear" w:color="auto" w:fill="FFFFFF"/>
        <w:spacing w:before="0" w:beforeAutospacing="0" w:after="0" w:afterAutospacing="0" w:line="360" w:lineRule="auto"/>
        <w:ind w:firstLine="709"/>
        <w:jc w:val="center"/>
        <w:rPr>
          <w:rFonts w:eastAsia="Calibri"/>
          <w:b/>
          <w:sz w:val="28"/>
          <w:szCs w:val="28"/>
          <w:lang w:eastAsia="en-US"/>
        </w:rPr>
      </w:pPr>
      <w:r w:rsidRPr="00795052">
        <w:rPr>
          <w:rFonts w:eastAsia="Calibri"/>
          <w:b/>
          <w:sz w:val="28"/>
          <w:szCs w:val="28"/>
          <w:lang w:eastAsia="en-US"/>
        </w:rPr>
        <w:t xml:space="preserve">Критерии и методика оценивания выполненных </w:t>
      </w:r>
    </w:p>
    <w:p w:rsidR="00795052" w:rsidRDefault="00795052" w:rsidP="00795052">
      <w:pPr>
        <w:pStyle w:val="a5"/>
        <w:shd w:val="clear" w:color="auto" w:fill="FFFFFF"/>
        <w:spacing w:before="0" w:beforeAutospacing="0" w:after="0" w:afterAutospacing="0" w:line="360" w:lineRule="auto"/>
        <w:ind w:firstLine="709"/>
        <w:jc w:val="center"/>
        <w:rPr>
          <w:rFonts w:eastAsia="Calibri"/>
          <w:b/>
          <w:sz w:val="28"/>
          <w:szCs w:val="28"/>
          <w:lang w:eastAsia="en-US"/>
        </w:rPr>
      </w:pPr>
      <w:r w:rsidRPr="00795052">
        <w:rPr>
          <w:rFonts w:eastAsia="Calibri"/>
          <w:b/>
          <w:sz w:val="28"/>
          <w:szCs w:val="28"/>
          <w:lang w:eastAsia="en-US"/>
        </w:rPr>
        <w:t>олимпиадных заданий</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t>При оценивании выполнения олимпиадных заданий теоретического тура</w:t>
      </w:r>
      <w:r>
        <w:rPr>
          <w:rFonts w:eastAsia="Calibri"/>
          <w:sz w:val="28"/>
          <w:szCs w:val="28"/>
          <w:lang w:eastAsia="en-US"/>
        </w:rPr>
        <w:t>, содержащего и</w:t>
      </w:r>
      <w:r w:rsidRPr="00795052">
        <w:rPr>
          <w:rFonts w:eastAsia="Calibri"/>
          <w:sz w:val="28"/>
          <w:szCs w:val="28"/>
          <w:lang w:eastAsia="en-US"/>
        </w:rPr>
        <w:t xml:space="preserve"> </w:t>
      </w:r>
      <w:r>
        <w:rPr>
          <w:rFonts w:eastAsia="Calibri"/>
          <w:sz w:val="28"/>
          <w:szCs w:val="28"/>
          <w:lang w:eastAsia="en-US"/>
        </w:rPr>
        <w:t>творческие задания</w:t>
      </w:r>
      <w:r w:rsidRPr="00795052">
        <w:rPr>
          <w:rFonts w:eastAsia="Calibri"/>
          <w:sz w:val="28"/>
          <w:szCs w:val="28"/>
          <w:lang w:eastAsia="en-US"/>
        </w:rPr>
        <w:t xml:space="preserve"> муниципального этап</w:t>
      </w:r>
      <w:r>
        <w:rPr>
          <w:rFonts w:eastAsia="Calibri"/>
          <w:sz w:val="28"/>
          <w:szCs w:val="28"/>
          <w:lang w:eastAsia="en-US"/>
        </w:rPr>
        <w:t>а,</w:t>
      </w:r>
      <w:r w:rsidRPr="00795052">
        <w:rPr>
          <w:rFonts w:eastAsia="Calibri"/>
          <w:sz w:val="28"/>
          <w:szCs w:val="28"/>
          <w:lang w:eastAsia="en-US"/>
        </w:rPr>
        <w:t xml:space="preserve"> учитывается следующие критерии: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знание специальных терминов и умение ими пользоваться;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знание имен авторов, названий произведений искусства, места их нахождения;</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умение проводить художественный анализ произведения искусства;</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lastRenderedPageBreak/>
        <w:t xml:space="preserve"> </w:t>
      </w:r>
      <w:r w:rsidRPr="00795052">
        <w:rPr>
          <w:rFonts w:eastAsia="Calibri"/>
          <w:sz w:val="28"/>
          <w:szCs w:val="28"/>
          <w:lang w:eastAsia="en-US"/>
        </w:rPr>
        <w:sym w:font="Symbol" w:char="F02D"/>
      </w:r>
      <w:r w:rsidRPr="00795052">
        <w:rPr>
          <w:rFonts w:eastAsia="Calibri"/>
          <w:sz w:val="28"/>
          <w:szCs w:val="28"/>
          <w:lang w:eastAsia="en-US"/>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умение хронологически соотносить предлагаемые произведения искусства;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умение проводить сравнительный анализ двух или нескольких произведений искусства (в том числе разных видов искусств);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логичность изложения ответа на поставленный вопрос;</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аргументированность излагаемой в ответе позиции: приведение фактов, имен, названий, точек зрения;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умение передавать свои впечатления от произведения искусства (лексический запас, владение стилями);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наличие или отсутствие фактических ошибок</w:t>
      </w:r>
      <w:r>
        <w:rPr>
          <w:rFonts w:eastAsia="Calibri"/>
          <w:sz w:val="28"/>
          <w:szCs w:val="28"/>
          <w:lang w:eastAsia="en-US"/>
        </w:rPr>
        <w:t>.</w:t>
      </w:r>
    </w:p>
    <w:p w:rsidR="00795052" w:rsidRDefault="00795052" w:rsidP="007B2D88">
      <w:pPr>
        <w:pStyle w:val="a5"/>
        <w:shd w:val="clear" w:color="auto" w:fill="FFFFFF"/>
        <w:spacing w:before="0" w:beforeAutospacing="0" w:after="0" w:afterAutospacing="0" w:line="360" w:lineRule="auto"/>
        <w:ind w:firstLine="709"/>
        <w:jc w:val="center"/>
        <w:rPr>
          <w:rFonts w:eastAsia="Calibri"/>
          <w:sz w:val="28"/>
          <w:szCs w:val="28"/>
          <w:lang w:eastAsia="en-US"/>
        </w:rPr>
      </w:pPr>
      <w:r w:rsidRPr="00795052">
        <w:rPr>
          <w:rFonts w:eastAsia="Calibri"/>
          <w:sz w:val="28"/>
          <w:szCs w:val="28"/>
          <w:lang w:eastAsia="en-US"/>
        </w:rPr>
        <w:t>Примерный перечень критериев для оценки творческ</w:t>
      </w:r>
      <w:r>
        <w:rPr>
          <w:rFonts w:eastAsia="Calibri"/>
          <w:sz w:val="28"/>
          <w:szCs w:val="28"/>
          <w:lang w:eastAsia="en-US"/>
        </w:rPr>
        <w:t>ого</w:t>
      </w:r>
      <w:r w:rsidRPr="00795052">
        <w:rPr>
          <w:rFonts w:eastAsia="Calibri"/>
          <w:sz w:val="28"/>
          <w:szCs w:val="28"/>
          <w:lang w:eastAsia="en-US"/>
        </w:rPr>
        <w:t xml:space="preserve"> </w:t>
      </w:r>
      <w:r>
        <w:rPr>
          <w:rFonts w:eastAsia="Calibri"/>
          <w:sz w:val="28"/>
          <w:szCs w:val="28"/>
          <w:lang w:eastAsia="en-US"/>
        </w:rPr>
        <w:t xml:space="preserve">задания </w:t>
      </w:r>
      <w:r w:rsidRPr="00795052">
        <w:rPr>
          <w:rFonts w:eastAsia="Calibri"/>
          <w:sz w:val="28"/>
          <w:szCs w:val="28"/>
          <w:lang w:eastAsia="en-US"/>
        </w:rPr>
        <w:t>(социокультурного проекта)</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участник точно выполняет предложенное задание;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в презентации</w:t>
      </w:r>
      <w:r w:rsidR="00347FA9">
        <w:rPr>
          <w:rFonts w:eastAsia="Calibri"/>
          <w:sz w:val="28"/>
          <w:szCs w:val="28"/>
          <w:lang w:eastAsia="en-US"/>
        </w:rPr>
        <w:t xml:space="preserve"> (если выбрана данная форма)</w:t>
      </w:r>
      <w:r w:rsidRPr="00795052">
        <w:rPr>
          <w:rFonts w:eastAsia="Calibri"/>
          <w:sz w:val="28"/>
          <w:szCs w:val="28"/>
          <w:lang w:eastAsia="en-US"/>
        </w:rPr>
        <w:t xml:space="preserve"> представлены биографические данные автора;</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t xml:space="preserve"> </w:t>
      </w:r>
      <w:r w:rsidRPr="00795052">
        <w:rPr>
          <w:rFonts w:eastAsia="Calibri"/>
          <w:sz w:val="28"/>
          <w:szCs w:val="28"/>
          <w:lang w:eastAsia="en-US"/>
        </w:rPr>
        <w:sym w:font="Symbol" w:char="F02D"/>
      </w:r>
      <w:r w:rsidRPr="00795052">
        <w:rPr>
          <w:rFonts w:eastAsia="Calibri"/>
          <w:sz w:val="28"/>
          <w:szCs w:val="28"/>
          <w:lang w:eastAsia="en-US"/>
        </w:rPr>
        <w:t xml:space="preserve"> в презентации содержатся отсылки к мемориальным местам, музеям и коллекциям, в которых хранятся работы;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в презентации уделяется внимание анализу произведений;</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t xml:space="preserve"> </w:t>
      </w:r>
      <w:r w:rsidRPr="00795052">
        <w:rPr>
          <w:rFonts w:eastAsia="Calibri"/>
          <w:sz w:val="28"/>
          <w:szCs w:val="28"/>
          <w:lang w:eastAsia="en-US"/>
        </w:rPr>
        <w:sym w:font="Symbol" w:char="F02D"/>
      </w:r>
      <w:r w:rsidRPr="00795052">
        <w:rPr>
          <w:rFonts w:eastAsia="Calibri"/>
          <w:sz w:val="28"/>
          <w:szCs w:val="28"/>
          <w:lang w:eastAsia="en-US"/>
        </w:rPr>
        <w:t xml:space="preserve"> участник рассматривает творчество выбранного художника в соотнесении с особенностями художественно-исторического времени;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sym w:font="Symbol" w:char="F02D"/>
      </w:r>
      <w:r w:rsidRPr="00795052">
        <w:rPr>
          <w:rFonts w:eastAsia="Calibri"/>
          <w:sz w:val="28"/>
          <w:szCs w:val="28"/>
          <w:lang w:eastAsia="en-US"/>
        </w:rPr>
        <w:t xml:space="preserve"> с презентации рассмотрена связь произведений выбранного художественного направления с предшествующими или последующими явлениями искусства (диалог культур); </w:t>
      </w:r>
    </w:p>
    <w:p w:rsidR="00795052" w:rsidRDefault="00795052" w:rsidP="00795052">
      <w:pPr>
        <w:pStyle w:val="a5"/>
        <w:shd w:val="clear" w:color="auto" w:fill="FFFFFF"/>
        <w:spacing w:before="0" w:beforeAutospacing="0" w:after="0" w:afterAutospacing="0" w:line="360" w:lineRule="auto"/>
        <w:ind w:firstLine="709"/>
        <w:jc w:val="both"/>
        <w:rPr>
          <w:rFonts w:eastAsia="Calibri"/>
          <w:sz w:val="28"/>
          <w:szCs w:val="28"/>
          <w:lang w:eastAsia="en-US"/>
        </w:rPr>
      </w:pPr>
      <w:r w:rsidRPr="00795052">
        <w:rPr>
          <w:rFonts w:eastAsia="Calibri"/>
          <w:sz w:val="28"/>
          <w:szCs w:val="28"/>
          <w:lang w:eastAsia="en-US"/>
        </w:rPr>
        <w:lastRenderedPageBreak/>
        <w:sym w:font="Symbol" w:char="F02D"/>
      </w:r>
      <w:r w:rsidRPr="00795052">
        <w:rPr>
          <w:rFonts w:eastAsia="Calibri"/>
          <w:sz w:val="28"/>
          <w:szCs w:val="28"/>
          <w:lang w:eastAsia="en-US"/>
        </w:rPr>
        <w:t xml:space="preserve"> участник находит интересные, редкие иллюстрации и факты; </w:t>
      </w:r>
      <w:r w:rsidRPr="00795052">
        <w:rPr>
          <w:rFonts w:eastAsia="Calibri"/>
          <w:sz w:val="28"/>
          <w:szCs w:val="28"/>
          <w:lang w:eastAsia="en-US"/>
        </w:rPr>
        <w:sym w:font="Symbol" w:char="F02D"/>
      </w:r>
      <w:r w:rsidRPr="00795052">
        <w:rPr>
          <w:rFonts w:eastAsia="Calibri"/>
          <w:sz w:val="28"/>
          <w:szCs w:val="28"/>
          <w:lang w:eastAsia="en-US"/>
        </w:rPr>
        <w:t xml:space="preserve"> участник использует авторитетные ресурсы, сайты, библиотеки и делает на них ссылки</w:t>
      </w:r>
      <w:r w:rsidR="00347FA9">
        <w:rPr>
          <w:rFonts w:eastAsia="Calibri"/>
          <w:sz w:val="28"/>
          <w:szCs w:val="28"/>
          <w:lang w:eastAsia="en-US"/>
        </w:rPr>
        <w:t>.</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t>Перечень критериев может изменяться в зависимости от тематики социокультурного проекта.</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t>При разработке методики оценивания олимпиадных заданий предметно</w:t>
      </w:r>
      <w:r>
        <w:rPr>
          <w:rFonts w:eastAsia="Calibri"/>
          <w:sz w:val="28"/>
          <w:szCs w:val="28"/>
          <w:lang w:eastAsia="en-US"/>
        </w:rPr>
        <w:t xml:space="preserve"> </w:t>
      </w:r>
      <w:r w:rsidRPr="00347FA9">
        <w:rPr>
          <w:rFonts w:eastAsia="Calibri"/>
          <w:sz w:val="28"/>
          <w:szCs w:val="28"/>
          <w:lang w:eastAsia="en-US"/>
        </w:rPr>
        <w:t>методическим комиссиям рекомендуется:</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t xml:space="preserve"> </w:t>
      </w:r>
      <w:r w:rsidRPr="00347FA9">
        <w:rPr>
          <w:rFonts w:eastAsia="Calibri"/>
          <w:sz w:val="28"/>
          <w:szCs w:val="28"/>
          <w:lang w:eastAsia="en-US"/>
        </w:rPr>
        <w:sym w:font="Symbol" w:char="F02D"/>
      </w:r>
      <w:r w:rsidRPr="00347FA9">
        <w:rPr>
          <w:rFonts w:eastAsia="Calibri"/>
          <w:sz w:val="28"/>
          <w:szCs w:val="28"/>
          <w:lang w:eastAsia="en-US"/>
        </w:rPr>
        <w:t xml:space="preserve"> по всем заданиям теоретического </w:t>
      </w:r>
      <w:r>
        <w:rPr>
          <w:rFonts w:eastAsia="Calibri"/>
          <w:sz w:val="28"/>
          <w:szCs w:val="28"/>
          <w:lang w:eastAsia="en-US"/>
        </w:rPr>
        <w:t>тура и</w:t>
      </w:r>
      <w:r w:rsidRPr="00347FA9">
        <w:rPr>
          <w:rFonts w:eastAsia="Calibri"/>
          <w:sz w:val="28"/>
          <w:szCs w:val="28"/>
          <w:lang w:eastAsia="en-US"/>
        </w:rPr>
        <w:t xml:space="preserve"> творческ</w:t>
      </w:r>
      <w:r>
        <w:rPr>
          <w:rFonts w:eastAsia="Calibri"/>
          <w:sz w:val="28"/>
          <w:szCs w:val="28"/>
          <w:lang w:eastAsia="en-US"/>
        </w:rPr>
        <w:t>их заданий</w:t>
      </w:r>
      <w:r w:rsidRPr="00347FA9">
        <w:rPr>
          <w:rFonts w:eastAsia="Calibri"/>
          <w:sz w:val="28"/>
          <w:szCs w:val="28"/>
          <w:lang w:eastAsia="en-US"/>
        </w:rPr>
        <w:t xml:space="preserve"> начисление баллов производить целыми, а не дробными числами; </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sym w:font="Symbol" w:char="F02D"/>
      </w:r>
      <w:r w:rsidRPr="00347FA9">
        <w:rPr>
          <w:rFonts w:eastAsia="Calibri"/>
          <w:sz w:val="28"/>
          <w:szCs w:val="28"/>
          <w:lang w:eastAsia="en-US"/>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sym w:font="Symbol" w:char="F02D"/>
      </w:r>
      <w:r w:rsidRPr="00347FA9">
        <w:rPr>
          <w:rFonts w:eastAsia="Calibri"/>
          <w:sz w:val="28"/>
          <w:szCs w:val="28"/>
          <w:lang w:eastAsia="en-US"/>
        </w:rPr>
        <w:t xml:space="preserve"> общий результат по итогам как теоретического, так и творческого туров оценивать путем сложения баллов за каждый тур. </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t xml:space="preserve">Рекомендуется придерживаться следующей методики начисления баллов за выполнение заданий: </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sym w:font="Symbol" w:char="F02D"/>
      </w:r>
      <w:r w:rsidRPr="00347FA9">
        <w:rPr>
          <w:rFonts w:eastAsia="Calibri"/>
          <w:sz w:val="28"/>
          <w:szCs w:val="28"/>
          <w:lang w:eastAsia="en-US"/>
        </w:rPr>
        <w:t xml:space="preserve"> по 1 баллу за каждый верно указанные термин, название художественного произведения, стиль, имя, отчество, фамилию деятеля искусства, определение, характеристику и т.д.</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t xml:space="preserve"> </w:t>
      </w:r>
      <w:r w:rsidRPr="00347FA9">
        <w:rPr>
          <w:rFonts w:eastAsia="Calibri"/>
          <w:sz w:val="28"/>
          <w:szCs w:val="28"/>
          <w:lang w:eastAsia="en-US"/>
        </w:rPr>
        <w:sym w:font="Symbol" w:char="F02D"/>
      </w:r>
      <w:r w:rsidRPr="00347FA9">
        <w:rPr>
          <w:rFonts w:eastAsia="Calibri"/>
          <w:sz w:val="28"/>
          <w:szCs w:val="28"/>
          <w:lang w:eastAsia="en-US"/>
        </w:rPr>
        <w:t xml:space="preserve"> баллы не засчитываются при написании термина, названия, имени, отчества, фамилии деятеля искусства с ошибкой.</w:t>
      </w:r>
    </w:p>
    <w:p w:rsid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t xml:space="preserve"> Члены жюри ориентируются на научно-обоснованную, общепринятую норму написания. Характеристики допущенной ошибки как «грубая» или «не грубая» при выставлении баллов не применяется; </w:t>
      </w:r>
    </w:p>
    <w:p w:rsidR="00347FA9" w:rsidRPr="00347FA9" w:rsidRDefault="00347FA9" w:rsidP="00347FA9">
      <w:pPr>
        <w:pStyle w:val="a5"/>
        <w:shd w:val="clear" w:color="auto" w:fill="FFFFFF"/>
        <w:spacing w:before="0" w:beforeAutospacing="0" w:after="0" w:afterAutospacing="0" w:line="360" w:lineRule="auto"/>
        <w:ind w:firstLine="709"/>
        <w:jc w:val="both"/>
        <w:rPr>
          <w:rFonts w:eastAsia="Calibri"/>
          <w:sz w:val="28"/>
          <w:szCs w:val="28"/>
          <w:lang w:eastAsia="en-US"/>
        </w:rPr>
      </w:pPr>
      <w:r w:rsidRPr="00347FA9">
        <w:rPr>
          <w:rFonts w:eastAsia="Calibri"/>
          <w:sz w:val="28"/>
          <w:szCs w:val="28"/>
          <w:lang w:eastAsia="en-US"/>
        </w:rPr>
        <w:sym w:font="Symbol" w:char="F02D"/>
      </w:r>
      <w:r w:rsidRPr="00347FA9">
        <w:rPr>
          <w:rFonts w:eastAsia="Calibri"/>
          <w:sz w:val="28"/>
          <w:szCs w:val="28"/>
          <w:lang w:eastAsia="en-US"/>
        </w:rPr>
        <w:t xml:space="preserve"> за синтаксические и пунктуационные ошибки баллы не снижаются</w:t>
      </w:r>
    </w:p>
    <w:p w:rsidR="00B103C2" w:rsidRPr="004D09DA" w:rsidRDefault="006D4B3D" w:rsidP="006D4B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09DA">
        <w:rPr>
          <w:rFonts w:ascii="Times New Roman" w:eastAsia="Calibri" w:hAnsi="Times New Roman" w:cs="Times New Roman"/>
          <w:sz w:val="28"/>
          <w:szCs w:val="28"/>
        </w:rPr>
        <w:t xml:space="preserve">При оценивании выполнения участником олимпиады задания выставляемая оценка не может быть отрицательной, минимальная оценка, выставляемая за выполнение отдельно взятого задания, - 0 баллов. </w:t>
      </w:r>
      <w:r w:rsidRPr="004D09DA">
        <w:rPr>
          <w:rFonts w:ascii="Times New Roman" w:eastAsia="Times New Roman" w:hAnsi="Times New Roman" w:cs="Times New Roman"/>
          <w:color w:val="000000"/>
          <w:sz w:val="28"/>
          <w:szCs w:val="28"/>
          <w:lang w:eastAsia="ru-RU"/>
        </w:rPr>
        <w:t>Итоговая оценка за выполнение заданий определяется путём сложения баллов, набранных участником за выполнение каждого задания.</w:t>
      </w:r>
    </w:p>
    <w:p w:rsidR="00DE7D8C" w:rsidRDefault="004D09DA" w:rsidP="004D09D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lastRenderedPageBreak/>
        <w:t xml:space="preserve">Использование учебной литературы и </w:t>
      </w:r>
      <w:r w:rsidR="00DE7D8C" w:rsidRPr="004D09DA">
        <w:rPr>
          <w:rFonts w:ascii="Times New Roman" w:eastAsia="Times New Roman" w:hAnsi="Times New Roman" w:cs="Times New Roman"/>
          <w:color w:val="000000"/>
          <w:sz w:val="28"/>
          <w:szCs w:val="28"/>
          <w:lang w:eastAsia="ru-RU"/>
        </w:rPr>
        <w:t>Интернет-ресурсов</w:t>
      </w:r>
    </w:p>
    <w:p w:rsidR="00DE7D8C" w:rsidRDefault="004D09DA" w:rsidP="004D09D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 при подготовке школьников к олимпиаде</w:t>
      </w:r>
      <w:r>
        <w:rPr>
          <w:rFonts w:ascii="Times New Roman" w:eastAsia="Times New Roman" w:hAnsi="Times New Roman" w:cs="Times New Roman"/>
          <w:color w:val="000000"/>
          <w:sz w:val="28"/>
          <w:szCs w:val="28"/>
          <w:lang w:eastAsia="ru-RU"/>
        </w:rPr>
        <w:t xml:space="preserve"> пол искусству (МХК) </w:t>
      </w:r>
      <w:r w:rsidRPr="004D09DA">
        <w:rPr>
          <w:rFonts w:ascii="Times New Roman" w:eastAsia="Times New Roman" w:hAnsi="Times New Roman" w:cs="Times New Roman"/>
          <w:color w:val="000000"/>
          <w:sz w:val="28"/>
          <w:szCs w:val="28"/>
          <w:lang w:eastAsia="ru-RU"/>
        </w:rPr>
        <w:t xml:space="preserve"> </w:t>
      </w:r>
    </w:p>
    <w:p w:rsidR="004D09DA" w:rsidRDefault="004D09DA" w:rsidP="004D09DA">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 1. Сергеева Г. П., Кашекова И. Э., Критская Е. Д. Искусство: учебник 8-9 класс. – М.: Просвещение,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2. Данилова Г. И. Искусство: учебник 5 класс. – М.: Дрофа,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3. Данилова Г. И. Искусство: учебник 6 класс. – М.: Дрофа,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4. Данилова Г. И. Искусство: учебник 7 класс. – М.: Дрофа,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5. Данилова Г. И. Искусство: учебник 8 класс. – М.: Дрофа, 2020.</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 6.Данилова Г. И. Искусство: учебник 9 класс. – М.: Дрофа,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7. Данилова Г. И. Искусство: учебник 10 класс. – М.: Дрофа,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8. Данилова Г. И. Искусство: учебник 11 класс. – М.: Дрофа,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9. Емохонова Л. Г. Мировая художественная культура: учебник 10 класс. – М.: Академия,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10. Емохонова Л. Г. Мировая художественная культура: учебник 11 класс. – М.: Академия,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11. Рапацкая Л. А. Мировая художественная культура (в 2 частях): учебник 10 класс.– М.: Владос,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12. Рапацкая Л. А. Мировая художественная культура (в 2 частях): учебник 11 класс. – М.: Владос, 2020. </w:t>
      </w:r>
    </w:p>
    <w:p w:rsid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 xml:space="preserve">13. Солодовников Ю. А. Мировая художественная культура: учебник 10 класс. – М.: Просвещение, 2020. </w:t>
      </w:r>
    </w:p>
    <w:p w:rsidR="004D09DA" w:rsidRP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14. Солодовников Ю. А. Мировая художественная культура: учебник 11 класс. – М.:</w:t>
      </w:r>
      <w:r>
        <w:rPr>
          <w:rFonts w:ascii="Times New Roman" w:eastAsia="Times New Roman" w:hAnsi="Times New Roman" w:cs="Times New Roman"/>
          <w:color w:val="000000"/>
          <w:sz w:val="28"/>
          <w:szCs w:val="28"/>
          <w:lang w:eastAsia="ru-RU"/>
        </w:rPr>
        <w:t xml:space="preserve"> </w:t>
      </w:r>
      <w:r w:rsidRPr="004D09DA">
        <w:rPr>
          <w:rFonts w:ascii="Times New Roman" w:eastAsia="Times New Roman" w:hAnsi="Times New Roman" w:cs="Times New Roman"/>
          <w:color w:val="000000"/>
          <w:sz w:val="28"/>
          <w:szCs w:val="28"/>
          <w:lang w:eastAsia="ru-RU"/>
        </w:rPr>
        <w:t>Просвещение, 2020.</w:t>
      </w:r>
    </w:p>
    <w:p w:rsidR="004D09DA" w:rsidRP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Дополнительные источники:</w:t>
      </w:r>
    </w:p>
    <w:p w:rsidR="004D09DA" w:rsidRP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1) Единая коллекция цифровых образовательных ресурсов – http://schoolcollection.edu.ru/catalog</w:t>
      </w:r>
    </w:p>
    <w:p w:rsidR="004D09DA" w:rsidRPr="004D09DA" w:rsidRDefault="004D09DA" w:rsidP="004D09D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D09DA">
        <w:rPr>
          <w:rFonts w:ascii="Times New Roman" w:eastAsia="Times New Roman" w:hAnsi="Times New Roman" w:cs="Times New Roman"/>
          <w:color w:val="000000"/>
          <w:sz w:val="28"/>
          <w:szCs w:val="28"/>
          <w:lang w:eastAsia="ru-RU"/>
        </w:rPr>
        <w:t>2) «Культура.РФ» – гуманитарный просветительский проект - https://www.culture.ru/</w:t>
      </w:r>
    </w:p>
    <w:p w:rsidR="004D09DA" w:rsidRDefault="004D09DA"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D09DA" w:rsidRDefault="004D09DA"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D09DA" w:rsidRDefault="004D09DA"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3F1007" w:rsidRDefault="003F1007"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3F1007" w:rsidRDefault="003F1007"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3F1007" w:rsidRDefault="003F1007"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3F1007" w:rsidRDefault="003F1007"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3F1007" w:rsidRDefault="003F1007"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64DF9" w:rsidRDefault="00464DF9"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B2D88" w:rsidRDefault="007B2D88"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244A90" w:rsidRDefault="00244A90" w:rsidP="00244A90">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244A90" w:rsidRDefault="00244A90" w:rsidP="00767C3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Пример задания</w:t>
      </w:r>
      <w:r w:rsidR="000B6D45">
        <w:rPr>
          <w:rFonts w:ascii="Times New Roman" w:eastAsia="Times New Roman" w:hAnsi="Times New Roman" w:cs="Times New Roman"/>
          <w:b/>
          <w:bCs/>
          <w:color w:val="000000"/>
          <w:sz w:val="28"/>
          <w:szCs w:val="28"/>
          <w:lang w:eastAsia="ru-RU"/>
        </w:rPr>
        <w:t xml:space="preserve"> первого типа</w:t>
      </w:r>
      <w:r w:rsidR="00767C3A">
        <w:rPr>
          <w:rFonts w:ascii="Times New Roman" w:eastAsia="Times New Roman" w:hAnsi="Times New Roman" w:cs="Times New Roman"/>
          <w:b/>
          <w:bCs/>
          <w:color w:val="000000"/>
          <w:sz w:val="28"/>
          <w:szCs w:val="28"/>
          <w:lang w:eastAsia="ru-RU"/>
        </w:rPr>
        <w:t xml:space="preserve"> </w:t>
      </w:r>
      <w:r w:rsidR="000B6D45">
        <w:rPr>
          <w:rFonts w:ascii="Times New Roman" w:eastAsia="Times New Roman" w:hAnsi="Times New Roman" w:cs="Times New Roman"/>
          <w:b/>
          <w:bCs/>
          <w:color w:val="000000"/>
          <w:sz w:val="28"/>
          <w:szCs w:val="28"/>
          <w:lang w:eastAsia="ru-RU"/>
        </w:rPr>
        <w:t>9</w:t>
      </w:r>
      <w:r w:rsidRPr="00244A90">
        <w:rPr>
          <w:rFonts w:ascii="Times New Roman" w:eastAsia="Times New Roman" w:hAnsi="Times New Roman" w:cs="Times New Roman"/>
          <w:b/>
          <w:bCs/>
          <w:color w:val="000000"/>
          <w:sz w:val="28"/>
          <w:szCs w:val="28"/>
          <w:lang w:eastAsia="ru-RU"/>
        </w:rPr>
        <w:t xml:space="preserve"> класс</w:t>
      </w:r>
    </w:p>
    <w:p w:rsid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 xml:space="preserve">Перед Вами три словосочетания: </w:t>
      </w:r>
    </w:p>
    <w:p w:rsidR="000B6D45" w:rsidRDefault="000B6D45" w:rsidP="007851D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пирамиды Гиза, Колоссы Рамсеса II, Храм Исиды.</w:t>
      </w:r>
    </w:p>
    <w:p w:rsid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 xml:space="preserve"> Впишите их в таблицу.</w:t>
      </w:r>
    </w:p>
    <w:p w:rsid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 xml:space="preserve"> 1. Кратко поясните в таблице смысл каждого словосочетания. </w:t>
      </w:r>
    </w:p>
    <w:p w:rsid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 xml:space="preserve">2. Напишите, с какой культурно-исторической эпохой ассоциируются эти словосочетания. </w:t>
      </w: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3. Приведите ОДИН яркий пример культурного наследия определенной Вами эпохи. Дайте его краткую характеристику. Поясните выбор</w:t>
      </w:r>
    </w:p>
    <w:tbl>
      <w:tblPr>
        <w:tblStyle w:val="a4"/>
        <w:tblW w:w="0" w:type="auto"/>
        <w:tblLook w:val="04A0" w:firstRow="1" w:lastRow="0" w:firstColumn="1" w:lastColumn="0" w:noHBand="0" w:noVBand="1"/>
      </w:tblPr>
      <w:tblGrid>
        <w:gridCol w:w="4672"/>
        <w:gridCol w:w="4673"/>
      </w:tblGrid>
      <w:tr w:rsidR="000B6D45" w:rsidTr="000B6D45">
        <w:tc>
          <w:tcPr>
            <w:tcW w:w="4672" w:type="dxa"/>
          </w:tcPr>
          <w:p w:rsidR="000B6D45" w:rsidRPr="000B6D45" w:rsidRDefault="000B6D45" w:rsidP="000B6D45">
            <w:pPr>
              <w:spacing w:line="276" w:lineRule="auto"/>
              <w:jc w:val="center"/>
              <w:rPr>
                <w:rFonts w:ascii="Times New Roman" w:eastAsia="Times New Roman" w:hAnsi="Times New Roman" w:cs="Times New Roman"/>
                <w:b/>
                <w:bCs/>
                <w:color w:val="000000"/>
                <w:sz w:val="28"/>
                <w:szCs w:val="28"/>
                <w:lang w:eastAsia="ru-RU"/>
              </w:rPr>
            </w:pPr>
            <w:r w:rsidRPr="000B6D45">
              <w:rPr>
                <w:rFonts w:ascii="Times New Roman" w:eastAsia="Times New Roman" w:hAnsi="Times New Roman" w:cs="Times New Roman"/>
                <w:b/>
                <w:bCs/>
                <w:color w:val="000000"/>
                <w:sz w:val="28"/>
                <w:szCs w:val="28"/>
                <w:lang w:eastAsia="ru-RU"/>
              </w:rPr>
              <w:t>Слово или</w:t>
            </w:r>
          </w:p>
          <w:p w:rsidR="000B6D45" w:rsidRDefault="000B6D45" w:rsidP="000B6D45">
            <w:pPr>
              <w:spacing w:line="276" w:lineRule="auto"/>
              <w:jc w:val="center"/>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
                <w:bCs/>
                <w:color w:val="000000"/>
                <w:sz w:val="28"/>
                <w:szCs w:val="28"/>
                <w:lang w:eastAsia="ru-RU"/>
              </w:rPr>
              <w:t>словосочетание</w:t>
            </w:r>
          </w:p>
        </w:tc>
        <w:tc>
          <w:tcPr>
            <w:tcW w:w="4673" w:type="dxa"/>
          </w:tcPr>
          <w:p w:rsidR="000B6D45" w:rsidRPr="000B6D45" w:rsidRDefault="000B6D45" w:rsidP="000B6D45">
            <w:pPr>
              <w:spacing w:line="360" w:lineRule="auto"/>
              <w:jc w:val="center"/>
              <w:rPr>
                <w:rFonts w:ascii="Times New Roman" w:eastAsia="Times New Roman" w:hAnsi="Times New Roman" w:cs="Times New Roman"/>
                <w:b/>
                <w:bCs/>
                <w:color w:val="000000"/>
                <w:sz w:val="28"/>
                <w:szCs w:val="28"/>
                <w:lang w:eastAsia="ru-RU"/>
              </w:rPr>
            </w:pPr>
            <w:r w:rsidRPr="000B6D45">
              <w:rPr>
                <w:rFonts w:ascii="Times New Roman" w:eastAsia="Times New Roman" w:hAnsi="Times New Roman" w:cs="Times New Roman"/>
                <w:b/>
                <w:bCs/>
                <w:color w:val="000000"/>
                <w:sz w:val="28"/>
                <w:szCs w:val="28"/>
                <w:lang w:eastAsia="ru-RU"/>
              </w:rPr>
              <w:t>Значение</w:t>
            </w:r>
          </w:p>
        </w:tc>
      </w:tr>
      <w:tr w:rsidR="000B6D45" w:rsidTr="000B6D45">
        <w:tc>
          <w:tcPr>
            <w:tcW w:w="4672" w:type="dxa"/>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c>
          <w:tcPr>
            <w:tcW w:w="4673" w:type="dxa"/>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r>
      <w:tr w:rsidR="000B6D45" w:rsidTr="000B6D45">
        <w:tc>
          <w:tcPr>
            <w:tcW w:w="4672" w:type="dxa"/>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c>
          <w:tcPr>
            <w:tcW w:w="4673" w:type="dxa"/>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r>
      <w:tr w:rsidR="000B6D45" w:rsidTr="000B6D45">
        <w:tc>
          <w:tcPr>
            <w:tcW w:w="4672" w:type="dxa"/>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c>
          <w:tcPr>
            <w:tcW w:w="4673" w:type="dxa"/>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r>
      <w:tr w:rsidR="000B6D45" w:rsidTr="00E66222">
        <w:tc>
          <w:tcPr>
            <w:tcW w:w="9345" w:type="dxa"/>
            <w:gridSpan w:val="2"/>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r>
      <w:tr w:rsidR="000B6D45" w:rsidTr="00E56EE5">
        <w:tc>
          <w:tcPr>
            <w:tcW w:w="9345" w:type="dxa"/>
            <w:gridSpan w:val="2"/>
          </w:tcPr>
          <w:p w:rsidR="000B6D45" w:rsidRDefault="000B6D45" w:rsidP="000B6D45">
            <w:pPr>
              <w:spacing w:line="360" w:lineRule="auto"/>
              <w:jc w:val="both"/>
              <w:rPr>
                <w:rFonts w:ascii="Times New Roman" w:eastAsia="Times New Roman" w:hAnsi="Times New Roman" w:cs="Times New Roman"/>
                <w:bCs/>
                <w:color w:val="000000"/>
                <w:sz w:val="28"/>
                <w:szCs w:val="28"/>
                <w:lang w:eastAsia="ru-RU"/>
              </w:rPr>
            </w:pPr>
          </w:p>
        </w:tc>
      </w:tr>
    </w:tbl>
    <w:p w:rsid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Творческим усложнением задания может стать предложение составить проект выставки, на которой будут демонстрироваться экспонаты, связанные с заданием, или их аналоги. Вариант усложнения – составление синквейна.</w:t>
      </w:r>
    </w:p>
    <w:p w:rsidR="000B6D45" w:rsidRDefault="000B6D45" w:rsidP="000B6D45">
      <w:pPr>
        <w:shd w:val="clear" w:color="auto" w:fill="FFFFFF"/>
        <w:spacing w:after="0" w:line="360" w:lineRule="auto"/>
        <w:jc w:val="center"/>
        <w:rPr>
          <w:rFonts w:ascii="Times New Roman" w:eastAsia="Times New Roman" w:hAnsi="Times New Roman" w:cs="Times New Roman"/>
          <w:bCs/>
          <w:color w:val="000000"/>
          <w:sz w:val="28"/>
          <w:szCs w:val="28"/>
          <w:lang w:eastAsia="ru-RU"/>
        </w:rPr>
      </w:pPr>
    </w:p>
    <w:p w:rsidR="000B6D45" w:rsidRPr="000B6D45" w:rsidRDefault="000B6D45" w:rsidP="000B6D4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0B6D45">
        <w:rPr>
          <w:rFonts w:ascii="Times New Roman" w:eastAsia="Times New Roman" w:hAnsi="Times New Roman" w:cs="Times New Roman"/>
          <w:b/>
          <w:bCs/>
          <w:color w:val="000000"/>
          <w:sz w:val="28"/>
          <w:szCs w:val="28"/>
          <w:lang w:eastAsia="ru-RU"/>
        </w:rPr>
        <w:t>Пример задания 10 класс</w:t>
      </w: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Перед Вами пять слов: Воронихин, дворец, ротонда, фонтан, фриз.</w:t>
      </w: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1. Запишите их в таблицу.</w:t>
      </w: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2. Дайте словам лаконичное пояснение, определение.</w:t>
      </w: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3. Запишите вид искусства, объединяющего все слова.</w:t>
      </w:r>
    </w:p>
    <w:p w:rsidR="000B6D45" w:rsidRP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4. Запишите ОДИН яркий пример культурного наследия, относящегося</w:t>
      </w:r>
    </w:p>
    <w:p w:rsidR="000B6D45" w:rsidRDefault="000B6D45" w:rsidP="000B6D45">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0B6D45">
        <w:rPr>
          <w:rFonts w:ascii="Times New Roman" w:eastAsia="Times New Roman" w:hAnsi="Times New Roman" w:cs="Times New Roman"/>
          <w:bCs/>
          <w:color w:val="000000"/>
          <w:sz w:val="28"/>
          <w:szCs w:val="28"/>
          <w:lang w:eastAsia="ru-RU"/>
        </w:rPr>
        <w:t>к определенному Вами виду искусства. Кратко поясните свой выбор.</w:t>
      </w:r>
    </w:p>
    <w:p w:rsidR="00954DD6" w:rsidRPr="00954DD6" w:rsidRDefault="00954DD6" w:rsidP="00954DD6">
      <w:pPr>
        <w:shd w:val="clear" w:color="auto" w:fill="FFFFFF"/>
        <w:spacing w:after="0" w:line="360" w:lineRule="auto"/>
        <w:ind w:firstLine="567"/>
        <w:jc w:val="right"/>
        <w:rPr>
          <w:rFonts w:ascii="Times New Roman" w:eastAsia="Times New Roman" w:hAnsi="Times New Roman" w:cs="Times New Roman"/>
          <w:bCs/>
          <w:i/>
          <w:color w:val="000000"/>
          <w:sz w:val="28"/>
          <w:szCs w:val="28"/>
          <w:lang w:eastAsia="ru-RU"/>
        </w:rPr>
      </w:pPr>
      <w:r w:rsidRPr="00954DD6">
        <w:rPr>
          <w:rFonts w:ascii="Times New Roman" w:eastAsia="Times New Roman" w:hAnsi="Times New Roman" w:cs="Times New Roman"/>
          <w:bCs/>
          <w:i/>
          <w:color w:val="000000"/>
          <w:sz w:val="28"/>
          <w:szCs w:val="28"/>
          <w:lang w:eastAsia="ru-RU"/>
        </w:rPr>
        <w:t>Таблица к заданию</w:t>
      </w:r>
      <w:r w:rsidRPr="00954DD6">
        <w:rPr>
          <w:rFonts w:ascii="Times New Roman" w:eastAsia="Times New Roman" w:hAnsi="Times New Roman" w:cs="Times New Roman"/>
          <w:bCs/>
          <w:i/>
          <w:color w:val="000000"/>
          <w:sz w:val="28"/>
          <w:szCs w:val="28"/>
          <w:lang w:eastAsia="ru-RU"/>
        </w:rPr>
        <w:cr/>
      </w:r>
    </w:p>
    <w:tbl>
      <w:tblPr>
        <w:tblStyle w:val="a4"/>
        <w:tblW w:w="0" w:type="auto"/>
        <w:tblLook w:val="04A0" w:firstRow="1" w:lastRow="0" w:firstColumn="1" w:lastColumn="0" w:noHBand="0" w:noVBand="1"/>
      </w:tblPr>
      <w:tblGrid>
        <w:gridCol w:w="2972"/>
        <w:gridCol w:w="6373"/>
      </w:tblGrid>
      <w:tr w:rsidR="00954DD6" w:rsidTr="00954DD6">
        <w:tc>
          <w:tcPr>
            <w:tcW w:w="2972"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Слова</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Определения</w:t>
            </w:r>
          </w:p>
        </w:tc>
      </w:tr>
      <w:tr w:rsidR="00954DD6" w:rsidTr="00954DD6">
        <w:tc>
          <w:tcPr>
            <w:tcW w:w="2972" w:type="dxa"/>
          </w:tcPr>
          <w:p w:rsidR="00954DD6" w:rsidRDefault="00954DD6" w:rsidP="00954DD6">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r w:rsidR="00954DD6" w:rsidTr="00954DD6">
        <w:tc>
          <w:tcPr>
            <w:tcW w:w="2972" w:type="dxa"/>
          </w:tcPr>
          <w:p w:rsidR="00954DD6" w:rsidRDefault="00954DD6" w:rsidP="00954DD6">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r w:rsidR="00954DD6" w:rsidTr="00954DD6">
        <w:tc>
          <w:tcPr>
            <w:tcW w:w="2972" w:type="dxa"/>
          </w:tcPr>
          <w:p w:rsidR="00954DD6" w:rsidRDefault="00954DD6" w:rsidP="00954DD6">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r w:rsidR="00954DD6" w:rsidTr="00954DD6">
        <w:tc>
          <w:tcPr>
            <w:tcW w:w="2972" w:type="dxa"/>
          </w:tcPr>
          <w:p w:rsidR="00954DD6" w:rsidRDefault="00954DD6" w:rsidP="00954DD6">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r w:rsidR="00954DD6" w:rsidTr="00954DD6">
        <w:tc>
          <w:tcPr>
            <w:tcW w:w="2972" w:type="dxa"/>
          </w:tcPr>
          <w:p w:rsidR="00954DD6" w:rsidRDefault="00954DD6" w:rsidP="00954DD6">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r w:rsidR="00954DD6" w:rsidTr="00954DD6">
        <w:tc>
          <w:tcPr>
            <w:tcW w:w="2972"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Вид искусства</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r w:rsidR="00954DD6" w:rsidTr="00954DD6">
        <w:tc>
          <w:tcPr>
            <w:tcW w:w="2972" w:type="dxa"/>
          </w:tcPr>
          <w:p w:rsidR="00954DD6" w:rsidRPr="00954DD6" w:rsidRDefault="00954DD6" w:rsidP="00954DD6">
            <w:pPr>
              <w:spacing w:line="360" w:lineRule="auto"/>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Пример культурного</w:t>
            </w:r>
          </w:p>
          <w:p w:rsidR="00954DD6" w:rsidRPr="00954DD6" w:rsidRDefault="00954DD6" w:rsidP="00954DD6">
            <w:pPr>
              <w:spacing w:line="360" w:lineRule="auto"/>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наследия, пояснение</w:t>
            </w:r>
          </w:p>
          <w:p w:rsidR="00954DD6" w:rsidRDefault="00954DD6" w:rsidP="00954DD6">
            <w:pPr>
              <w:spacing w:line="360" w:lineRule="auto"/>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выбора</w:t>
            </w:r>
          </w:p>
        </w:tc>
        <w:tc>
          <w:tcPr>
            <w:tcW w:w="6373" w:type="dxa"/>
          </w:tcPr>
          <w:p w:rsidR="00954DD6" w:rsidRDefault="00954DD6" w:rsidP="00D93FA5">
            <w:pPr>
              <w:spacing w:line="360" w:lineRule="auto"/>
              <w:jc w:val="center"/>
              <w:rPr>
                <w:rFonts w:ascii="Times New Roman" w:eastAsia="Times New Roman" w:hAnsi="Times New Roman" w:cs="Times New Roman"/>
                <w:bCs/>
                <w:color w:val="000000"/>
                <w:sz w:val="28"/>
                <w:szCs w:val="28"/>
                <w:lang w:eastAsia="ru-RU"/>
              </w:rPr>
            </w:pPr>
          </w:p>
        </w:tc>
      </w:tr>
    </w:tbl>
    <w:p w:rsidR="000B6D45" w:rsidRPr="000B6D45" w:rsidRDefault="000B6D45" w:rsidP="00D93FA5">
      <w:pPr>
        <w:shd w:val="clear" w:color="auto" w:fill="FFFFFF"/>
        <w:spacing w:after="0" w:line="360" w:lineRule="auto"/>
        <w:jc w:val="center"/>
        <w:rPr>
          <w:rFonts w:ascii="Times New Roman" w:eastAsia="Times New Roman" w:hAnsi="Times New Roman" w:cs="Times New Roman"/>
          <w:bCs/>
          <w:color w:val="000000"/>
          <w:sz w:val="28"/>
          <w:szCs w:val="28"/>
          <w:lang w:eastAsia="ru-RU"/>
        </w:rPr>
      </w:pPr>
    </w:p>
    <w:p w:rsidR="00954DD6" w:rsidRDefault="00954DD6" w:rsidP="00D93FA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954DD6">
        <w:rPr>
          <w:rFonts w:ascii="Times New Roman" w:eastAsia="Times New Roman" w:hAnsi="Times New Roman" w:cs="Times New Roman"/>
          <w:b/>
          <w:bCs/>
          <w:color w:val="000000"/>
          <w:sz w:val="28"/>
          <w:szCs w:val="28"/>
          <w:lang w:eastAsia="ru-RU"/>
        </w:rPr>
        <w:t xml:space="preserve">Пример задания 11 класс </w:t>
      </w:r>
    </w:p>
    <w:p w:rsidR="000B6D45" w:rsidRPr="00954DD6" w:rsidRDefault="00954DD6" w:rsidP="00954DD6">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Даны слова: орден, замок, витраж, вагант, ратуша, палаццо, готика, гуманизм. 1. Запишите их в таблицу. 2. Дайте словам лаконичное пояснение, определение. 3. Напишите названия двух культурно-исторических эпох, к которым относятся найденные слова. 4. Приведите ОДИН показательный образец искусства одной из определенных Вами эпох. Кратко поясните выбор</w:t>
      </w:r>
    </w:p>
    <w:p w:rsidR="000B6D45" w:rsidRPr="00954DD6" w:rsidRDefault="00954DD6" w:rsidP="00954DD6">
      <w:pPr>
        <w:shd w:val="clear" w:color="auto" w:fill="FFFFFF"/>
        <w:spacing w:after="0" w:line="360" w:lineRule="auto"/>
        <w:jc w:val="right"/>
        <w:rPr>
          <w:rFonts w:ascii="Times New Roman" w:eastAsia="Times New Roman" w:hAnsi="Times New Roman" w:cs="Times New Roman"/>
          <w:bCs/>
          <w:i/>
          <w:color w:val="000000"/>
          <w:sz w:val="28"/>
          <w:szCs w:val="28"/>
          <w:lang w:eastAsia="ru-RU"/>
        </w:rPr>
      </w:pPr>
      <w:r w:rsidRPr="00954DD6">
        <w:rPr>
          <w:rFonts w:ascii="Times New Roman" w:eastAsia="Times New Roman" w:hAnsi="Times New Roman" w:cs="Times New Roman"/>
          <w:bCs/>
          <w:i/>
          <w:color w:val="000000"/>
          <w:sz w:val="28"/>
          <w:szCs w:val="28"/>
          <w:lang w:eastAsia="ru-RU"/>
        </w:rPr>
        <w:t>Таблица к заданию</w:t>
      </w:r>
    </w:p>
    <w:p w:rsidR="000B6D45" w:rsidRPr="00954DD6" w:rsidRDefault="000B6D45" w:rsidP="00954DD6">
      <w:pPr>
        <w:shd w:val="clear" w:color="auto" w:fill="FFFFFF"/>
        <w:spacing w:after="0" w:line="360" w:lineRule="auto"/>
        <w:jc w:val="right"/>
        <w:rPr>
          <w:rFonts w:ascii="Times New Roman" w:eastAsia="Times New Roman" w:hAnsi="Times New Roman" w:cs="Times New Roman"/>
          <w:i/>
          <w:color w:val="000000"/>
          <w:sz w:val="28"/>
          <w:szCs w:val="28"/>
          <w:lang w:eastAsia="ru-RU"/>
        </w:rPr>
      </w:pPr>
    </w:p>
    <w:tbl>
      <w:tblPr>
        <w:tblStyle w:val="a4"/>
        <w:tblW w:w="0" w:type="auto"/>
        <w:tblLook w:val="04A0" w:firstRow="1" w:lastRow="0" w:firstColumn="1" w:lastColumn="0" w:noHBand="0" w:noVBand="1"/>
      </w:tblPr>
      <w:tblGrid>
        <w:gridCol w:w="3114"/>
        <w:gridCol w:w="6231"/>
      </w:tblGrid>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Слова</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Определения</w:t>
            </w:r>
          </w:p>
        </w:tc>
      </w:tr>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1</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2</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3</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4</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r w:rsidRPr="00954DD6">
              <w:rPr>
                <w:rFonts w:ascii="Times New Roman" w:eastAsia="Times New Roman" w:hAnsi="Times New Roman" w:cs="Times New Roman"/>
                <w:bCs/>
                <w:color w:val="000000"/>
                <w:sz w:val="28"/>
                <w:szCs w:val="28"/>
                <w:lang w:eastAsia="ru-RU"/>
              </w:rPr>
              <w:t>5</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r w:rsidR="00954DD6" w:rsidRPr="00954DD6" w:rsidTr="00954DD6">
        <w:tc>
          <w:tcPr>
            <w:tcW w:w="3114"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
                <w:bCs/>
                <w:color w:val="000000"/>
                <w:sz w:val="28"/>
                <w:szCs w:val="28"/>
                <w:lang w:eastAsia="ru-RU"/>
              </w:rPr>
            </w:pPr>
            <w:r w:rsidRPr="00954DD6">
              <w:rPr>
                <w:rFonts w:ascii="Times New Roman" w:eastAsia="Times New Roman" w:hAnsi="Times New Roman" w:cs="Times New Roman"/>
                <w:b/>
                <w:bCs/>
                <w:color w:val="000000"/>
                <w:sz w:val="28"/>
                <w:szCs w:val="28"/>
                <w:lang w:eastAsia="ru-RU"/>
              </w:rPr>
              <w:t>Культурно исторические эпохи</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r w:rsidR="00954DD6" w:rsidRPr="00954DD6" w:rsidTr="00954DD6">
        <w:tc>
          <w:tcPr>
            <w:tcW w:w="3114" w:type="dxa"/>
          </w:tcPr>
          <w:p w:rsidR="00954DD6" w:rsidRPr="00954DD6" w:rsidRDefault="00954DD6" w:rsidP="00954DD6">
            <w:pPr>
              <w:shd w:val="clear" w:color="auto" w:fill="FFFFFF"/>
              <w:spacing w:line="360" w:lineRule="auto"/>
              <w:ind w:firstLine="35"/>
              <w:jc w:val="both"/>
              <w:rPr>
                <w:rFonts w:ascii="Times New Roman" w:eastAsia="Times New Roman" w:hAnsi="Times New Roman" w:cs="Times New Roman"/>
                <w:b/>
                <w:bCs/>
                <w:color w:val="000000"/>
                <w:sz w:val="28"/>
                <w:szCs w:val="28"/>
                <w:lang w:eastAsia="ru-RU"/>
              </w:rPr>
            </w:pPr>
            <w:r w:rsidRPr="00954DD6">
              <w:rPr>
                <w:rFonts w:ascii="Times New Roman" w:eastAsia="Times New Roman" w:hAnsi="Times New Roman" w:cs="Times New Roman"/>
                <w:b/>
                <w:bCs/>
                <w:color w:val="000000"/>
                <w:sz w:val="28"/>
                <w:szCs w:val="28"/>
                <w:lang w:eastAsia="ru-RU"/>
              </w:rPr>
              <w:t>Образец искусства, пояснения выбора</w:t>
            </w:r>
          </w:p>
        </w:tc>
        <w:tc>
          <w:tcPr>
            <w:tcW w:w="6231" w:type="dxa"/>
          </w:tcPr>
          <w:p w:rsidR="00954DD6" w:rsidRPr="00954DD6" w:rsidRDefault="00954DD6" w:rsidP="00954DD6">
            <w:pPr>
              <w:shd w:val="clear" w:color="auto" w:fill="FFFFFF"/>
              <w:spacing w:line="360" w:lineRule="auto"/>
              <w:ind w:firstLine="709"/>
              <w:jc w:val="both"/>
              <w:rPr>
                <w:rFonts w:ascii="Times New Roman" w:eastAsia="Times New Roman" w:hAnsi="Times New Roman" w:cs="Times New Roman"/>
                <w:bCs/>
                <w:color w:val="000000"/>
                <w:sz w:val="28"/>
                <w:szCs w:val="28"/>
                <w:lang w:eastAsia="ru-RU"/>
              </w:rPr>
            </w:pPr>
          </w:p>
        </w:tc>
      </w:tr>
    </w:tbl>
    <w:p w:rsidR="00954DD6" w:rsidRDefault="00954DD6" w:rsidP="00954D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A90" w:rsidRPr="00954DD6" w:rsidRDefault="00954DD6" w:rsidP="00954D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lastRenderedPageBreak/>
        <w:t xml:space="preserve">Творческим усложнением задания может стать </w:t>
      </w:r>
      <w:r>
        <w:rPr>
          <w:rFonts w:ascii="Times New Roman" w:eastAsia="Times New Roman" w:hAnsi="Times New Roman" w:cs="Times New Roman"/>
          <w:color w:val="000000"/>
          <w:sz w:val="28"/>
          <w:szCs w:val="28"/>
          <w:lang w:eastAsia="ru-RU"/>
        </w:rPr>
        <w:t xml:space="preserve">предложение составить синквейн, </w:t>
      </w:r>
      <w:r w:rsidRPr="00954DD6">
        <w:rPr>
          <w:rFonts w:ascii="Times New Roman" w:eastAsia="Times New Roman" w:hAnsi="Times New Roman" w:cs="Times New Roman"/>
          <w:color w:val="000000"/>
          <w:sz w:val="28"/>
          <w:szCs w:val="28"/>
          <w:lang w:eastAsia="ru-RU"/>
        </w:rPr>
        <w:t>связанный с одним из понятий по выбору участника или составителей.</w:t>
      </w:r>
    </w:p>
    <w:p w:rsidR="009C0C89" w:rsidRDefault="00954DD6" w:rsidP="009C0C8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954DD6">
        <w:rPr>
          <w:rFonts w:ascii="Times New Roman" w:eastAsia="Times New Roman" w:hAnsi="Times New Roman" w:cs="Times New Roman"/>
          <w:b/>
          <w:color w:val="000000"/>
          <w:sz w:val="28"/>
          <w:szCs w:val="28"/>
          <w:lang w:eastAsia="ru-RU"/>
        </w:rPr>
        <w:t>ЗАДАНИЯ ВТОРОГО ТИПА</w:t>
      </w:r>
    </w:p>
    <w:p w:rsidR="00954DD6" w:rsidRPr="00954DD6" w:rsidRDefault="00954DD6" w:rsidP="009C0C8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954DD6">
        <w:rPr>
          <w:rFonts w:ascii="Times New Roman" w:eastAsia="Times New Roman" w:hAnsi="Times New Roman" w:cs="Times New Roman"/>
          <w:b/>
          <w:color w:val="000000"/>
          <w:sz w:val="28"/>
          <w:szCs w:val="28"/>
          <w:lang w:eastAsia="ru-RU"/>
        </w:rPr>
        <w:t>Пример задания 9 класс</w:t>
      </w:r>
    </w:p>
    <w:p w:rsidR="00954DD6" w:rsidRDefault="00954DD6"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Прочитайте текст.</w:t>
      </w:r>
    </w:p>
    <w:p w:rsidR="00954DD6" w:rsidRPr="00954DD6" w:rsidRDefault="00954DD6" w:rsidP="00954DD6">
      <w:pPr>
        <w:pStyle w:val="a3"/>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Определите живописное произведение, о котором говорится в тексте. Напишите его название. </w:t>
      </w: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Везувий зев открыл – дым хлынул клубом – пламя </w:t>
      </w:r>
      <w:r>
        <w:rPr>
          <w:rFonts w:ascii="Times New Roman" w:eastAsia="Times New Roman" w:hAnsi="Times New Roman" w:cs="Times New Roman"/>
          <w:color w:val="000000"/>
          <w:sz w:val="28"/>
          <w:szCs w:val="28"/>
          <w:lang w:eastAsia="ru-RU"/>
        </w:rPr>
        <w:t xml:space="preserve">- </w:t>
      </w: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 Широко развилось, как боевое знамя. </w:t>
      </w: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954DD6">
        <w:rPr>
          <w:rFonts w:ascii="Times New Roman" w:eastAsia="Times New Roman" w:hAnsi="Times New Roman" w:cs="Times New Roman"/>
          <w:color w:val="000000"/>
          <w:sz w:val="28"/>
          <w:szCs w:val="28"/>
          <w:lang w:eastAsia="ru-RU"/>
        </w:rPr>
        <w:t xml:space="preserve">емля волнуется – с шатнувшихся колонн </w:t>
      </w: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Кумиры падают! Народ, гонимый страхом, </w:t>
      </w: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Толпами, стар и млад, под воспаленным прахом, </w:t>
      </w:r>
    </w:p>
    <w:p w:rsidR="00954DD6" w:rsidRDefault="00954DD6" w:rsidP="00954DD6">
      <w:pPr>
        <w:pStyle w:val="a3"/>
        <w:shd w:val="clear" w:color="auto" w:fill="FFFFFF"/>
        <w:spacing w:after="0" w:line="360" w:lineRule="auto"/>
        <w:ind w:left="1144"/>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Под каменным дождём бежит из града вон. </w:t>
      </w:r>
    </w:p>
    <w:p w:rsidR="00954DD6" w:rsidRPr="00954DD6" w:rsidRDefault="00954DD6" w:rsidP="00954DD6">
      <w:pPr>
        <w:pStyle w:val="a3"/>
        <w:shd w:val="clear" w:color="auto" w:fill="FFFFFF"/>
        <w:spacing w:after="0" w:line="360" w:lineRule="auto"/>
        <w:ind w:left="1144"/>
        <w:jc w:val="right"/>
        <w:rPr>
          <w:rFonts w:ascii="Times New Roman" w:eastAsia="Times New Roman" w:hAnsi="Times New Roman" w:cs="Times New Roman"/>
          <w:i/>
          <w:color w:val="000000"/>
          <w:sz w:val="28"/>
          <w:szCs w:val="28"/>
          <w:lang w:eastAsia="ru-RU"/>
        </w:rPr>
      </w:pPr>
      <w:r w:rsidRPr="00954DD6">
        <w:rPr>
          <w:rFonts w:ascii="Times New Roman" w:eastAsia="Times New Roman" w:hAnsi="Times New Roman" w:cs="Times New Roman"/>
          <w:i/>
          <w:color w:val="000000"/>
          <w:sz w:val="28"/>
          <w:szCs w:val="28"/>
          <w:lang w:eastAsia="ru-RU"/>
        </w:rPr>
        <w:t xml:space="preserve">А.С. Пушкин </w:t>
      </w:r>
    </w:p>
    <w:p w:rsidR="00FB5B20" w:rsidRDefault="00954DD6" w:rsidP="00954DD6">
      <w:pPr>
        <w:pStyle w:val="a3"/>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 xml:space="preserve">2. Напишите имя автора живописного произведения. </w:t>
      </w:r>
    </w:p>
    <w:p w:rsidR="00954DD6" w:rsidRDefault="00954DD6" w:rsidP="00954DD6">
      <w:pPr>
        <w:pStyle w:val="a3"/>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54DD6">
        <w:rPr>
          <w:rFonts w:ascii="Times New Roman" w:eastAsia="Times New Roman" w:hAnsi="Times New Roman" w:cs="Times New Roman"/>
          <w:color w:val="000000"/>
          <w:sz w:val="28"/>
          <w:szCs w:val="28"/>
          <w:lang w:eastAsia="ru-RU"/>
        </w:rPr>
        <w:t>3. Назовите художественные средства живописи и поэзии для передачи эмоциональной атмосферы произведения.</w:t>
      </w:r>
    </w:p>
    <w:p w:rsidR="009C0C89" w:rsidRPr="009C0C89" w:rsidRDefault="009C0C89" w:rsidP="009C0C89">
      <w:pPr>
        <w:pStyle w:val="a3"/>
        <w:shd w:val="clear" w:color="auto" w:fill="FFFFFF"/>
        <w:spacing w:after="0" w:line="360" w:lineRule="auto"/>
        <w:ind w:left="0" w:firstLine="567"/>
        <w:jc w:val="right"/>
        <w:rPr>
          <w:rFonts w:ascii="Times New Roman" w:eastAsia="Times New Roman" w:hAnsi="Times New Roman" w:cs="Times New Roman"/>
          <w:i/>
          <w:color w:val="000000"/>
          <w:sz w:val="28"/>
          <w:szCs w:val="28"/>
          <w:lang w:eastAsia="ru-RU"/>
        </w:rPr>
      </w:pPr>
      <w:r w:rsidRPr="009C0C89">
        <w:rPr>
          <w:rFonts w:ascii="Times New Roman" w:eastAsia="Times New Roman" w:hAnsi="Times New Roman" w:cs="Times New Roman"/>
          <w:i/>
          <w:color w:val="000000"/>
          <w:sz w:val="28"/>
          <w:szCs w:val="28"/>
          <w:lang w:eastAsia="ru-RU"/>
        </w:rPr>
        <w:t>Таблица для задания</w:t>
      </w:r>
    </w:p>
    <w:tbl>
      <w:tblPr>
        <w:tblStyle w:val="a4"/>
        <w:tblW w:w="0" w:type="auto"/>
        <w:tblLook w:val="04A0" w:firstRow="1" w:lastRow="0" w:firstColumn="1" w:lastColumn="0" w:noHBand="0" w:noVBand="1"/>
      </w:tblPr>
      <w:tblGrid>
        <w:gridCol w:w="4672"/>
        <w:gridCol w:w="4673"/>
      </w:tblGrid>
      <w:tr w:rsidR="00FB5B20" w:rsidTr="004D40F4">
        <w:tc>
          <w:tcPr>
            <w:tcW w:w="9345" w:type="dxa"/>
            <w:gridSpan w:val="2"/>
          </w:tcPr>
          <w:p w:rsidR="00FB5B20" w:rsidRDefault="00FB5B20" w:rsidP="00FB5B20">
            <w:pPr>
              <w:spacing w:line="360" w:lineRule="auto"/>
              <w:jc w:val="center"/>
              <w:rPr>
                <w:rFonts w:ascii="Times New Roman" w:eastAsia="Times New Roman" w:hAnsi="Times New Roman" w:cs="Times New Roman"/>
                <w:color w:val="000000"/>
                <w:sz w:val="28"/>
                <w:szCs w:val="28"/>
                <w:lang w:eastAsia="ru-RU"/>
              </w:rPr>
            </w:pPr>
            <w:r w:rsidRPr="00FB5B20">
              <w:rPr>
                <w:rFonts w:ascii="Times New Roman" w:eastAsia="Times New Roman" w:hAnsi="Times New Roman" w:cs="Times New Roman"/>
                <w:color w:val="000000"/>
                <w:sz w:val="28"/>
                <w:szCs w:val="28"/>
                <w:lang w:eastAsia="ru-RU"/>
              </w:rPr>
              <w:t>Автор и название живописного произведения:</w:t>
            </w:r>
          </w:p>
        </w:tc>
      </w:tr>
      <w:tr w:rsidR="00FB5B20" w:rsidTr="00B844C4">
        <w:tc>
          <w:tcPr>
            <w:tcW w:w="9345" w:type="dxa"/>
            <w:gridSpan w:val="2"/>
          </w:tcPr>
          <w:p w:rsidR="00FB5B20" w:rsidRDefault="00FB5B20" w:rsidP="00954DD6">
            <w:pPr>
              <w:spacing w:line="360" w:lineRule="auto"/>
              <w:jc w:val="both"/>
              <w:rPr>
                <w:rFonts w:ascii="Times New Roman" w:eastAsia="Times New Roman" w:hAnsi="Times New Roman" w:cs="Times New Roman"/>
                <w:color w:val="000000"/>
                <w:sz w:val="28"/>
                <w:szCs w:val="28"/>
                <w:lang w:eastAsia="ru-RU"/>
              </w:rPr>
            </w:pPr>
          </w:p>
        </w:tc>
      </w:tr>
      <w:tr w:rsidR="00FB5B20" w:rsidTr="00FB5B20">
        <w:tc>
          <w:tcPr>
            <w:tcW w:w="4672" w:type="dxa"/>
          </w:tcPr>
          <w:p w:rsidR="00FB5B20" w:rsidRDefault="00FB5B20" w:rsidP="00954DD6">
            <w:pPr>
              <w:spacing w:line="360" w:lineRule="auto"/>
              <w:jc w:val="both"/>
              <w:rPr>
                <w:rFonts w:ascii="Times New Roman" w:eastAsia="Times New Roman" w:hAnsi="Times New Roman" w:cs="Times New Roman"/>
                <w:color w:val="000000"/>
                <w:sz w:val="28"/>
                <w:szCs w:val="28"/>
                <w:lang w:eastAsia="ru-RU"/>
              </w:rPr>
            </w:pPr>
            <w:r w:rsidRPr="00FB5B20">
              <w:rPr>
                <w:rFonts w:ascii="Times New Roman" w:eastAsia="Times New Roman" w:hAnsi="Times New Roman" w:cs="Times New Roman"/>
                <w:color w:val="000000"/>
                <w:sz w:val="28"/>
                <w:szCs w:val="28"/>
                <w:lang w:eastAsia="ru-RU"/>
              </w:rPr>
              <w:t>Средства живописи</w:t>
            </w:r>
          </w:p>
        </w:tc>
        <w:tc>
          <w:tcPr>
            <w:tcW w:w="4673" w:type="dxa"/>
          </w:tcPr>
          <w:p w:rsidR="00FB5B20" w:rsidRDefault="00FB5B20" w:rsidP="00FB5B20">
            <w:pPr>
              <w:spacing w:line="360" w:lineRule="auto"/>
              <w:jc w:val="both"/>
              <w:rPr>
                <w:rFonts w:ascii="Times New Roman" w:eastAsia="Times New Roman" w:hAnsi="Times New Roman" w:cs="Times New Roman"/>
                <w:color w:val="000000"/>
                <w:sz w:val="28"/>
                <w:szCs w:val="28"/>
                <w:lang w:eastAsia="ru-RU"/>
              </w:rPr>
            </w:pPr>
            <w:r w:rsidRPr="00FB5B20">
              <w:rPr>
                <w:rFonts w:ascii="Times New Roman" w:eastAsia="Times New Roman" w:hAnsi="Times New Roman" w:cs="Times New Roman"/>
                <w:color w:val="000000"/>
                <w:sz w:val="28"/>
                <w:szCs w:val="28"/>
                <w:lang w:eastAsia="ru-RU"/>
              </w:rPr>
              <w:t xml:space="preserve">Средства </w:t>
            </w:r>
            <w:r>
              <w:rPr>
                <w:rFonts w:ascii="Times New Roman" w:eastAsia="Times New Roman" w:hAnsi="Times New Roman" w:cs="Times New Roman"/>
                <w:color w:val="000000"/>
                <w:sz w:val="28"/>
                <w:szCs w:val="28"/>
                <w:lang w:eastAsia="ru-RU"/>
              </w:rPr>
              <w:t>поэзии</w:t>
            </w:r>
          </w:p>
        </w:tc>
      </w:tr>
      <w:tr w:rsidR="00FB5B20" w:rsidTr="00FB5B20">
        <w:tc>
          <w:tcPr>
            <w:tcW w:w="4672" w:type="dxa"/>
          </w:tcPr>
          <w:p w:rsidR="00FB5B20" w:rsidRDefault="00FB5B20" w:rsidP="00954DD6">
            <w:pPr>
              <w:spacing w:line="360" w:lineRule="auto"/>
              <w:jc w:val="both"/>
              <w:rPr>
                <w:rFonts w:ascii="Times New Roman" w:eastAsia="Times New Roman" w:hAnsi="Times New Roman" w:cs="Times New Roman"/>
                <w:color w:val="000000"/>
                <w:sz w:val="28"/>
                <w:szCs w:val="28"/>
                <w:lang w:eastAsia="ru-RU"/>
              </w:rPr>
            </w:pPr>
          </w:p>
        </w:tc>
        <w:tc>
          <w:tcPr>
            <w:tcW w:w="4673" w:type="dxa"/>
          </w:tcPr>
          <w:p w:rsidR="00FB5B20" w:rsidRDefault="00FB5B20" w:rsidP="00954DD6">
            <w:pPr>
              <w:spacing w:line="360" w:lineRule="auto"/>
              <w:jc w:val="both"/>
              <w:rPr>
                <w:rFonts w:ascii="Times New Roman" w:eastAsia="Times New Roman" w:hAnsi="Times New Roman" w:cs="Times New Roman"/>
                <w:color w:val="000000"/>
                <w:sz w:val="28"/>
                <w:szCs w:val="28"/>
                <w:lang w:eastAsia="ru-RU"/>
              </w:rPr>
            </w:pPr>
          </w:p>
        </w:tc>
      </w:tr>
    </w:tbl>
    <w:p w:rsidR="00954DD6" w:rsidRDefault="00954DD6" w:rsidP="00954DD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Творческая составляющая задания может быть усложнена предложением составить словесное описание самостоятельного замысла произведения – как заказ художнику, указав характерные черты изображаемого и способы достижения в их передаче.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F4658">
        <w:rPr>
          <w:rFonts w:ascii="Times New Roman" w:eastAsia="Times New Roman" w:hAnsi="Times New Roman" w:cs="Times New Roman"/>
          <w:b/>
          <w:color w:val="000000"/>
          <w:sz w:val="28"/>
          <w:szCs w:val="28"/>
          <w:lang w:eastAsia="ru-RU"/>
        </w:rPr>
        <w:t xml:space="preserve">Пример задания 10 класс </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lastRenderedPageBreak/>
        <w:t xml:space="preserve">Задание усложняется пунктом 4.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Прочитайте текст.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Её рождение прощанию сродни,</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 Настолько члены хрупко-эфемерны.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Да, это ты, твой беспощадно-верный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Портрет, любовь.</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 Прекрасней западни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И простодушнее не выдумать, зато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Уж и безжалостней, мучительней, жесточе.</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 А братья-ветры вот: целуют в очи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И сыплют розы сквозь ветра решето.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Уже несут цветное полотно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 Укутать стан прозрачной тканью долгой.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Когда б не раковины плотик, ты иглой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Ушла бы, кажется, на сумрачное дно… </w:t>
      </w:r>
    </w:p>
    <w:p w:rsidR="002F4658" w:rsidRPr="002F4658" w:rsidRDefault="002F4658" w:rsidP="002F4658">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 xml:space="preserve">Алексей Машевский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1. Напишите название произведения, о котором говорится в предложенном тексте.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2. Напишите имя автора произведения, о котором говорится в тексте.</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3. Назовите художественные средства живописи и поэзии для передачи эмоциональной атмосферы произведения. </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4. Определите и напишите эмоциональные доминанты каждого произведения. Выразите их в трех словах/словосочетаниях для работы каждого вида искусства.</w:t>
      </w:r>
    </w:p>
    <w:p w:rsidR="002F4658" w:rsidRPr="002F4658" w:rsidRDefault="002F4658" w:rsidP="002F4658">
      <w:pPr>
        <w:shd w:val="clear" w:color="auto" w:fill="FFFFFF"/>
        <w:spacing w:after="0" w:line="360" w:lineRule="auto"/>
        <w:ind w:firstLine="709"/>
        <w:jc w:val="right"/>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Таблица для задания</w:t>
      </w:r>
    </w:p>
    <w:tbl>
      <w:tblPr>
        <w:tblStyle w:val="a4"/>
        <w:tblW w:w="0" w:type="auto"/>
        <w:tblLook w:val="04A0" w:firstRow="1" w:lastRow="0" w:firstColumn="1" w:lastColumn="0" w:noHBand="0" w:noVBand="1"/>
      </w:tblPr>
      <w:tblGrid>
        <w:gridCol w:w="4672"/>
        <w:gridCol w:w="4673"/>
      </w:tblGrid>
      <w:tr w:rsidR="002F4658" w:rsidTr="008E151B">
        <w:tc>
          <w:tcPr>
            <w:tcW w:w="9345" w:type="dxa"/>
            <w:gridSpan w:val="2"/>
          </w:tcPr>
          <w:p w:rsidR="002F4658" w:rsidRPr="002F4658" w:rsidRDefault="002F4658" w:rsidP="002F4658">
            <w:pPr>
              <w:spacing w:line="360" w:lineRule="auto"/>
              <w:jc w:val="center"/>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Автор и название произведения, о котором говорится в тексте:</w:t>
            </w:r>
          </w:p>
        </w:tc>
      </w:tr>
      <w:tr w:rsidR="002F4658" w:rsidTr="002F4658">
        <w:tc>
          <w:tcPr>
            <w:tcW w:w="4672" w:type="dxa"/>
          </w:tcPr>
          <w:p w:rsidR="002F4658" w:rsidRDefault="002F4658" w:rsidP="002F4658">
            <w:pPr>
              <w:spacing w:line="360" w:lineRule="auto"/>
              <w:jc w:val="both"/>
              <w:rPr>
                <w:rFonts w:ascii="Times New Roman" w:eastAsia="Times New Roman" w:hAnsi="Times New Roman" w:cs="Times New Roman"/>
                <w:color w:val="000000"/>
                <w:sz w:val="28"/>
                <w:szCs w:val="28"/>
                <w:lang w:eastAsia="ru-RU"/>
              </w:rPr>
            </w:pPr>
          </w:p>
        </w:tc>
        <w:tc>
          <w:tcPr>
            <w:tcW w:w="4673" w:type="dxa"/>
          </w:tcPr>
          <w:p w:rsidR="002F4658" w:rsidRDefault="002F4658" w:rsidP="002F4658">
            <w:pPr>
              <w:spacing w:line="360" w:lineRule="auto"/>
              <w:jc w:val="both"/>
              <w:rPr>
                <w:rFonts w:ascii="Times New Roman" w:eastAsia="Times New Roman" w:hAnsi="Times New Roman" w:cs="Times New Roman"/>
                <w:color w:val="000000"/>
                <w:sz w:val="28"/>
                <w:szCs w:val="28"/>
                <w:lang w:eastAsia="ru-RU"/>
              </w:rPr>
            </w:pPr>
          </w:p>
        </w:tc>
      </w:tr>
      <w:tr w:rsidR="002F4658" w:rsidTr="002F4658">
        <w:tc>
          <w:tcPr>
            <w:tcW w:w="4672" w:type="dxa"/>
          </w:tcPr>
          <w:p w:rsidR="002F4658" w:rsidRPr="002F4658" w:rsidRDefault="002F4658" w:rsidP="002F4658">
            <w:pPr>
              <w:spacing w:line="360" w:lineRule="auto"/>
              <w:jc w:val="center"/>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Средства живописи</w:t>
            </w:r>
          </w:p>
        </w:tc>
        <w:tc>
          <w:tcPr>
            <w:tcW w:w="4673" w:type="dxa"/>
          </w:tcPr>
          <w:p w:rsidR="002F4658" w:rsidRPr="002F4658" w:rsidRDefault="002F4658" w:rsidP="002F4658">
            <w:pPr>
              <w:spacing w:line="360" w:lineRule="auto"/>
              <w:jc w:val="center"/>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Средства поэзии</w:t>
            </w:r>
          </w:p>
        </w:tc>
      </w:tr>
      <w:tr w:rsidR="002F4658" w:rsidTr="002F4658">
        <w:tc>
          <w:tcPr>
            <w:tcW w:w="4672" w:type="dxa"/>
          </w:tcPr>
          <w:p w:rsidR="002F4658" w:rsidRDefault="002F4658" w:rsidP="002F4658">
            <w:pPr>
              <w:spacing w:line="360" w:lineRule="auto"/>
              <w:jc w:val="both"/>
              <w:rPr>
                <w:rFonts w:ascii="Times New Roman" w:eastAsia="Times New Roman" w:hAnsi="Times New Roman" w:cs="Times New Roman"/>
                <w:color w:val="000000"/>
                <w:sz w:val="28"/>
                <w:szCs w:val="28"/>
                <w:lang w:eastAsia="ru-RU"/>
              </w:rPr>
            </w:pPr>
          </w:p>
        </w:tc>
        <w:tc>
          <w:tcPr>
            <w:tcW w:w="4673" w:type="dxa"/>
          </w:tcPr>
          <w:p w:rsidR="002F4658" w:rsidRDefault="002F4658" w:rsidP="002F4658">
            <w:pPr>
              <w:spacing w:line="360" w:lineRule="auto"/>
              <w:jc w:val="both"/>
              <w:rPr>
                <w:rFonts w:ascii="Times New Roman" w:eastAsia="Times New Roman" w:hAnsi="Times New Roman" w:cs="Times New Roman"/>
                <w:color w:val="000000"/>
                <w:sz w:val="28"/>
                <w:szCs w:val="28"/>
                <w:lang w:eastAsia="ru-RU"/>
              </w:rPr>
            </w:pPr>
          </w:p>
        </w:tc>
      </w:tr>
      <w:tr w:rsidR="002F4658" w:rsidTr="004C4AE7">
        <w:tc>
          <w:tcPr>
            <w:tcW w:w="9345" w:type="dxa"/>
            <w:gridSpan w:val="2"/>
          </w:tcPr>
          <w:p w:rsidR="002F4658" w:rsidRPr="002F4658" w:rsidRDefault="002F4658" w:rsidP="002F4658">
            <w:pPr>
              <w:spacing w:line="360" w:lineRule="auto"/>
              <w:jc w:val="center"/>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Эмоциональные доминанты</w:t>
            </w:r>
          </w:p>
        </w:tc>
      </w:tr>
      <w:tr w:rsidR="002F4658" w:rsidTr="002F4658">
        <w:tc>
          <w:tcPr>
            <w:tcW w:w="4672" w:type="dxa"/>
          </w:tcPr>
          <w:p w:rsidR="002F4658" w:rsidRPr="002F4658" w:rsidRDefault="002F4658" w:rsidP="002F4658">
            <w:pPr>
              <w:spacing w:line="360" w:lineRule="auto"/>
              <w:jc w:val="center"/>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lastRenderedPageBreak/>
              <w:t>живописной работы</w:t>
            </w:r>
          </w:p>
        </w:tc>
        <w:tc>
          <w:tcPr>
            <w:tcW w:w="4673" w:type="dxa"/>
          </w:tcPr>
          <w:p w:rsidR="002F4658" w:rsidRPr="002F4658" w:rsidRDefault="002F4658" w:rsidP="002F4658">
            <w:pPr>
              <w:spacing w:line="360" w:lineRule="auto"/>
              <w:jc w:val="center"/>
              <w:rPr>
                <w:rFonts w:ascii="Times New Roman" w:eastAsia="Times New Roman" w:hAnsi="Times New Roman" w:cs="Times New Roman"/>
                <w:i/>
                <w:color w:val="000000"/>
                <w:sz w:val="28"/>
                <w:szCs w:val="28"/>
                <w:lang w:eastAsia="ru-RU"/>
              </w:rPr>
            </w:pPr>
            <w:r w:rsidRPr="002F4658">
              <w:rPr>
                <w:rFonts w:ascii="Times New Roman" w:eastAsia="Times New Roman" w:hAnsi="Times New Roman" w:cs="Times New Roman"/>
                <w:i/>
                <w:color w:val="000000"/>
                <w:sz w:val="28"/>
                <w:szCs w:val="28"/>
                <w:lang w:eastAsia="ru-RU"/>
              </w:rPr>
              <w:t>поэтического произведения</w:t>
            </w:r>
          </w:p>
        </w:tc>
      </w:tr>
      <w:tr w:rsidR="002F4658" w:rsidTr="002F4658">
        <w:tc>
          <w:tcPr>
            <w:tcW w:w="4672" w:type="dxa"/>
          </w:tcPr>
          <w:p w:rsidR="002F4658" w:rsidRDefault="002F4658" w:rsidP="002F4658">
            <w:pPr>
              <w:spacing w:line="360" w:lineRule="auto"/>
              <w:jc w:val="both"/>
              <w:rPr>
                <w:rFonts w:ascii="Times New Roman" w:eastAsia="Times New Roman" w:hAnsi="Times New Roman" w:cs="Times New Roman"/>
                <w:color w:val="000000"/>
                <w:sz w:val="28"/>
                <w:szCs w:val="28"/>
                <w:lang w:eastAsia="ru-RU"/>
              </w:rPr>
            </w:pPr>
          </w:p>
        </w:tc>
        <w:tc>
          <w:tcPr>
            <w:tcW w:w="4673" w:type="dxa"/>
          </w:tcPr>
          <w:p w:rsidR="002F4658" w:rsidRDefault="002F4658" w:rsidP="002F4658">
            <w:pPr>
              <w:spacing w:line="360" w:lineRule="auto"/>
              <w:jc w:val="both"/>
              <w:rPr>
                <w:rFonts w:ascii="Times New Roman" w:eastAsia="Times New Roman" w:hAnsi="Times New Roman" w:cs="Times New Roman"/>
                <w:color w:val="000000"/>
                <w:sz w:val="28"/>
                <w:szCs w:val="28"/>
                <w:lang w:eastAsia="ru-RU"/>
              </w:rPr>
            </w:pPr>
          </w:p>
        </w:tc>
      </w:tr>
    </w:tbl>
    <w:p w:rsidR="00954DD6" w:rsidRDefault="00954DD6"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4DD6" w:rsidRDefault="00954DD6"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F4658" w:rsidRDefault="002F465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F4658">
        <w:rPr>
          <w:rFonts w:ascii="Times New Roman" w:eastAsia="Times New Roman" w:hAnsi="Times New Roman" w:cs="Times New Roman"/>
          <w:b/>
          <w:color w:val="000000"/>
          <w:sz w:val="28"/>
          <w:szCs w:val="28"/>
          <w:lang w:eastAsia="ru-RU"/>
        </w:rPr>
        <w:t xml:space="preserve">ЗАДАНИЯ ТРЕТЬЕГО ТИПА </w:t>
      </w:r>
    </w:p>
    <w:p w:rsidR="00954DD6" w:rsidRPr="002F4658" w:rsidRDefault="002F4658" w:rsidP="00D93FA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F4658">
        <w:rPr>
          <w:rFonts w:ascii="Times New Roman" w:eastAsia="Times New Roman" w:hAnsi="Times New Roman" w:cs="Times New Roman"/>
          <w:b/>
          <w:color w:val="000000"/>
          <w:sz w:val="28"/>
          <w:szCs w:val="28"/>
          <w:lang w:eastAsia="ru-RU"/>
        </w:rPr>
        <w:t>Пример задания 9 класс</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Определите художественное полотно по</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Фрагменту</w:t>
      </w:r>
      <w:r>
        <w:rPr>
          <w:rFonts w:ascii="Times New Roman" w:eastAsia="Times New Roman" w:hAnsi="Times New Roman" w:cs="Times New Roman"/>
          <w:color w:val="000000"/>
          <w:sz w:val="28"/>
          <w:szCs w:val="28"/>
          <w:lang w:eastAsia="ru-RU"/>
        </w:rPr>
        <w:t xml:space="preserve"> (дается фрагмент живописного произведения</w:t>
      </w:r>
      <w:r w:rsidRPr="002F4658">
        <w:rPr>
          <w:rFonts w:ascii="Times New Roman" w:eastAsia="Times New Roman" w:hAnsi="Times New Roman" w:cs="Times New Roman"/>
          <w:color w:val="000000"/>
          <w:sz w:val="28"/>
          <w:szCs w:val="28"/>
          <w:lang w:eastAsia="ru-RU"/>
        </w:rPr>
        <w:t>: В. И. Суриков «Утро стрелецкой казни»</w:t>
      </w:r>
      <w:r>
        <w:rPr>
          <w:rFonts w:ascii="Times New Roman" w:eastAsia="Times New Roman" w:hAnsi="Times New Roman" w:cs="Times New Roman"/>
          <w:color w:val="000000"/>
          <w:sz w:val="28"/>
          <w:szCs w:val="28"/>
          <w:lang w:eastAsia="ru-RU"/>
        </w:rPr>
        <w:t>).</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Напишите:</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1. Что изображено на полотне.</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2. Название работы.</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3. Полное имя ее автора.</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4. Время, когда он жил и творил.</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5. Место в общей композиции, которое занимает представленный фрагмент.</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6. Опишите общую композицию работы.</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7. Назовите значимые запоминающиеся </w:t>
      </w:r>
      <w:r>
        <w:rPr>
          <w:rFonts w:ascii="Times New Roman" w:eastAsia="Times New Roman" w:hAnsi="Times New Roman" w:cs="Times New Roman"/>
          <w:color w:val="000000"/>
          <w:sz w:val="28"/>
          <w:szCs w:val="28"/>
          <w:lang w:eastAsia="ru-RU"/>
        </w:rPr>
        <w:t xml:space="preserve">детали, их место в композиции и </w:t>
      </w:r>
      <w:r w:rsidRPr="002F4658">
        <w:rPr>
          <w:rFonts w:ascii="Times New Roman" w:eastAsia="Times New Roman" w:hAnsi="Times New Roman" w:cs="Times New Roman"/>
          <w:color w:val="000000"/>
          <w:sz w:val="28"/>
          <w:szCs w:val="28"/>
          <w:lang w:eastAsia="ru-RU"/>
        </w:rPr>
        <w:t>художественные функции.</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8. Напишите названия произведений живопис</w:t>
      </w:r>
      <w:r>
        <w:rPr>
          <w:rFonts w:ascii="Times New Roman" w:eastAsia="Times New Roman" w:hAnsi="Times New Roman" w:cs="Times New Roman"/>
          <w:color w:val="000000"/>
          <w:sz w:val="28"/>
          <w:szCs w:val="28"/>
          <w:lang w:eastAsia="ru-RU"/>
        </w:rPr>
        <w:t xml:space="preserve">ного искусства этого же жанра и </w:t>
      </w:r>
      <w:r w:rsidRPr="002F4658">
        <w:rPr>
          <w:rFonts w:ascii="Times New Roman" w:eastAsia="Times New Roman" w:hAnsi="Times New Roman" w:cs="Times New Roman"/>
          <w:color w:val="000000"/>
          <w:sz w:val="28"/>
          <w:szCs w:val="28"/>
          <w:lang w:eastAsia="ru-RU"/>
        </w:rPr>
        <w:t>полные имена их авторов.</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9. Укажите три известные работы этого художника.</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Комментарий к ответу: В. И. Суриков «Утро стрелецкой казни».</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Творческим усложнением задания может ста</w:t>
      </w:r>
      <w:r>
        <w:rPr>
          <w:rFonts w:ascii="Times New Roman" w:eastAsia="Times New Roman" w:hAnsi="Times New Roman" w:cs="Times New Roman"/>
          <w:color w:val="000000"/>
          <w:sz w:val="28"/>
          <w:szCs w:val="28"/>
          <w:lang w:eastAsia="ru-RU"/>
        </w:rPr>
        <w:t xml:space="preserve">ть предложение составить проект </w:t>
      </w:r>
      <w:r w:rsidRPr="002F4658">
        <w:rPr>
          <w:rFonts w:ascii="Times New Roman" w:eastAsia="Times New Roman" w:hAnsi="Times New Roman" w:cs="Times New Roman"/>
          <w:color w:val="000000"/>
          <w:sz w:val="28"/>
          <w:szCs w:val="28"/>
          <w:lang w:eastAsia="ru-RU"/>
        </w:rPr>
        <w:t>выставки, на которой будут демонстрироваться работы этого художника или их</w:t>
      </w:r>
      <w:r>
        <w:rPr>
          <w:rFonts w:ascii="Times New Roman" w:eastAsia="Times New Roman" w:hAnsi="Times New Roman" w:cs="Times New Roman"/>
          <w:color w:val="000000"/>
          <w:sz w:val="28"/>
          <w:szCs w:val="28"/>
          <w:lang w:eastAsia="ru-RU"/>
        </w:rPr>
        <w:t xml:space="preserve"> </w:t>
      </w:r>
      <w:r w:rsidRPr="002F4658">
        <w:rPr>
          <w:rFonts w:ascii="Times New Roman" w:eastAsia="Times New Roman" w:hAnsi="Times New Roman" w:cs="Times New Roman"/>
          <w:color w:val="000000"/>
          <w:sz w:val="28"/>
          <w:szCs w:val="28"/>
          <w:lang w:eastAsia="ru-RU"/>
        </w:rPr>
        <w:t>репродукции.</w:t>
      </w:r>
    </w:p>
    <w:p w:rsidR="003B27DE" w:rsidRDefault="003B27DE" w:rsidP="002F465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F4658" w:rsidRPr="007851D9" w:rsidRDefault="002F4658" w:rsidP="002F465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7851D9">
        <w:rPr>
          <w:rFonts w:ascii="Times New Roman" w:eastAsia="Times New Roman" w:hAnsi="Times New Roman" w:cs="Times New Roman"/>
          <w:b/>
          <w:color w:val="000000"/>
          <w:sz w:val="28"/>
          <w:szCs w:val="28"/>
          <w:lang w:eastAsia="ru-RU"/>
        </w:rPr>
        <w:t xml:space="preserve">ЗАДАНИЯ ЧЕТВЕРТОГО ТИПА </w:t>
      </w:r>
    </w:p>
    <w:p w:rsidR="002F4658" w:rsidRPr="007851D9" w:rsidRDefault="002F4658" w:rsidP="002F465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7851D9">
        <w:rPr>
          <w:rFonts w:ascii="Times New Roman" w:eastAsia="Times New Roman" w:hAnsi="Times New Roman" w:cs="Times New Roman"/>
          <w:b/>
          <w:color w:val="000000"/>
          <w:sz w:val="28"/>
          <w:szCs w:val="28"/>
          <w:lang w:eastAsia="ru-RU"/>
        </w:rPr>
        <w:t>Пример задания 11 класс</w:t>
      </w:r>
    </w:p>
    <w:p w:rsidR="002F4658" w:rsidRPr="007851D9" w:rsidRDefault="002F4658" w:rsidP="002F4658">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851D9">
        <w:rPr>
          <w:rFonts w:ascii="Times New Roman" w:eastAsia="Times New Roman" w:hAnsi="Times New Roman" w:cs="Times New Roman"/>
          <w:i/>
          <w:color w:val="000000"/>
          <w:sz w:val="28"/>
          <w:szCs w:val="28"/>
          <w:lang w:eastAsia="ru-RU"/>
        </w:rPr>
        <w:t>1 вариант задания</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lastRenderedPageBreak/>
        <w:t>Вы куратор проекта выставки, посвященной истории русского кинематографа.</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1. Наметьте основные группы экспонатов.</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2. Дайте образное название каждой группе.</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3. Предложите общее название выставки и ее девиз.</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4. Один из экспонатов будет выделен и займет центральную стену. Какой?</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5. Какие средства интерактивности Вы предложите посетителям?</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Задание может быть сопровождено иллюстративны</w:t>
      </w:r>
      <w:r>
        <w:rPr>
          <w:rFonts w:ascii="Times New Roman" w:eastAsia="Times New Roman" w:hAnsi="Times New Roman" w:cs="Times New Roman"/>
          <w:color w:val="000000"/>
          <w:sz w:val="28"/>
          <w:szCs w:val="28"/>
          <w:lang w:eastAsia="ru-RU"/>
        </w:rPr>
        <w:t xml:space="preserve">м рядом, дающим подсказки тому, </w:t>
      </w:r>
      <w:r w:rsidRPr="002F4658">
        <w:rPr>
          <w:rFonts w:ascii="Times New Roman" w:eastAsia="Times New Roman" w:hAnsi="Times New Roman" w:cs="Times New Roman"/>
          <w:color w:val="000000"/>
          <w:sz w:val="28"/>
          <w:szCs w:val="28"/>
          <w:lang w:eastAsia="ru-RU"/>
        </w:rPr>
        <w:t>что может быть представлено в экспозиции: фотографии зданий кинотеатров, портреты</w:t>
      </w:r>
      <w:r>
        <w:rPr>
          <w:rFonts w:ascii="Times New Roman" w:eastAsia="Times New Roman" w:hAnsi="Times New Roman" w:cs="Times New Roman"/>
          <w:color w:val="000000"/>
          <w:sz w:val="28"/>
          <w:szCs w:val="28"/>
          <w:lang w:eastAsia="ru-RU"/>
        </w:rPr>
        <w:t xml:space="preserve"> </w:t>
      </w:r>
      <w:r w:rsidRPr="002F4658">
        <w:rPr>
          <w:rFonts w:ascii="Times New Roman" w:eastAsia="Times New Roman" w:hAnsi="Times New Roman" w:cs="Times New Roman"/>
          <w:color w:val="000000"/>
          <w:sz w:val="28"/>
          <w:szCs w:val="28"/>
          <w:lang w:eastAsia="ru-RU"/>
        </w:rPr>
        <w:t>деятелей кино, макеты декораций, эскизы костюмов, киноафиши, кинокадры. Задание может</w:t>
      </w:r>
      <w:r>
        <w:rPr>
          <w:rFonts w:ascii="Times New Roman" w:eastAsia="Times New Roman" w:hAnsi="Times New Roman" w:cs="Times New Roman"/>
          <w:color w:val="000000"/>
          <w:sz w:val="28"/>
          <w:szCs w:val="28"/>
          <w:lang w:eastAsia="ru-RU"/>
        </w:rPr>
        <w:t xml:space="preserve"> </w:t>
      </w:r>
      <w:r w:rsidRPr="002F4658">
        <w:rPr>
          <w:rFonts w:ascii="Times New Roman" w:eastAsia="Times New Roman" w:hAnsi="Times New Roman" w:cs="Times New Roman"/>
          <w:color w:val="000000"/>
          <w:sz w:val="28"/>
          <w:szCs w:val="28"/>
          <w:lang w:eastAsia="ru-RU"/>
        </w:rPr>
        <w:t>быть усложнено предложением проверить правильность информации на табличках к</w:t>
      </w:r>
      <w:r>
        <w:rPr>
          <w:rFonts w:ascii="Times New Roman" w:eastAsia="Times New Roman" w:hAnsi="Times New Roman" w:cs="Times New Roman"/>
          <w:color w:val="000000"/>
          <w:sz w:val="28"/>
          <w:szCs w:val="28"/>
          <w:lang w:eastAsia="ru-RU"/>
        </w:rPr>
        <w:t xml:space="preserve"> </w:t>
      </w:r>
      <w:r w:rsidRPr="002F4658">
        <w:rPr>
          <w:rFonts w:ascii="Times New Roman" w:eastAsia="Times New Roman" w:hAnsi="Times New Roman" w:cs="Times New Roman"/>
          <w:color w:val="000000"/>
          <w:sz w:val="28"/>
          <w:szCs w:val="28"/>
          <w:lang w:eastAsia="ru-RU"/>
        </w:rPr>
        <w:t>экспонатам, в которых могут быть даны неточные или перепутанные сведения.</w:t>
      </w:r>
    </w:p>
    <w:p w:rsidR="002F4658" w:rsidRPr="007851D9" w:rsidRDefault="002F4658" w:rsidP="002F4658">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851D9">
        <w:rPr>
          <w:rFonts w:ascii="Times New Roman" w:eastAsia="Times New Roman" w:hAnsi="Times New Roman" w:cs="Times New Roman"/>
          <w:i/>
          <w:color w:val="000000"/>
          <w:sz w:val="28"/>
          <w:szCs w:val="28"/>
          <w:lang w:eastAsia="ru-RU"/>
        </w:rPr>
        <w:t>2 вариант задания</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Вам предложили составить программу киноле</w:t>
      </w:r>
      <w:r>
        <w:rPr>
          <w:rFonts w:ascii="Times New Roman" w:eastAsia="Times New Roman" w:hAnsi="Times New Roman" w:cs="Times New Roman"/>
          <w:color w:val="000000"/>
          <w:sz w:val="28"/>
          <w:szCs w:val="28"/>
          <w:lang w:eastAsia="ru-RU"/>
        </w:rPr>
        <w:t xml:space="preserve">ктория по произведениям мировой </w:t>
      </w:r>
      <w:r w:rsidRPr="002F4658">
        <w:rPr>
          <w:rFonts w:ascii="Times New Roman" w:eastAsia="Times New Roman" w:hAnsi="Times New Roman" w:cs="Times New Roman"/>
          <w:color w:val="000000"/>
          <w:sz w:val="28"/>
          <w:szCs w:val="28"/>
          <w:lang w:eastAsia="ru-RU"/>
        </w:rPr>
        <w:t>классической литературы и представили проспект имеющихся в наличии фильмов.</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По кадрам, представленным в проспекте, определите:</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1. Сколько фильмов в Вашем распоряжении.</w:t>
      </w:r>
    </w:p>
    <w:p w:rsid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2. Напишите их названия.</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 xml:space="preserve">3. Укажите автора одноименного произведения </w:t>
      </w:r>
      <w:r>
        <w:rPr>
          <w:rFonts w:ascii="Times New Roman" w:eastAsia="Times New Roman" w:hAnsi="Times New Roman" w:cs="Times New Roman"/>
          <w:color w:val="000000"/>
          <w:sz w:val="28"/>
          <w:szCs w:val="28"/>
          <w:lang w:eastAsia="ru-RU"/>
        </w:rPr>
        <w:t xml:space="preserve">мировой литературы, по которому </w:t>
      </w:r>
      <w:r w:rsidRPr="002F4658">
        <w:rPr>
          <w:rFonts w:ascii="Times New Roman" w:eastAsia="Times New Roman" w:hAnsi="Times New Roman" w:cs="Times New Roman"/>
          <w:color w:val="000000"/>
          <w:sz w:val="28"/>
          <w:szCs w:val="28"/>
          <w:lang w:eastAsia="ru-RU"/>
        </w:rPr>
        <w:t>поставлен фильм.</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4. Укажите язык оригинала художественного произведения.</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5. Подчеркните название фильма, кот</w:t>
      </w:r>
      <w:r>
        <w:rPr>
          <w:rFonts w:ascii="Times New Roman" w:eastAsia="Times New Roman" w:hAnsi="Times New Roman" w:cs="Times New Roman"/>
          <w:color w:val="000000"/>
          <w:sz w:val="28"/>
          <w:szCs w:val="28"/>
          <w:lang w:eastAsia="ru-RU"/>
        </w:rPr>
        <w:t xml:space="preserve">орый не подходит к предложенной </w:t>
      </w:r>
      <w:r w:rsidRPr="002F4658">
        <w:rPr>
          <w:rFonts w:ascii="Times New Roman" w:eastAsia="Times New Roman" w:hAnsi="Times New Roman" w:cs="Times New Roman"/>
          <w:color w:val="000000"/>
          <w:sz w:val="28"/>
          <w:szCs w:val="28"/>
          <w:lang w:eastAsia="ru-RU"/>
        </w:rPr>
        <w:t>проблематике кинолектория.</w:t>
      </w:r>
    </w:p>
    <w:p w:rsidR="002F4658" w:rsidRDefault="002F4658" w:rsidP="00D93FA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(даются иллюстрации – кадры из кинофильмов)</w:t>
      </w:r>
    </w:p>
    <w:p w:rsidR="002F4658" w:rsidRPr="002F4658" w:rsidRDefault="002F4658" w:rsidP="002F46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4658">
        <w:rPr>
          <w:rFonts w:ascii="Times New Roman" w:eastAsia="Times New Roman" w:hAnsi="Times New Roman" w:cs="Times New Roman"/>
          <w:color w:val="000000"/>
          <w:sz w:val="28"/>
          <w:szCs w:val="28"/>
          <w:lang w:eastAsia="ru-RU"/>
        </w:rPr>
        <w:t>Творческим усложнением задания может ст</w:t>
      </w:r>
      <w:r>
        <w:rPr>
          <w:rFonts w:ascii="Times New Roman" w:eastAsia="Times New Roman" w:hAnsi="Times New Roman" w:cs="Times New Roman"/>
          <w:color w:val="000000"/>
          <w:sz w:val="28"/>
          <w:szCs w:val="28"/>
          <w:lang w:eastAsia="ru-RU"/>
        </w:rPr>
        <w:t>ать предложение составить заказ</w:t>
      </w:r>
      <w:r w:rsidR="004609E2">
        <w:rPr>
          <w:rFonts w:ascii="Times New Roman" w:eastAsia="Times New Roman" w:hAnsi="Times New Roman" w:cs="Times New Roman"/>
          <w:color w:val="000000"/>
          <w:sz w:val="28"/>
          <w:szCs w:val="28"/>
          <w:lang w:eastAsia="ru-RU"/>
        </w:rPr>
        <w:t xml:space="preserve"> </w:t>
      </w:r>
      <w:r w:rsidRPr="002F4658">
        <w:rPr>
          <w:rFonts w:ascii="Times New Roman" w:eastAsia="Times New Roman" w:hAnsi="Times New Roman" w:cs="Times New Roman"/>
          <w:color w:val="000000"/>
          <w:sz w:val="28"/>
          <w:szCs w:val="28"/>
          <w:lang w:eastAsia="ru-RU"/>
        </w:rPr>
        <w:t>композитору, в котором необходимо назвать эпизод кинофильма, охарактеризовать его</w:t>
      </w:r>
      <w:r w:rsidR="004609E2">
        <w:rPr>
          <w:rFonts w:ascii="Times New Roman" w:eastAsia="Times New Roman" w:hAnsi="Times New Roman" w:cs="Times New Roman"/>
          <w:color w:val="000000"/>
          <w:sz w:val="28"/>
          <w:szCs w:val="28"/>
          <w:lang w:eastAsia="ru-RU"/>
        </w:rPr>
        <w:t xml:space="preserve"> </w:t>
      </w:r>
      <w:r w:rsidRPr="002F4658">
        <w:rPr>
          <w:rFonts w:ascii="Times New Roman" w:eastAsia="Times New Roman" w:hAnsi="Times New Roman" w:cs="Times New Roman"/>
          <w:color w:val="000000"/>
          <w:sz w:val="28"/>
          <w:szCs w:val="28"/>
          <w:lang w:eastAsia="ru-RU"/>
        </w:rPr>
        <w:t>ведущее настроение и предполагаемые художественные средства его достижения.</w:t>
      </w:r>
      <w:bookmarkStart w:id="0" w:name="_GoBack"/>
      <w:bookmarkEnd w:id="0"/>
    </w:p>
    <w:sectPr w:rsidR="002F4658" w:rsidRPr="002F4658" w:rsidSect="003B27DE">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D0" w:rsidRDefault="004B4FD0" w:rsidP="002E5275">
      <w:pPr>
        <w:spacing w:after="0" w:line="240" w:lineRule="auto"/>
      </w:pPr>
      <w:r>
        <w:separator/>
      </w:r>
    </w:p>
  </w:endnote>
  <w:endnote w:type="continuationSeparator" w:id="0">
    <w:p w:rsidR="004B4FD0" w:rsidRDefault="004B4FD0" w:rsidP="002E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D0" w:rsidRDefault="004B4FD0" w:rsidP="002E5275">
      <w:pPr>
        <w:spacing w:after="0" w:line="240" w:lineRule="auto"/>
      </w:pPr>
      <w:r>
        <w:separator/>
      </w:r>
    </w:p>
  </w:footnote>
  <w:footnote w:type="continuationSeparator" w:id="0">
    <w:p w:rsidR="004B4FD0" w:rsidRDefault="004B4FD0" w:rsidP="002E5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2C97"/>
    <w:multiLevelType w:val="hybridMultilevel"/>
    <w:tmpl w:val="DEC4C9E2"/>
    <w:lvl w:ilvl="0" w:tplc="FFECA3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0DD021F"/>
    <w:multiLevelType w:val="hybridMultilevel"/>
    <w:tmpl w:val="FBA6DBF8"/>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1CA2703"/>
    <w:multiLevelType w:val="hybridMultilevel"/>
    <w:tmpl w:val="238E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E49E8"/>
    <w:multiLevelType w:val="hybridMultilevel"/>
    <w:tmpl w:val="18643428"/>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780456"/>
    <w:multiLevelType w:val="hybridMultilevel"/>
    <w:tmpl w:val="EB7A4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231ED0"/>
    <w:multiLevelType w:val="hybridMultilevel"/>
    <w:tmpl w:val="954C29A2"/>
    <w:lvl w:ilvl="0" w:tplc="9F7CE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0D3AC2"/>
    <w:multiLevelType w:val="hybridMultilevel"/>
    <w:tmpl w:val="E7C40510"/>
    <w:lvl w:ilvl="0" w:tplc="E15AC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B7"/>
    <w:rsid w:val="00025A8F"/>
    <w:rsid w:val="00030339"/>
    <w:rsid w:val="00040CB6"/>
    <w:rsid w:val="000B5003"/>
    <w:rsid w:val="000B6D45"/>
    <w:rsid w:val="000C5918"/>
    <w:rsid w:val="000D1010"/>
    <w:rsid w:val="000F1D4E"/>
    <w:rsid w:val="0010336E"/>
    <w:rsid w:val="00114BC0"/>
    <w:rsid w:val="001211A0"/>
    <w:rsid w:val="0013527B"/>
    <w:rsid w:val="00137C34"/>
    <w:rsid w:val="00151360"/>
    <w:rsid w:val="00153DF9"/>
    <w:rsid w:val="00192253"/>
    <w:rsid w:val="001A13D9"/>
    <w:rsid w:val="001D491D"/>
    <w:rsid w:val="002362D5"/>
    <w:rsid w:val="00244A90"/>
    <w:rsid w:val="00262DA6"/>
    <w:rsid w:val="00266BBC"/>
    <w:rsid w:val="00273BA4"/>
    <w:rsid w:val="002C096F"/>
    <w:rsid w:val="002E5275"/>
    <w:rsid w:val="002F4658"/>
    <w:rsid w:val="002F59A1"/>
    <w:rsid w:val="00314979"/>
    <w:rsid w:val="003233F5"/>
    <w:rsid w:val="003438EB"/>
    <w:rsid w:val="00344807"/>
    <w:rsid w:val="00344C9B"/>
    <w:rsid w:val="00347FA9"/>
    <w:rsid w:val="00352889"/>
    <w:rsid w:val="00370E0B"/>
    <w:rsid w:val="00392BCD"/>
    <w:rsid w:val="00392C0F"/>
    <w:rsid w:val="00394E02"/>
    <w:rsid w:val="00396312"/>
    <w:rsid w:val="003A148F"/>
    <w:rsid w:val="003B27DE"/>
    <w:rsid w:val="003F1007"/>
    <w:rsid w:val="004609E2"/>
    <w:rsid w:val="00464DF9"/>
    <w:rsid w:val="004A4881"/>
    <w:rsid w:val="004B4FD0"/>
    <w:rsid w:val="004C57C7"/>
    <w:rsid w:val="004D09DA"/>
    <w:rsid w:val="005067C7"/>
    <w:rsid w:val="00595898"/>
    <w:rsid w:val="00604CDC"/>
    <w:rsid w:val="00613215"/>
    <w:rsid w:val="006654DB"/>
    <w:rsid w:val="00680831"/>
    <w:rsid w:val="00681618"/>
    <w:rsid w:val="006A7C97"/>
    <w:rsid w:val="006D4B3D"/>
    <w:rsid w:val="006E7E9A"/>
    <w:rsid w:val="00725FC4"/>
    <w:rsid w:val="00747679"/>
    <w:rsid w:val="00767C3A"/>
    <w:rsid w:val="00770491"/>
    <w:rsid w:val="00770B59"/>
    <w:rsid w:val="00773E4B"/>
    <w:rsid w:val="00782EAD"/>
    <w:rsid w:val="007851D9"/>
    <w:rsid w:val="00795052"/>
    <w:rsid w:val="007B2D88"/>
    <w:rsid w:val="007C6C7F"/>
    <w:rsid w:val="007E607C"/>
    <w:rsid w:val="0081219C"/>
    <w:rsid w:val="00812783"/>
    <w:rsid w:val="00820255"/>
    <w:rsid w:val="00836D0C"/>
    <w:rsid w:val="00852726"/>
    <w:rsid w:val="00863889"/>
    <w:rsid w:val="008947B2"/>
    <w:rsid w:val="00894868"/>
    <w:rsid w:val="008A0E5B"/>
    <w:rsid w:val="008A4C46"/>
    <w:rsid w:val="008E49C3"/>
    <w:rsid w:val="00900525"/>
    <w:rsid w:val="00910792"/>
    <w:rsid w:val="009404F9"/>
    <w:rsid w:val="00943EC2"/>
    <w:rsid w:val="00954DD6"/>
    <w:rsid w:val="009738A7"/>
    <w:rsid w:val="009B6F7D"/>
    <w:rsid w:val="009C0C89"/>
    <w:rsid w:val="009D1719"/>
    <w:rsid w:val="009F5767"/>
    <w:rsid w:val="00A34E12"/>
    <w:rsid w:val="00AB0B69"/>
    <w:rsid w:val="00AE73E7"/>
    <w:rsid w:val="00B103C2"/>
    <w:rsid w:val="00B13A78"/>
    <w:rsid w:val="00B17AC7"/>
    <w:rsid w:val="00B367A4"/>
    <w:rsid w:val="00B55497"/>
    <w:rsid w:val="00B8201B"/>
    <w:rsid w:val="00B862ED"/>
    <w:rsid w:val="00BB016F"/>
    <w:rsid w:val="00BD1135"/>
    <w:rsid w:val="00BF12FF"/>
    <w:rsid w:val="00C110E9"/>
    <w:rsid w:val="00C117D3"/>
    <w:rsid w:val="00C23CE2"/>
    <w:rsid w:val="00C90244"/>
    <w:rsid w:val="00CA2819"/>
    <w:rsid w:val="00CE737E"/>
    <w:rsid w:val="00D03A44"/>
    <w:rsid w:val="00D03AB3"/>
    <w:rsid w:val="00D62285"/>
    <w:rsid w:val="00D91BD7"/>
    <w:rsid w:val="00D93FA5"/>
    <w:rsid w:val="00DA6913"/>
    <w:rsid w:val="00DE7D8C"/>
    <w:rsid w:val="00DF0C35"/>
    <w:rsid w:val="00E230BE"/>
    <w:rsid w:val="00E31950"/>
    <w:rsid w:val="00E479C5"/>
    <w:rsid w:val="00E81BF7"/>
    <w:rsid w:val="00EC3CD4"/>
    <w:rsid w:val="00F178A1"/>
    <w:rsid w:val="00F37DC8"/>
    <w:rsid w:val="00F63364"/>
    <w:rsid w:val="00F72F69"/>
    <w:rsid w:val="00F7583C"/>
    <w:rsid w:val="00F90FB7"/>
    <w:rsid w:val="00FB5B20"/>
    <w:rsid w:val="00FD67D7"/>
    <w:rsid w:val="00FE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107F"/>
  <w15:docId w15:val="{360794FC-4499-42F5-8437-F458965C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C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868"/>
    <w:pPr>
      <w:ind w:left="720"/>
      <w:contextualSpacing/>
    </w:pPr>
  </w:style>
  <w:style w:type="table" w:styleId="a4">
    <w:name w:val="Table Grid"/>
    <w:basedOn w:val="a1"/>
    <w:uiPriority w:val="39"/>
    <w:rsid w:val="00E2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1A1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03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E5275"/>
    <w:pPr>
      <w:spacing w:after="0" w:line="240" w:lineRule="auto"/>
    </w:pPr>
    <w:rPr>
      <w:sz w:val="20"/>
      <w:szCs w:val="20"/>
    </w:rPr>
  </w:style>
  <w:style w:type="character" w:customStyle="1" w:styleId="a7">
    <w:name w:val="Текст сноски Знак"/>
    <w:basedOn w:val="a0"/>
    <w:link w:val="a6"/>
    <w:uiPriority w:val="99"/>
    <w:semiHidden/>
    <w:rsid w:val="002E5275"/>
    <w:rPr>
      <w:sz w:val="20"/>
      <w:szCs w:val="20"/>
    </w:rPr>
  </w:style>
  <w:style w:type="character" w:styleId="a8">
    <w:name w:val="footnote reference"/>
    <w:basedOn w:val="a0"/>
    <w:uiPriority w:val="99"/>
    <w:semiHidden/>
    <w:unhideWhenUsed/>
    <w:rsid w:val="002E5275"/>
    <w:rPr>
      <w:vertAlign w:val="superscript"/>
    </w:rPr>
  </w:style>
  <w:style w:type="paragraph" w:styleId="a9">
    <w:name w:val="Balloon Text"/>
    <w:basedOn w:val="a"/>
    <w:link w:val="aa"/>
    <w:uiPriority w:val="99"/>
    <w:semiHidden/>
    <w:unhideWhenUsed/>
    <w:rsid w:val="00D03A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3AB3"/>
    <w:rPr>
      <w:rFonts w:ascii="Segoe UI" w:hAnsi="Segoe UI" w:cs="Segoe UI"/>
      <w:sz w:val="18"/>
      <w:szCs w:val="18"/>
    </w:rPr>
  </w:style>
  <w:style w:type="paragraph" w:customStyle="1" w:styleId="Default">
    <w:name w:val="Default"/>
    <w:rsid w:val="00D03A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B103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03C2"/>
  </w:style>
  <w:style w:type="paragraph" w:styleId="ad">
    <w:name w:val="footer"/>
    <w:basedOn w:val="a"/>
    <w:link w:val="ae"/>
    <w:uiPriority w:val="99"/>
    <w:unhideWhenUsed/>
    <w:rsid w:val="00B103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103C2"/>
  </w:style>
  <w:style w:type="character" w:styleId="af">
    <w:name w:val="Hyperlink"/>
    <w:basedOn w:val="a0"/>
    <w:uiPriority w:val="99"/>
    <w:unhideWhenUsed/>
    <w:rsid w:val="00DF0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7285">
      <w:bodyDiv w:val="1"/>
      <w:marLeft w:val="0"/>
      <w:marRight w:val="0"/>
      <w:marTop w:val="0"/>
      <w:marBottom w:val="0"/>
      <w:divBdr>
        <w:top w:val="none" w:sz="0" w:space="0" w:color="auto"/>
        <w:left w:val="none" w:sz="0" w:space="0" w:color="auto"/>
        <w:bottom w:val="none" w:sz="0" w:space="0" w:color="auto"/>
        <w:right w:val="none" w:sz="0" w:space="0" w:color="auto"/>
      </w:divBdr>
    </w:div>
    <w:div w:id="1474130246">
      <w:bodyDiv w:val="1"/>
      <w:marLeft w:val="0"/>
      <w:marRight w:val="0"/>
      <w:marTop w:val="0"/>
      <w:marBottom w:val="0"/>
      <w:divBdr>
        <w:top w:val="none" w:sz="0" w:space="0" w:color="auto"/>
        <w:left w:val="none" w:sz="0" w:space="0" w:color="auto"/>
        <w:bottom w:val="none" w:sz="0" w:space="0" w:color="auto"/>
        <w:right w:val="none" w:sz="0" w:space="0" w:color="auto"/>
      </w:divBdr>
    </w:div>
    <w:div w:id="1659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0200-42C4-4565-A633-6A53E3CB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Татьяна Пыхтеева</cp:lastModifiedBy>
  <cp:revision>17</cp:revision>
  <cp:lastPrinted>2022-10-18T04:17:00Z</cp:lastPrinted>
  <dcterms:created xsi:type="dcterms:W3CDTF">2023-10-03T03:31:00Z</dcterms:created>
  <dcterms:modified xsi:type="dcterms:W3CDTF">2023-10-03T20:40:00Z</dcterms:modified>
</cp:coreProperties>
</file>