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2B" w:rsidRDefault="00997F2B" w:rsidP="00997F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97F2B" w:rsidRDefault="00997F2B" w:rsidP="00997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публикацию издания в 2024 году</w:t>
      </w:r>
    </w:p>
    <w:p w:rsidR="00997F2B" w:rsidRDefault="00997F2B" w:rsidP="00997F2B">
      <w:pPr>
        <w:ind w:left="-1620" w:right="-725" w:firstLine="18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00"/>
        <w:gridCol w:w="4332"/>
        <w:gridCol w:w="4045"/>
        <w:gridCol w:w="2023"/>
        <w:gridCol w:w="1156"/>
        <w:gridCol w:w="1589"/>
        <w:gridCol w:w="1524"/>
      </w:tblGrid>
      <w:tr w:rsidR="00997F2B" w:rsidRPr="0073507C" w:rsidTr="00A307BE">
        <w:trPr>
          <w:trHeight w:val="113"/>
          <w:jc w:val="center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97F2B" w:rsidRPr="0073507C" w:rsidRDefault="00997F2B" w:rsidP="00C97596">
            <w:pPr>
              <w:jc w:val="center"/>
            </w:pPr>
            <w:r w:rsidRPr="0073507C">
              <w:t>№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97F2B" w:rsidRDefault="00997F2B" w:rsidP="00C97596">
            <w:pPr>
              <w:jc w:val="center"/>
            </w:pPr>
            <w:r>
              <w:t>Наименование, вид издания*,</w:t>
            </w:r>
          </w:p>
          <w:p w:rsidR="00997F2B" w:rsidRDefault="00997F2B" w:rsidP="00C97596">
            <w:pPr>
              <w:jc w:val="center"/>
              <w:rPr>
                <w:kern w:val="28"/>
              </w:rPr>
            </w:pPr>
            <w:r w:rsidRPr="00EA673B">
              <w:t xml:space="preserve">печатное издание </w:t>
            </w:r>
            <w:r w:rsidR="007C24F5">
              <w:t>и/</w:t>
            </w:r>
            <w:r w:rsidRPr="00EA673B">
              <w:t>или электронное</w:t>
            </w:r>
            <w:r w:rsidRPr="00EA673B">
              <w:rPr>
                <w:kern w:val="28"/>
              </w:rPr>
              <w:t xml:space="preserve"> </w:t>
            </w:r>
            <w:r>
              <w:rPr>
                <w:kern w:val="28"/>
              </w:rPr>
              <w:t>(</w:t>
            </w:r>
            <w:r w:rsidRPr="00EA673B">
              <w:rPr>
                <w:kern w:val="28"/>
              </w:rPr>
              <w:t>сетевого распространения</w:t>
            </w:r>
            <w:r>
              <w:rPr>
                <w:kern w:val="28"/>
              </w:rPr>
              <w:t>)</w:t>
            </w:r>
            <w:r w:rsidR="008148AF">
              <w:rPr>
                <w:kern w:val="28"/>
              </w:rPr>
              <w:t>,</w:t>
            </w:r>
          </w:p>
          <w:p w:rsidR="008148AF" w:rsidRPr="0073507C" w:rsidRDefault="008148AF" w:rsidP="008148AF">
            <w:pPr>
              <w:jc w:val="center"/>
            </w:pPr>
            <w:r>
              <w:rPr>
                <w:kern w:val="28"/>
              </w:rPr>
              <w:t>доступ ограниченный / открыты</w:t>
            </w:r>
            <w:bookmarkStart w:id="0" w:name="_GoBack"/>
            <w:bookmarkEnd w:id="0"/>
            <w:r>
              <w:rPr>
                <w:kern w:val="28"/>
              </w:rPr>
              <w:t>й</w:t>
            </w:r>
            <w:r>
              <w:t>*</w:t>
            </w:r>
            <w:r w:rsidR="00361485">
              <w:t>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97F2B" w:rsidRPr="0073507C" w:rsidRDefault="00997F2B" w:rsidP="00C97596">
            <w:pPr>
              <w:jc w:val="center"/>
            </w:pPr>
            <w:r w:rsidRPr="0073507C">
              <w:t>Автор</w:t>
            </w:r>
            <w:r>
              <w:t> / составитель</w:t>
            </w:r>
          </w:p>
          <w:p w:rsidR="00997F2B" w:rsidRPr="0073507C" w:rsidRDefault="00997F2B" w:rsidP="00C97596">
            <w:pPr>
              <w:jc w:val="center"/>
            </w:pPr>
            <w:r w:rsidRPr="0073507C">
              <w:t>(</w:t>
            </w:r>
            <w:r>
              <w:t>ФИО</w:t>
            </w:r>
            <w:r w:rsidRPr="0073507C">
              <w:t>, ученая степень, звание</w:t>
            </w:r>
            <w:r>
              <w:t>,</w:t>
            </w:r>
            <w:r w:rsidRPr="0073507C">
              <w:t xml:space="preserve"> должность</w:t>
            </w:r>
            <w:r>
              <w:t>,</w:t>
            </w:r>
            <w:r w:rsidRPr="0073507C">
              <w:t xml:space="preserve"> место работы</w:t>
            </w:r>
            <w:r>
              <w:t>,</w:t>
            </w:r>
            <w:r w:rsidRPr="0073507C">
              <w:t xml:space="preserve"> телефон)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97F2B" w:rsidRDefault="00997F2B" w:rsidP="00C97596">
            <w:pPr>
              <w:jc w:val="center"/>
            </w:pPr>
            <w:r>
              <w:t>Рецензент,</w:t>
            </w:r>
          </w:p>
          <w:p w:rsidR="00997F2B" w:rsidRDefault="00997F2B" w:rsidP="00C97596">
            <w:pPr>
              <w:jc w:val="center"/>
            </w:pPr>
            <w:r>
              <w:t>ответственный</w:t>
            </w:r>
          </w:p>
          <w:p w:rsidR="00997F2B" w:rsidRPr="0073507C" w:rsidRDefault="00997F2B" w:rsidP="00C97596">
            <w:pPr>
              <w:jc w:val="center"/>
            </w:pPr>
            <w:r>
              <w:t>за выпуск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F2B" w:rsidRPr="0073507C" w:rsidRDefault="00997F2B" w:rsidP="00C97596">
            <w:pPr>
              <w:tabs>
                <w:tab w:val="left" w:pos="612"/>
              </w:tabs>
              <w:jc w:val="center"/>
            </w:pPr>
            <w:r>
              <w:t>Объем издания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F2B" w:rsidRPr="0073507C" w:rsidRDefault="00997F2B" w:rsidP="00C97596">
            <w:pPr>
              <w:tabs>
                <w:tab w:val="left" w:pos="612"/>
              </w:tabs>
              <w:jc w:val="center"/>
            </w:pPr>
            <w:r w:rsidRPr="0073507C">
              <w:t>Срок издания</w:t>
            </w:r>
          </w:p>
          <w:p w:rsidR="00997F2B" w:rsidRPr="0073507C" w:rsidRDefault="00997F2B" w:rsidP="00C97596">
            <w:pPr>
              <w:jc w:val="center"/>
            </w:pPr>
            <w:r w:rsidRPr="0073507C">
              <w:t>(месяц)</w:t>
            </w:r>
          </w:p>
        </w:tc>
      </w:tr>
      <w:tr w:rsidR="00997F2B" w:rsidTr="00A307BE">
        <w:trPr>
          <w:trHeight w:val="113"/>
          <w:jc w:val="center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97F2B" w:rsidRDefault="00997F2B" w:rsidP="00C97596">
            <w:pPr>
              <w:jc w:val="center"/>
            </w:pP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F2B" w:rsidRDefault="00997F2B" w:rsidP="00C97596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F2B" w:rsidRDefault="00997F2B" w:rsidP="00C9759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F2B" w:rsidRDefault="00997F2B" w:rsidP="00C975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F2B" w:rsidRDefault="00997F2B" w:rsidP="00C97596">
            <w:pPr>
              <w:jc w:val="center"/>
            </w:pPr>
            <w:r>
              <w:t>Страниц</w:t>
            </w:r>
          </w:p>
          <w:p w:rsidR="00997F2B" w:rsidRDefault="00997F2B" w:rsidP="00C97596">
            <w:pPr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F2B" w:rsidRDefault="00997F2B" w:rsidP="00C97596">
            <w:pPr>
              <w:jc w:val="center"/>
            </w:pPr>
            <w:r>
              <w:t>Приложения</w:t>
            </w:r>
          </w:p>
          <w:p w:rsidR="00997F2B" w:rsidRDefault="00997F2B" w:rsidP="00C97596">
            <w:pPr>
              <w:jc w:val="center"/>
            </w:pPr>
            <w:r>
              <w:t>(указать вид)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F2B" w:rsidRDefault="00997F2B" w:rsidP="00C97596">
            <w:pPr>
              <w:jc w:val="center"/>
            </w:pPr>
          </w:p>
        </w:tc>
      </w:tr>
      <w:tr w:rsidR="00997F2B" w:rsidTr="00A307BE">
        <w:trPr>
          <w:trHeight w:val="113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2B" w:rsidRDefault="00997F2B" w:rsidP="00A307BE">
            <w:pPr>
              <w:jc w:val="center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2B" w:rsidRDefault="00997F2B" w:rsidP="00A307B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2B" w:rsidRDefault="00997F2B" w:rsidP="00A307B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2B" w:rsidRDefault="00997F2B" w:rsidP="00A307B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2B" w:rsidRDefault="00997F2B" w:rsidP="00A307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2B" w:rsidRDefault="00997F2B" w:rsidP="00A307BE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2B" w:rsidRDefault="00997F2B" w:rsidP="00A307BE">
            <w:pPr>
              <w:jc w:val="center"/>
            </w:pPr>
          </w:p>
        </w:tc>
      </w:tr>
      <w:tr w:rsidR="00997F2B" w:rsidTr="00A307BE">
        <w:trPr>
          <w:trHeight w:val="113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2B" w:rsidRDefault="00997F2B" w:rsidP="00A307BE">
            <w:pPr>
              <w:jc w:val="center"/>
            </w:pPr>
            <w: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2B" w:rsidRDefault="00997F2B" w:rsidP="00A307B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2B" w:rsidRDefault="00997F2B" w:rsidP="00A307B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2B" w:rsidRDefault="00997F2B" w:rsidP="00A307B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2B" w:rsidRDefault="00997F2B" w:rsidP="00A307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2B" w:rsidRDefault="00997F2B" w:rsidP="00A307BE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2B" w:rsidRDefault="00997F2B" w:rsidP="00A307BE">
            <w:pPr>
              <w:jc w:val="center"/>
            </w:pPr>
          </w:p>
        </w:tc>
      </w:tr>
    </w:tbl>
    <w:p w:rsidR="00997F2B" w:rsidRDefault="00997F2B" w:rsidP="00B909B3">
      <w:pPr>
        <w:pStyle w:val="a3"/>
        <w:spacing w:before="120"/>
        <w:ind w:left="426" w:hanging="426"/>
        <w:jc w:val="both"/>
      </w:pPr>
      <w:r w:rsidRPr="008D3727">
        <w:t>*</w:t>
      </w:r>
      <w:r w:rsidRPr="008D3727">
        <w:tab/>
      </w:r>
      <w:r w:rsidRPr="00A307BE">
        <w:rPr>
          <w:i/>
        </w:rPr>
        <w:t>Вид издания</w:t>
      </w:r>
      <w:r w:rsidRPr="008D3727">
        <w:t xml:space="preserve"> </w:t>
      </w:r>
      <w:r>
        <w:t xml:space="preserve"> </w:t>
      </w:r>
      <w:r w:rsidRPr="008D3727">
        <w:t>по характеру информации</w:t>
      </w:r>
      <w:r>
        <w:t>,</w:t>
      </w:r>
      <w:r w:rsidRPr="008D3727">
        <w:t xml:space="preserve"> например: методические рекомендации, учебно-методическое пособие, дидактическое пособие, сборник методических материалов, сборник проектов</w:t>
      </w:r>
      <w:r>
        <w:t xml:space="preserve"> (программ)</w:t>
      </w:r>
      <w:r w:rsidRPr="008D3727">
        <w:t xml:space="preserve">, сборник материалов конференции и пр. </w:t>
      </w:r>
      <w:proofErr w:type="gramStart"/>
      <w:r>
        <w:t>(</w:t>
      </w:r>
      <w:hyperlink r:id="rId5" w:history="1">
        <w:r w:rsidRPr="008D3727">
          <w:rPr>
            <w:rStyle w:val="a4"/>
          </w:rPr>
          <w:t>ГОСТ 7.60-2003 «Издания.</w:t>
        </w:r>
        <w:proofErr w:type="gramEnd"/>
        <w:r w:rsidRPr="008D3727">
          <w:rPr>
            <w:rStyle w:val="a4"/>
          </w:rPr>
          <w:t xml:space="preserve"> Основные виды. </w:t>
        </w:r>
        <w:proofErr w:type="gramStart"/>
        <w:r w:rsidRPr="008D3727">
          <w:rPr>
            <w:rStyle w:val="a4"/>
          </w:rPr>
          <w:t>Термины и определения»</w:t>
        </w:r>
      </w:hyperlink>
      <w:r w:rsidRPr="008D3727">
        <w:t>)</w:t>
      </w:r>
      <w:proofErr w:type="gramEnd"/>
    </w:p>
    <w:p w:rsidR="008148AF" w:rsidRPr="008D3727" w:rsidRDefault="008148AF" w:rsidP="00B909B3">
      <w:pPr>
        <w:pStyle w:val="a3"/>
        <w:spacing w:before="120"/>
        <w:ind w:left="426" w:hanging="426"/>
        <w:contextualSpacing w:val="0"/>
        <w:jc w:val="both"/>
      </w:pPr>
      <w:r>
        <w:t>*</w:t>
      </w:r>
      <w:r w:rsidR="00361485">
        <w:t>*</w:t>
      </w:r>
      <w:r>
        <w:t xml:space="preserve">  </w:t>
      </w:r>
      <w:r w:rsidR="00E43B21" w:rsidRPr="00A307BE">
        <w:rPr>
          <w:i/>
        </w:rPr>
        <w:t>О</w:t>
      </w:r>
      <w:r w:rsidR="00E43B21" w:rsidRPr="00A307BE">
        <w:rPr>
          <w:i/>
        </w:rPr>
        <w:t>ткрытый доступ</w:t>
      </w:r>
      <w:r w:rsidR="00E43B21">
        <w:t xml:space="preserve"> </w:t>
      </w:r>
      <w:r w:rsidR="00E43B21">
        <w:t>—</w:t>
      </w:r>
      <w:r w:rsidR="00B909B3">
        <w:t xml:space="preserve"> </w:t>
      </w:r>
      <w:r w:rsidR="00E43B21">
        <w:t>онлайн-чтени</w:t>
      </w:r>
      <w:r w:rsidR="00B909B3">
        <w:t>е</w:t>
      </w:r>
      <w:r w:rsidR="00E43B21">
        <w:t xml:space="preserve"> и скачивани</w:t>
      </w:r>
      <w:r w:rsidR="00B909B3">
        <w:t>е</w:t>
      </w:r>
      <w:r w:rsidR="00E43B21">
        <w:t xml:space="preserve"> книги в формате </w:t>
      </w:r>
      <w:r w:rsidR="00E43B21">
        <w:rPr>
          <w:lang w:val="en-US"/>
        </w:rPr>
        <w:t>PDF</w:t>
      </w:r>
      <w:r w:rsidR="00E43B21" w:rsidRPr="00E43B21">
        <w:t xml:space="preserve"> </w:t>
      </w:r>
      <w:r w:rsidR="00B909B3">
        <w:t xml:space="preserve">доступно </w:t>
      </w:r>
      <w:r w:rsidR="00E43B21">
        <w:t xml:space="preserve">для </w:t>
      </w:r>
      <w:r w:rsidR="00E43B21">
        <w:t>все</w:t>
      </w:r>
      <w:r w:rsidR="00E43B21">
        <w:t>х</w:t>
      </w:r>
      <w:r w:rsidR="00E43B21">
        <w:t xml:space="preserve"> желающи</w:t>
      </w:r>
      <w:r w:rsidR="00E43B21">
        <w:t xml:space="preserve">х; </w:t>
      </w:r>
      <w:r w:rsidR="00E43B21" w:rsidRPr="00A307BE">
        <w:rPr>
          <w:i/>
        </w:rPr>
        <w:t>о</w:t>
      </w:r>
      <w:r w:rsidRPr="00A307BE">
        <w:rPr>
          <w:i/>
        </w:rPr>
        <w:t xml:space="preserve">граниченный </w:t>
      </w:r>
      <w:r w:rsidR="00B909B3" w:rsidRPr="00A307BE">
        <w:rPr>
          <w:i/>
        </w:rPr>
        <w:t>доступ</w:t>
      </w:r>
      <w:r w:rsidR="00B909B3">
        <w:t xml:space="preserve"> </w:t>
      </w:r>
      <w:r w:rsidR="00361485">
        <w:t>—</w:t>
      </w:r>
      <w:r w:rsidR="00B909B3">
        <w:t xml:space="preserve"> платный</w:t>
      </w:r>
      <w:r>
        <w:t>.</w:t>
      </w:r>
    </w:p>
    <w:p w:rsidR="00997F2B" w:rsidRPr="00C46526" w:rsidRDefault="00997F2B" w:rsidP="00A307BE">
      <w:pPr>
        <w:spacing w:before="240"/>
        <w:ind w:left="425"/>
        <w:jc w:val="both"/>
        <w:rPr>
          <w:b/>
          <w:color w:val="FF0000"/>
          <w:sz w:val="28"/>
          <w:szCs w:val="28"/>
        </w:rPr>
      </w:pPr>
      <w:r w:rsidRPr="00C46526">
        <w:rPr>
          <w:b/>
          <w:color w:val="FF0000"/>
          <w:sz w:val="28"/>
          <w:szCs w:val="28"/>
        </w:rPr>
        <w:t>Внимание!</w:t>
      </w:r>
    </w:p>
    <w:p w:rsidR="00361485" w:rsidRDefault="00997F2B" w:rsidP="00A307BE">
      <w:pPr>
        <w:spacing w:before="120" w:line="264" w:lineRule="auto"/>
        <w:ind w:firstLine="425"/>
        <w:jc w:val="both"/>
        <w:rPr>
          <w:kern w:val="28"/>
          <w:sz w:val="28"/>
          <w:szCs w:val="28"/>
        </w:rPr>
      </w:pPr>
      <w:r w:rsidRPr="00652852">
        <w:rPr>
          <w:kern w:val="28"/>
          <w:sz w:val="28"/>
          <w:szCs w:val="28"/>
        </w:rPr>
        <w:t xml:space="preserve">Все плановые издания издательства КГАУ ДПО «Камчатский ИРО» </w:t>
      </w:r>
      <w:r>
        <w:rPr>
          <w:kern w:val="28"/>
          <w:sz w:val="28"/>
          <w:szCs w:val="28"/>
        </w:rPr>
        <w:t>в</w:t>
      </w:r>
      <w:r w:rsidRPr="00652852">
        <w:rPr>
          <w:kern w:val="28"/>
          <w:sz w:val="28"/>
          <w:szCs w:val="28"/>
        </w:rPr>
        <w:t xml:space="preserve"> 202</w:t>
      </w:r>
      <w:r>
        <w:rPr>
          <w:kern w:val="28"/>
          <w:sz w:val="28"/>
          <w:szCs w:val="28"/>
        </w:rPr>
        <w:t>4</w:t>
      </w:r>
      <w:r w:rsidRPr="00652852">
        <w:rPr>
          <w:kern w:val="28"/>
          <w:sz w:val="28"/>
          <w:szCs w:val="28"/>
        </w:rPr>
        <w:t xml:space="preserve"> год</w:t>
      </w:r>
      <w:r>
        <w:rPr>
          <w:kern w:val="28"/>
          <w:sz w:val="28"/>
          <w:szCs w:val="28"/>
        </w:rPr>
        <w:t>у</w:t>
      </w:r>
      <w:r w:rsidRPr="00652852">
        <w:rPr>
          <w:kern w:val="28"/>
          <w:sz w:val="28"/>
          <w:szCs w:val="28"/>
        </w:rPr>
        <w:t xml:space="preserve"> будут выпу</w:t>
      </w:r>
      <w:r>
        <w:rPr>
          <w:kern w:val="28"/>
          <w:sz w:val="28"/>
          <w:szCs w:val="28"/>
        </w:rPr>
        <w:t>скаться</w:t>
      </w:r>
      <w:r w:rsidRPr="00652852">
        <w:rPr>
          <w:kern w:val="28"/>
          <w:sz w:val="28"/>
          <w:szCs w:val="28"/>
        </w:rPr>
        <w:t xml:space="preserve"> </w:t>
      </w:r>
      <w:r>
        <w:rPr>
          <w:spacing w:val="-2"/>
          <w:kern w:val="28"/>
          <w:sz w:val="28"/>
          <w:szCs w:val="28"/>
        </w:rPr>
        <w:t>как</w:t>
      </w:r>
      <w:r w:rsidRPr="00EA673B">
        <w:rPr>
          <w:spacing w:val="-2"/>
          <w:kern w:val="28"/>
          <w:sz w:val="28"/>
          <w:szCs w:val="28"/>
        </w:rPr>
        <w:t xml:space="preserve"> </w:t>
      </w:r>
      <w:r w:rsidRPr="00A307BE">
        <w:rPr>
          <w:spacing w:val="-2"/>
          <w:kern w:val="28"/>
          <w:sz w:val="28"/>
          <w:szCs w:val="28"/>
          <w:u w:val="single"/>
        </w:rPr>
        <w:t>электронные издания сетевого распространения</w:t>
      </w:r>
      <w:r w:rsidRPr="007C24F5">
        <w:rPr>
          <w:b/>
          <w:spacing w:val="-2"/>
          <w:kern w:val="28"/>
          <w:sz w:val="28"/>
          <w:szCs w:val="28"/>
        </w:rPr>
        <w:t xml:space="preserve"> </w:t>
      </w:r>
      <w:r w:rsidRPr="007C24F5">
        <w:rPr>
          <w:spacing w:val="-2"/>
          <w:kern w:val="28"/>
          <w:sz w:val="28"/>
          <w:szCs w:val="28"/>
        </w:rPr>
        <w:t xml:space="preserve">с присвоением номера </w:t>
      </w:r>
      <w:r w:rsidRPr="007C24F5">
        <w:rPr>
          <w:spacing w:val="-2"/>
          <w:kern w:val="28"/>
          <w:sz w:val="28"/>
          <w:szCs w:val="28"/>
          <w:lang w:val="en-US"/>
        </w:rPr>
        <w:t>ISBN</w:t>
      </w:r>
      <w:r w:rsidR="00361485">
        <w:rPr>
          <w:spacing w:val="-2"/>
          <w:kern w:val="28"/>
          <w:sz w:val="28"/>
          <w:szCs w:val="28"/>
        </w:rPr>
        <w:t>,</w:t>
      </w:r>
      <w:r w:rsidRPr="007C24F5">
        <w:rPr>
          <w:spacing w:val="-2"/>
          <w:kern w:val="28"/>
          <w:sz w:val="28"/>
          <w:szCs w:val="28"/>
        </w:rPr>
        <w:t xml:space="preserve"> </w:t>
      </w:r>
      <w:r w:rsidR="00361485" w:rsidRPr="007C24F5">
        <w:rPr>
          <w:spacing w:val="-2"/>
          <w:kern w:val="28"/>
          <w:sz w:val="28"/>
          <w:szCs w:val="28"/>
        </w:rPr>
        <w:t>официальной регистра</w:t>
      </w:r>
      <w:r w:rsidR="00361485" w:rsidRPr="007C24F5">
        <w:rPr>
          <w:spacing w:val="-2"/>
          <w:kern w:val="28"/>
          <w:sz w:val="28"/>
          <w:szCs w:val="28"/>
        </w:rPr>
        <w:softHyphen/>
        <w:t>цией</w:t>
      </w:r>
      <w:r w:rsidR="00361485" w:rsidRPr="007C24F5">
        <w:rPr>
          <w:kern w:val="28"/>
          <w:sz w:val="28"/>
          <w:szCs w:val="28"/>
        </w:rPr>
        <w:t xml:space="preserve"> </w:t>
      </w:r>
      <w:r w:rsidR="00361485">
        <w:rPr>
          <w:kern w:val="28"/>
          <w:sz w:val="28"/>
          <w:szCs w:val="28"/>
        </w:rPr>
        <w:t xml:space="preserve">и </w:t>
      </w:r>
      <w:r w:rsidR="00361485" w:rsidRPr="00652852">
        <w:rPr>
          <w:kern w:val="28"/>
          <w:sz w:val="28"/>
          <w:szCs w:val="28"/>
        </w:rPr>
        <w:t>внесен</w:t>
      </w:r>
      <w:r w:rsidR="00361485">
        <w:rPr>
          <w:kern w:val="28"/>
          <w:sz w:val="28"/>
          <w:szCs w:val="28"/>
        </w:rPr>
        <w:t>ием</w:t>
      </w:r>
      <w:r w:rsidR="00361485" w:rsidRPr="00652852">
        <w:rPr>
          <w:kern w:val="28"/>
          <w:sz w:val="28"/>
          <w:szCs w:val="28"/>
        </w:rPr>
        <w:t xml:space="preserve"> в государственные каталоги</w:t>
      </w:r>
      <w:r w:rsidR="00361485" w:rsidRPr="007C24F5">
        <w:rPr>
          <w:spacing w:val="-2"/>
          <w:kern w:val="28"/>
          <w:sz w:val="28"/>
          <w:szCs w:val="28"/>
        </w:rPr>
        <w:t xml:space="preserve"> </w:t>
      </w:r>
      <w:r w:rsidR="00361485">
        <w:rPr>
          <w:spacing w:val="-2"/>
          <w:kern w:val="28"/>
          <w:sz w:val="28"/>
          <w:szCs w:val="28"/>
        </w:rPr>
        <w:t>выпущенных изданий, а также регистрацией</w:t>
      </w:r>
      <w:r w:rsidRPr="007C24F5">
        <w:rPr>
          <w:spacing w:val="-2"/>
          <w:kern w:val="28"/>
          <w:sz w:val="28"/>
          <w:szCs w:val="28"/>
        </w:rPr>
        <w:t xml:space="preserve"> </w:t>
      </w:r>
      <w:r w:rsidRPr="007C24F5">
        <w:rPr>
          <w:kern w:val="28"/>
          <w:sz w:val="28"/>
          <w:szCs w:val="28"/>
        </w:rPr>
        <w:t xml:space="preserve">в </w:t>
      </w:r>
      <w:proofErr w:type="spellStart"/>
      <w:r w:rsidRPr="00B418DC">
        <w:rPr>
          <w:kern w:val="28"/>
          <w:sz w:val="28"/>
          <w:szCs w:val="28"/>
        </w:rPr>
        <w:t>Информрегистре</w:t>
      </w:r>
      <w:proofErr w:type="spellEnd"/>
      <w:r w:rsidRPr="00652852">
        <w:rPr>
          <w:kern w:val="28"/>
          <w:sz w:val="28"/>
          <w:szCs w:val="28"/>
        </w:rPr>
        <w:t xml:space="preserve"> </w:t>
      </w:r>
      <w:r w:rsidR="00361485">
        <w:rPr>
          <w:kern w:val="28"/>
          <w:sz w:val="28"/>
          <w:szCs w:val="28"/>
        </w:rPr>
        <w:t xml:space="preserve">с выдачей </w:t>
      </w:r>
      <w:r w:rsidRPr="00652852">
        <w:rPr>
          <w:kern w:val="28"/>
          <w:sz w:val="28"/>
          <w:szCs w:val="28"/>
        </w:rPr>
        <w:t>свидетельств</w:t>
      </w:r>
      <w:r w:rsidR="00361485">
        <w:rPr>
          <w:kern w:val="28"/>
          <w:sz w:val="28"/>
          <w:szCs w:val="28"/>
        </w:rPr>
        <w:t>а о публикации.</w:t>
      </w:r>
    </w:p>
    <w:p w:rsidR="00997F2B" w:rsidRPr="00652852" w:rsidRDefault="00361485" w:rsidP="00A307BE">
      <w:pPr>
        <w:spacing w:before="120" w:line="264" w:lineRule="auto"/>
        <w:ind w:firstLine="425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</w:t>
      </w:r>
      <w:r w:rsidR="007C24F5">
        <w:rPr>
          <w:kern w:val="28"/>
          <w:sz w:val="28"/>
          <w:szCs w:val="28"/>
        </w:rPr>
        <w:t>ример</w:t>
      </w:r>
      <w:r>
        <w:rPr>
          <w:kern w:val="28"/>
          <w:sz w:val="28"/>
          <w:szCs w:val="28"/>
        </w:rPr>
        <w:t>ы</w:t>
      </w:r>
      <w:r w:rsidR="007C24F5">
        <w:rPr>
          <w:kern w:val="28"/>
          <w:sz w:val="28"/>
          <w:szCs w:val="28"/>
        </w:rPr>
        <w:t xml:space="preserve"> </w:t>
      </w:r>
      <w:r w:rsidRPr="007C24F5">
        <w:rPr>
          <w:spacing w:val="-2"/>
          <w:kern w:val="28"/>
          <w:sz w:val="28"/>
          <w:szCs w:val="28"/>
        </w:rPr>
        <w:t>электронны</w:t>
      </w:r>
      <w:r>
        <w:rPr>
          <w:spacing w:val="-2"/>
          <w:kern w:val="28"/>
          <w:sz w:val="28"/>
          <w:szCs w:val="28"/>
        </w:rPr>
        <w:t>х</w:t>
      </w:r>
      <w:r w:rsidRPr="007C24F5">
        <w:rPr>
          <w:spacing w:val="-2"/>
          <w:kern w:val="28"/>
          <w:sz w:val="28"/>
          <w:szCs w:val="28"/>
        </w:rPr>
        <w:t xml:space="preserve"> издани</w:t>
      </w:r>
      <w:r>
        <w:rPr>
          <w:spacing w:val="-2"/>
          <w:kern w:val="28"/>
          <w:sz w:val="28"/>
          <w:szCs w:val="28"/>
        </w:rPr>
        <w:t>й</w:t>
      </w:r>
      <w:r w:rsidRPr="007C24F5">
        <w:rPr>
          <w:spacing w:val="-2"/>
          <w:kern w:val="28"/>
          <w:sz w:val="28"/>
          <w:szCs w:val="28"/>
        </w:rPr>
        <w:t xml:space="preserve"> сетевого распространения</w:t>
      </w:r>
      <w:r w:rsidR="007C24F5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Камчатского ИРО 2023 год</w:t>
      </w:r>
      <w:r w:rsidR="00E43B21">
        <w:rPr>
          <w:kern w:val="28"/>
          <w:sz w:val="28"/>
          <w:szCs w:val="28"/>
        </w:rPr>
        <w:t>а</w:t>
      </w:r>
      <w:r>
        <w:rPr>
          <w:kern w:val="28"/>
          <w:sz w:val="28"/>
          <w:szCs w:val="28"/>
        </w:rPr>
        <w:t>:</w:t>
      </w:r>
      <w:r w:rsidR="007C24F5" w:rsidRPr="007C24F5">
        <w:t xml:space="preserve"> </w:t>
      </w:r>
      <w:hyperlink r:id="rId6" w:history="1">
        <w:r w:rsidR="007C24F5" w:rsidRPr="007C24F5">
          <w:rPr>
            <w:rStyle w:val="a4"/>
            <w:kern w:val="28"/>
            <w:sz w:val="28"/>
            <w:szCs w:val="28"/>
          </w:rPr>
          <w:t>https://kamchatkairo.ru/izdaniya</w:t>
        </w:r>
      </w:hyperlink>
      <w:r w:rsidR="00417708">
        <w:rPr>
          <w:kern w:val="28"/>
          <w:sz w:val="28"/>
          <w:szCs w:val="28"/>
        </w:rPr>
        <w:t xml:space="preserve"> </w:t>
      </w:r>
    </w:p>
    <w:p w:rsidR="00997F2B" w:rsidRPr="00652852" w:rsidRDefault="00997F2B" w:rsidP="00A307BE">
      <w:pPr>
        <w:spacing w:before="120" w:line="264" w:lineRule="auto"/>
        <w:ind w:firstLine="425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</w:t>
      </w:r>
      <w:r w:rsidRPr="00652852">
        <w:rPr>
          <w:kern w:val="28"/>
          <w:sz w:val="28"/>
          <w:szCs w:val="28"/>
        </w:rPr>
        <w:t xml:space="preserve">ечать выпущенных электронных изданий сетевого распространения будет производиться только </w:t>
      </w:r>
      <w:r>
        <w:rPr>
          <w:kern w:val="28"/>
          <w:sz w:val="28"/>
          <w:szCs w:val="28"/>
        </w:rPr>
        <w:t xml:space="preserve">по дополнительному </w:t>
      </w:r>
      <w:r w:rsidRPr="00652852">
        <w:rPr>
          <w:kern w:val="28"/>
          <w:sz w:val="28"/>
          <w:szCs w:val="28"/>
        </w:rPr>
        <w:t>заявлени</w:t>
      </w:r>
      <w:r>
        <w:rPr>
          <w:kern w:val="28"/>
          <w:sz w:val="28"/>
          <w:szCs w:val="28"/>
        </w:rPr>
        <w:t>ю</w:t>
      </w:r>
      <w:r w:rsidRPr="00652852">
        <w:rPr>
          <w:kern w:val="28"/>
          <w:sz w:val="28"/>
          <w:szCs w:val="28"/>
        </w:rPr>
        <w:t xml:space="preserve"> автора / редактора</w:t>
      </w:r>
      <w:r>
        <w:rPr>
          <w:kern w:val="28"/>
          <w:sz w:val="28"/>
          <w:szCs w:val="28"/>
        </w:rPr>
        <w:t xml:space="preserve"> / </w:t>
      </w:r>
      <w:r w:rsidRPr="00652852">
        <w:rPr>
          <w:kern w:val="28"/>
          <w:sz w:val="28"/>
          <w:szCs w:val="28"/>
        </w:rPr>
        <w:t xml:space="preserve">организации </w:t>
      </w:r>
      <w:r w:rsidR="00E43B21">
        <w:rPr>
          <w:kern w:val="28"/>
          <w:sz w:val="28"/>
          <w:szCs w:val="28"/>
        </w:rPr>
        <w:t xml:space="preserve">с </w:t>
      </w:r>
      <w:r>
        <w:rPr>
          <w:kern w:val="28"/>
          <w:sz w:val="28"/>
          <w:szCs w:val="28"/>
        </w:rPr>
        <w:t>указанием</w:t>
      </w:r>
      <w:r w:rsidRPr="00652852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нужного </w:t>
      </w:r>
      <w:r w:rsidRPr="00652852">
        <w:rPr>
          <w:kern w:val="28"/>
          <w:sz w:val="28"/>
          <w:szCs w:val="28"/>
        </w:rPr>
        <w:t>количеств</w:t>
      </w:r>
      <w:r>
        <w:rPr>
          <w:kern w:val="28"/>
          <w:sz w:val="28"/>
          <w:szCs w:val="28"/>
        </w:rPr>
        <w:t>а</w:t>
      </w:r>
      <w:r w:rsidRPr="00652852">
        <w:rPr>
          <w:kern w:val="28"/>
          <w:sz w:val="28"/>
          <w:szCs w:val="28"/>
        </w:rPr>
        <w:t xml:space="preserve"> печатных экземпляров </w:t>
      </w:r>
      <w:r>
        <w:rPr>
          <w:kern w:val="28"/>
          <w:sz w:val="28"/>
          <w:szCs w:val="28"/>
        </w:rPr>
        <w:t>и</w:t>
      </w:r>
      <w:r w:rsidRPr="00652852">
        <w:rPr>
          <w:kern w:val="28"/>
          <w:sz w:val="28"/>
          <w:szCs w:val="28"/>
        </w:rPr>
        <w:t xml:space="preserve"> гарантией оплаты согласно договору</w:t>
      </w:r>
      <w:r>
        <w:rPr>
          <w:kern w:val="28"/>
          <w:sz w:val="28"/>
          <w:szCs w:val="28"/>
        </w:rPr>
        <w:t>.</w:t>
      </w:r>
    </w:p>
    <w:p w:rsidR="008C37D2" w:rsidRDefault="008C37D2"/>
    <w:sectPr w:rsidR="008C37D2" w:rsidSect="00C46526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2B"/>
    <w:rsid w:val="001D7344"/>
    <w:rsid w:val="00361485"/>
    <w:rsid w:val="00417708"/>
    <w:rsid w:val="00564D77"/>
    <w:rsid w:val="006C5ADB"/>
    <w:rsid w:val="007C24F5"/>
    <w:rsid w:val="008148AF"/>
    <w:rsid w:val="008C37D2"/>
    <w:rsid w:val="0092430D"/>
    <w:rsid w:val="00997F2B"/>
    <w:rsid w:val="00A307BE"/>
    <w:rsid w:val="00B909B3"/>
    <w:rsid w:val="00C9521B"/>
    <w:rsid w:val="00CA5034"/>
    <w:rsid w:val="00CC225B"/>
    <w:rsid w:val="00E43B21"/>
    <w:rsid w:val="00F22AE2"/>
    <w:rsid w:val="00F4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F2B"/>
    <w:pPr>
      <w:ind w:left="720"/>
      <w:contextualSpacing/>
    </w:pPr>
  </w:style>
  <w:style w:type="character" w:styleId="a4">
    <w:name w:val="Hyperlink"/>
    <w:basedOn w:val="a0"/>
    <w:unhideWhenUsed/>
    <w:rsid w:val="00997F2B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4177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F2B"/>
    <w:pPr>
      <w:ind w:left="720"/>
      <w:contextualSpacing/>
    </w:pPr>
  </w:style>
  <w:style w:type="character" w:styleId="a4">
    <w:name w:val="Hyperlink"/>
    <w:basedOn w:val="a0"/>
    <w:unhideWhenUsed/>
    <w:rsid w:val="00997F2B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4177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mchatkairo.ru/izdaniya" TargetMode="External"/><Relationship Id="rId5" Type="http://schemas.openxmlformats.org/officeDocument/2006/relationships/hyperlink" Target="https://ifap.ru/library/gost/760200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 Елена Викторовна</dc:creator>
  <cp:lastModifiedBy>Острейко Маргарита Анатольевна</cp:lastModifiedBy>
  <cp:revision>6</cp:revision>
  <dcterms:created xsi:type="dcterms:W3CDTF">2023-10-09T20:13:00Z</dcterms:created>
  <dcterms:modified xsi:type="dcterms:W3CDTF">2023-10-10T21:30:00Z</dcterms:modified>
</cp:coreProperties>
</file>