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A" w:rsidRPr="0036189A" w:rsidRDefault="0036189A" w:rsidP="0036189A">
      <w:pPr>
        <w:spacing w:line="240" w:lineRule="auto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3 </w:t>
      </w:r>
      <w:r w:rsidRPr="0036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Камчатском крае</w:t>
      </w:r>
    </w:p>
    <w:p w:rsidR="0036189A" w:rsidRPr="0036189A" w:rsidRDefault="0036189A" w:rsidP="0036189A">
      <w:pPr>
        <w:spacing w:line="240" w:lineRule="auto"/>
        <w:ind w:left="5245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189A" w:rsidRPr="0036189A" w:rsidRDefault="0036189A" w:rsidP="0036189A">
      <w:pPr>
        <w:spacing w:line="240" w:lineRule="auto"/>
        <w:ind w:left="5245" w:firstLine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1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89A">
        <w:rPr>
          <w:rFonts w:ascii="Times New Roman" w:eastAsia="Times New Roman" w:hAnsi="Times New Roman" w:cs="Times New Roman"/>
          <w:sz w:val="28"/>
          <w:szCs w:val="28"/>
          <w:lang w:eastAsia="ar-SA"/>
        </w:rPr>
        <w:t>Инновационный проект</w:t>
      </w: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Полное наименование организации-соискателя__________________________________</w:t>
      </w:r>
    </w:p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36189A" w:rsidRPr="0036189A" w:rsidRDefault="0036189A" w:rsidP="0036189A">
      <w:pPr>
        <w:spacing w:line="240" w:lineRule="auto"/>
        <w:ind w:left="-142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Общие положения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8"/>
        <w:gridCol w:w="6560"/>
      </w:tblGrid>
      <w:tr w:rsidR="0036189A" w:rsidRPr="0036189A" w:rsidTr="0036189A">
        <w:trPr>
          <w:trHeight w:val="551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Тема инновационного проекта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36189A">
        <w:trPr>
          <w:trHeight w:val="292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Актуальность и описание проекта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Проблематика проекта</w:t>
            </w:r>
          </w:p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Актуальность проекта (с указанием НПА федерального, регионального и локального уровней, актуальных стратегических и/или тематических направлений государственных программ в сфере образования)</w:t>
            </w:r>
          </w:p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Краткое представление концепции и идеи инновационного проекта </w:t>
            </w:r>
          </w:p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Обоснование инновационности проекта </w:t>
            </w:r>
          </w:p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Описание механизмов управления проектом и обеспечения достоверности результатов</w:t>
            </w:r>
          </w:p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Инфографика</w:t>
            </w:r>
            <w:proofErr w:type="spellEnd"/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проекта (схема, визуализирующая основные процессы, алгоритм взаимодействия всех структурных элементов и т.д.) – при наличии</w:t>
            </w:r>
          </w:p>
        </w:tc>
      </w:tr>
      <w:tr w:rsidR="0036189A" w:rsidRPr="0036189A" w:rsidTr="0036189A">
        <w:trPr>
          <w:trHeight w:val="352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Срок реализации проекта 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(не может превышать 3-х лет)</w:t>
            </w:r>
          </w:p>
        </w:tc>
      </w:tr>
    </w:tbl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2. Цель и показатели инновационного проекта</w:t>
      </w:r>
    </w:p>
    <w:p w:rsidR="0036189A" w:rsidRPr="0036189A" w:rsidRDefault="0036189A" w:rsidP="0036189A">
      <w:pPr>
        <w:tabs>
          <w:tab w:val="left" w:pos="5295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 инновационного проекта: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</w:p>
    <w:p w:rsidR="0036189A" w:rsidRPr="0036189A" w:rsidRDefault="0036189A" w:rsidP="0036189A">
      <w:pPr>
        <w:tabs>
          <w:tab w:val="left" w:pos="529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2627"/>
        <w:gridCol w:w="1637"/>
        <w:gridCol w:w="1438"/>
        <w:gridCol w:w="1483"/>
        <w:gridCol w:w="1872"/>
      </w:tblGrid>
      <w:tr w:rsidR="0036189A" w:rsidRPr="0036189A" w:rsidTr="0036189A">
        <w:trPr>
          <w:trHeight w:val="242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6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Значения</w:t>
            </w:r>
          </w:p>
        </w:tc>
      </w:tr>
      <w:tr w:rsidR="0036189A" w:rsidRPr="0036189A" w:rsidTr="0036189A">
        <w:trPr>
          <w:trHeight w:val="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9A" w:rsidRPr="0036189A" w:rsidRDefault="0036189A" w:rsidP="0036189A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189A" w:rsidRPr="0036189A" w:rsidRDefault="0036189A" w:rsidP="0036189A">
            <w:pPr>
              <w:spacing w:line="264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(при наличии способа измерения)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20..-20..уч.г.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20..-20..уч.г.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20..-20..уч.г.</w:t>
            </w:r>
          </w:p>
        </w:tc>
      </w:tr>
      <w:tr w:rsidR="0036189A" w:rsidRPr="0036189A" w:rsidTr="0036189A">
        <w:trPr>
          <w:trHeight w:val="2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36189A">
        <w:trPr>
          <w:trHeight w:val="242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2…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tabs>
                <w:tab w:val="left" w:pos="5295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189A" w:rsidRPr="0036189A" w:rsidRDefault="0036189A" w:rsidP="0036189A">
      <w:pPr>
        <w:tabs>
          <w:tab w:val="left" w:pos="5295"/>
        </w:tabs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3. Результаты инновационного проекта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2841"/>
        <w:gridCol w:w="1024"/>
        <w:gridCol w:w="2676"/>
        <w:gridCol w:w="2551"/>
      </w:tblGrid>
      <w:tr w:rsidR="0036189A" w:rsidRPr="0036189A" w:rsidTr="00467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 </w:t>
            </w:r>
            <w:proofErr w:type="spellStart"/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дости-жения</w:t>
            </w:r>
            <w:proofErr w:type="spellEnd"/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результата (как способа решения обозначенной проблемы/проблем)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Ответственный за достижение </w:t>
            </w:r>
            <w:proofErr w:type="spellStart"/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(Ф.И.О.</w:t>
            </w:r>
            <w:r w:rsidRPr="003618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B80A50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(при наличии)</w:t>
            </w:r>
            <w:r w:rsidRPr="003618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6189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должность)</w:t>
            </w:r>
          </w:p>
        </w:tc>
      </w:tr>
      <w:tr w:rsidR="0036189A" w:rsidRPr="0036189A" w:rsidTr="00467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2…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4. Целевые группы реализации инновационного проекта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4018"/>
        <w:gridCol w:w="1980"/>
        <w:gridCol w:w="3137"/>
      </w:tblGrid>
      <w:tr w:rsidR="0036189A" w:rsidRPr="0036189A" w:rsidTr="00467C9C">
        <w:trPr>
          <w:trHeight w:val="42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Целевая группа (благополучатели)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Предполагаемое</w:t>
            </w:r>
          </w:p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Предполагаемые результаты («выгоды»)</w:t>
            </w:r>
          </w:p>
        </w:tc>
      </w:tr>
      <w:tr w:rsidR="0036189A" w:rsidRPr="0036189A" w:rsidTr="00467C9C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Обучающиеся (ступень обучения, отдельные, специальные группы)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Педагогические работники (активные участники реализации проекта, другие категории)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Родители (законные представители)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84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189A" w:rsidRPr="0036189A" w:rsidRDefault="0036189A" w:rsidP="0036189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89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5. </w:t>
      </w:r>
      <w:r w:rsidRPr="0036189A">
        <w:rPr>
          <w:rFonts w:ascii="Times New Roman" w:eastAsia="Calibri" w:hAnsi="Times New Roman" w:cs="Times New Roman"/>
          <w:sz w:val="24"/>
          <w:szCs w:val="24"/>
        </w:rPr>
        <w:t xml:space="preserve">Организации-соисполнители проекта, в том числе сетевые партнеры </w:t>
      </w: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189A">
        <w:rPr>
          <w:rFonts w:ascii="Times New Roman" w:eastAsia="Calibri" w:hAnsi="Times New Roman" w:cs="Times New Roman"/>
          <w:sz w:val="24"/>
          <w:szCs w:val="24"/>
        </w:rPr>
        <w:t>(при наличии)</w:t>
      </w:r>
    </w:p>
    <w:tbl>
      <w:tblPr>
        <w:tblStyle w:val="81"/>
        <w:tblW w:w="9639" w:type="dxa"/>
        <w:tblInd w:w="-5" w:type="dxa"/>
        <w:tblLook w:val="04A0" w:firstRow="1" w:lastRow="0" w:firstColumn="1" w:lastColumn="0" w:noHBand="0" w:noVBand="1"/>
      </w:tblPr>
      <w:tblGrid>
        <w:gridCol w:w="445"/>
        <w:gridCol w:w="5228"/>
        <w:gridCol w:w="3966"/>
      </w:tblGrid>
      <w:tr w:rsidR="0036189A" w:rsidRPr="0036189A" w:rsidTr="00467C9C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9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9A">
              <w:rPr>
                <w:rFonts w:ascii="Times New Roman" w:hAnsi="Times New Roman"/>
                <w:sz w:val="24"/>
                <w:szCs w:val="24"/>
              </w:rPr>
              <w:t>Организации-соисполнители проекта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89A">
              <w:rPr>
                <w:rFonts w:ascii="Times New Roman" w:hAnsi="Times New Roman"/>
                <w:sz w:val="24"/>
                <w:szCs w:val="24"/>
              </w:rPr>
              <w:t>функционал</w:t>
            </w:r>
          </w:p>
        </w:tc>
      </w:tr>
      <w:tr w:rsidR="0036189A" w:rsidRPr="0036189A" w:rsidTr="00467C9C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89A" w:rsidRPr="0036189A" w:rsidTr="00467C9C">
        <w:trPr>
          <w:trHeight w:val="255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rPr>
                <w:rFonts w:ascii="Times New Roman" w:hAnsi="Times New Roman"/>
                <w:sz w:val="24"/>
                <w:szCs w:val="24"/>
              </w:rPr>
            </w:pPr>
            <w:r w:rsidRPr="0036189A">
              <w:rPr>
                <w:rFonts w:ascii="Times New Roman" w:hAnsi="Times New Roman"/>
                <w:sz w:val="24"/>
                <w:szCs w:val="24"/>
              </w:rPr>
              <w:t>в том числе, сетевые партнеры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189A" w:rsidRPr="0036189A" w:rsidRDefault="0036189A" w:rsidP="0036189A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План мероприятий проекта (на весь период реализации)</w:t>
      </w:r>
    </w:p>
    <w:tbl>
      <w:tblPr>
        <w:tblW w:w="96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3"/>
        <w:gridCol w:w="2410"/>
        <w:gridCol w:w="1843"/>
        <w:gridCol w:w="1842"/>
      </w:tblGrid>
      <w:tr w:rsidR="0036189A" w:rsidRPr="0036189A" w:rsidTr="00467C9C">
        <w:trPr>
          <w:trHeight w:val="739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результата и мероприятий, отражающих его достижение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Сроки реализации (начало, окончание)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отчетного документа/ продукт</w:t>
            </w:r>
          </w:p>
        </w:tc>
      </w:tr>
      <w:tr w:rsidR="0036189A" w:rsidRPr="0036189A" w:rsidTr="00467C9C">
        <w:trPr>
          <w:trHeight w:val="27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1.Результат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Мероприятие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64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numPr>
                <w:ilvl w:val="1"/>
                <w:numId w:val="1"/>
              </w:num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numPr>
                <w:ilvl w:val="1"/>
                <w:numId w:val="1"/>
              </w:num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3…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numPr>
                <w:ilvl w:val="0"/>
                <w:numId w:val="1"/>
              </w:num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 Мероприятие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2.2. Мероприятие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189A" w:rsidRPr="0036189A" w:rsidTr="00467C9C">
        <w:trPr>
          <w:trHeight w:val="25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2.3. Мероприятие 3…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89A" w:rsidRPr="0036189A" w:rsidRDefault="007E62FC" w:rsidP="00B80A5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189A" w:rsidRPr="0036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Краткое описание предполагаемых </w:t>
      </w:r>
      <w:r w:rsidR="0036189A" w:rsidRPr="0036189A">
        <w:rPr>
          <w:rFonts w:ascii="Times New Roman" w:eastAsia="Times New Roman" w:hAnsi="Times New Roman" w:cs="Times New Roman"/>
          <w:lang w:eastAsia="ru-RU"/>
        </w:rPr>
        <w:t>значимых</w:t>
      </w:r>
      <w:r w:rsidR="0036189A" w:rsidRPr="0036189A">
        <w:rPr>
          <w:rFonts w:ascii="Times New Roman" w:eastAsia="Calibri" w:hAnsi="Times New Roman" w:cs="Times New Roman"/>
        </w:rPr>
        <w:t xml:space="preserve"> (предполагаемых к экспертизе)</w:t>
      </w:r>
      <w:r w:rsidR="00B80A50">
        <w:rPr>
          <w:rFonts w:ascii="Calibri" w:eastAsia="Calibri" w:hAnsi="Calibri" w:cs="Times New Roman"/>
        </w:rPr>
        <w:t xml:space="preserve"> и</w:t>
      </w:r>
      <w:r w:rsidR="0036189A" w:rsidRPr="00361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нновационных продуктов (далее – Продукт)</w:t>
      </w: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4394"/>
        <w:gridCol w:w="1984"/>
      </w:tblGrid>
      <w:tr w:rsidR="0036189A" w:rsidRPr="0036189A" w:rsidTr="00467C9C">
        <w:trPr>
          <w:trHeight w:val="48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Продукта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 Продукта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Перспективы использования</w:t>
            </w:r>
          </w:p>
        </w:tc>
      </w:tr>
      <w:tr w:rsidR="0036189A" w:rsidRPr="0036189A" w:rsidTr="00467C9C">
        <w:trPr>
          <w:trHeight w:val="2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6189A" w:rsidRPr="0036189A" w:rsidRDefault="007E62FC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6189A" w:rsidRPr="00361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Предполагаемые риски при реализации инновационного проекта </w:t>
      </w:r>
    </w:p>
    <w:p w:rsidR="0036189A" w:rsidRPr="0036189A" w:rsidRDefault="0036189A" w:rsidP="0036189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способы их преодоления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551"/>
        <w:gridCol w:w="3969"/>
      </w:tblGrid>
      <w:tr w:rsidR="0036189A" w:rsidRPr="0036189A" w:rsidTr="00467C9C">
        <w:trPr>
          <w:trHeight w:val="7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 и признаков его наступления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наступления (высокая, средняя, низкая)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89A" w:rsidRPr="0036189A" w:rsidRDefault="0036189A" w:rsidP="0036189A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пути преодоления последствий наступления рисков</w:t>
            </w:r>
          </w:p>
        </w:tc>
      </w:tr>
      <w:tr w:rsidR="0036189A" w:rsidRPr="0036189A" w:rsidTr="00467C9C">
        <w:trPr>
          <w:trHeight w:val="2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89A" w:rsidRPr="0036189A" w:rsidRDefault="0036189A" w:rsidP="0036189A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             __________________          ________________           </w:t>
      </w:r>
    </w:p>
    <w:p w:rsidR="0036189A" w:rsidRPr="0036189A" w:rsidRDefault="0036189A" w:rsidP="0036189A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должность руководителя </w:t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подпись            </w:t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расшифровка</w:t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М.П.</w:t>
      </w: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00598" w:rsidRDefault="0036189A" w:rsidP="0036189A">
      <w:pPr>
        <w:spacing w:line="240" w:lineRule="auto"/>
        <w:ind w:firstLine="0"/>
        <w:jc w:val="left"/>
      </w:pPr>
      <w:r w:rsidRPr="0036189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</w:t>
      </w:r>
    </w:p>
    <w:sectPr w:rsidR="00000598" w:rsidSect="00B80A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07CF"/>
    <w:multiLevelType w:val="multilevel"/>
    <w:tmpl w:val="8836F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A"/>
    <w:rsid w:val="00000598"/>
    <w:rsid w:val="002074E9"/>
    <w:rsid w:val="0036189A"/>
    <w:rsid w:val="007E62FC"/>
    <w:rsid w:val="00B8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08F8"/>
  <w15:chartTrackingRefBased/>
  <w15:docId w15:val="{FA834B20-9BA8-4468-920C-2E87E8B1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1">
    <w:name w:val="Сетка таблицы81"/>
    <w:basedOn w:val="a1"/>
    <w:uiPriority w:val="59"/>
    <w:rsid w:val="0036189A"/>
    <w:pPr>
      <w:spacing w:line="240" w:lineRule="auto"/>
      <w:ind w:firstLine="0"/>
      <w:jc w:val="left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Спирина</dc:creator>
  <cp:keywords/>
  <dc:description/>
  <cp:lastModifiedBy>Наталья Спирина</cp:lastModifiedBy>
  <cp:revision>2</cp:revision>
  <dcterms:created xsi:type="dcterms:W3CDTF">2023-09-11T02:49:00Z</dcterms:created>
  <dcterms:modified xsi:type="dcterms:W3CDTF">2023-09-11T02:49:00Z</dcterms:modified>
</cp:coreProperties>
</file>